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BA987" w14:textId="21BAF92D" w:rsidR="00865AF4" w:rsidRPr="00865AF4" w:rsidRDefault="00BF2467" w:rsidP="0028528C">
      <w:pPr>
        <w:spacing w:after="0" w:line="240" w:lineRule="auto"/>
        <w:rPr>
          <w:rFonts w:cs="Arial"/>
          <w:b/>
          <w:sz w:val="36"/>
        </w:rPr>
      </w:pPr>
      <w:r>
        <w:rPr>
          <w:rFonts w:cs="Arial"/>
          <w:b/>
          <w:noProof/>
        </w:rPr>
        <w:drawing>
          <wp:anchor distT="0" distB="0" distL="114300" distR="114300" simplePos="0" relativeHeight="251658240" behindDoc="1" locked="0" layoutInCell="1" allowOverlap="1" wp14:anchorId="7D64CAD7" wp14:editId="7967641B">
            <wp:simplePos x="0" y="0"/>
            <wp:positionH relativeFrom="margin">
              <wp:align>right</wp:align>
            </wp:positionH>
            <wp:positionV relativeFrom="paragraph">
              <wp:posOffset>-259080</wp:posOffset>
            </wp:positionV>
            <wp:extent cx="1264285" cy="842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GDevon_logo_Aug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285" cy="842645"/>
                    </a:xfrm>
                    <a:prstGeom prst="rect">
                      <a:avLst/>
                    </a:prstGeom>
                  </pic:spPr>
                </pic:pic>
              </a:graphicData>
            </a:graphic>
            <wp14:sizeRelH relativeFrom="margin">
              <wp14:pctWidth>0</wp14:pctWidth>
            </wp14:sizeRelH>
            <wp14:sizeRelV relativeFrom="margin">
              <wp14:pctHeight>0</wp14:pctHeight>
            </wp14:sizeRelV>
          </wp:anchor>
        </w:drawing>
      </w:r>
      <w:r w:rsidR="006A61ED">
        <w:rPr>
          <w:rFonts w:cs="Arial"/>
          <w:b/>
          <w:sz w:val="36"/>
        </w:rPr>
        <w:t>CAG Devon</w:t>
      </w:r>
      <w:r w:rsidR="00C54459">
        <w:rPr>
          <w:rFonts w:cs="Arial"/>
          <w:b/>
          <w:sz w:val="36"/>
        </w:rPr>
        <w:t xml:space="preserve"> </w:t>
      </w:r>
      <w:r w:rsidR="00286DBF" w:rsidRPr="00865AF4">
        <w:rPr>
          <w:rFonts w:cs="Arial"/>
          <w:b/>
          <w:sz w:val="36"/>
        </w:rPr>
        <w:t xml:space="preserve">Health &amp; Safety Briefing and </w:t>
      </w:r>
    </w:p>
    <w:p w14:paraId="0453A02D" w14:textId="6DE35276" w:rsidR="00286DBF" w:rsidRPr="00865AF4" w:rsidRDefault="00286DBF" w:rsidP="00BF2467">
      <w:pPr>
        <w:tabs>
          <w:tab w:val="left" w:pos="8100"/>
        </w:tabs>
        <w:spacing w:after="0" w:line="240" w:lineRule="auto"/>
        <w:rPr>
          <w:rFonts w:cs="Arial"/>
          <w:b/>
          <w:sz w:val="36"/>
        </w:rPr>
      </w:pPr>
      <w:r w:rsidRPr="00865AF4">
        <w:rPr>
          <w:rFonts w:cs="Arial"/>
          <w:b/>
          <w:sz w:val="36"/>
        </w:rPr>
        <w:t>Risk Assessment Templates</w:t>
      </w:r>
      <w:r w:rsidR="00BF2467">
        <w:rPr>
          <w:rFonts w:cs="Arial"/>
          <w:b/>
          <w:sz w:val="36"/>
        </w:rPr>
        <w:tab/>
      </w:r>
    </w:p>
    <w:p w14:paraId="75A59E64" w14:textId="1736322A" w:rsidR="00621BA8" w:rsidRDefault="00621BA8" w:rsidP="0022006B">
      <w:pPr>
        <w:spacing w:after="0" w:line="240" w:lineRule="auto"/>
        <w:jc w:val="both"/>
        <w:rPr>
          <w:rFonts w:cs="Arial"/>
          <w:b/>
          <w:u w:val="single"/>
        </w:rPr>
      </w:pPr>
    </w:p>
    <w:p w14:paraId="1F24129B" w14:textId="663D6041" w:rsidR="00621BA8" w:rsidRDefault="00621BA8" w:rsidP="0022006B">
      <w:pPr>
        <w:spacing w:after="0" w:line="240" w:lineRule="auto"/>
        <w:jc w:val="both"/>
        <w:rPr>
          <w:rFonts w:cs="Arial"/>
          <w:b/>
          <w:u w:val="single"/>
        </w:rPr>
      </w:pPr>
      <w:r w:rsidRPr="00133561">
        <w:rPr>
          <w:rFonts w:cs="Arial"/>
          <w:noProof/>
        </w:rPr>
        <mc:AlternateContent>
          <mc:Choice Requires="wps">
            <w:drawing>
              <wp:anchor distT="45720" distB="45720" distL="114300" distR="114300" simplePos="0" relativeHeight="251662336" behindDoc="0" locked="0" layoutInCell="1" allowOverlap="1" wp14:anchorId="516A609C" wp14:editId="18E1E527">
                <wp:simplePos x="0" y="0"/>
                <wp:positionH relativeFrom="margin">
                  <wp:posOffset>0</wp:posOffset>
                </wp:positionH>
                <wp:positionV relativeFrom="paragraph">
                  <wp:posOffset>267970</wp:posOffset>
                </wp:positionV>
                <wp:extent cx="5705475" cy="2034540"/>
                <wp:effectExtent l="0" t="0" r="2857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34540"/>
                        </a:xfrm>
                        <a:prstGeom prst="rect">
                          <a:avLst/>
                        </a:prstGeom>
                        <a:solidFill>
                          <a:srgbClr val="FFFF00">
                            <a:alpha val="70000"/>
                          </a:srgbClr>
                        </a:solidFill>
                        <a:ln w="19050">
                          <a:solidFill>
                            <a:srgbClr val="000000"/>
                          </a:solidFill>
                          <a:prstDash val="sysDash"/>
                          <a:miter lim="800000"/>
                          <a:headEnd/>
                          <a:tailEnd/>
                        </a:ln>
                      </wps:spPr>
                      <wps:txbx>
                        <w:txbxContent>
                          <w:p w14:paraId="7821BCB9" w14:textId="0FA3B84C" w:rsidR="00BF1C11" w:rsidRDefault="00BF1C11" w:rsidP="00621BA8">
                            <w:r w:rsidRPr="00677D3B">
                              <w:rPr>
                                <w:b/>
                                <w:bCs/>
                                <w:sz w:val="28"/>
                                <w:szCs w:val="28"/>
                              </w:rPr>
                              <w:t>UPDATE</w:t>
                            </w:r>
                            <w:r>
                              <w:rPr>
                                <w:b/>
                                <w:bCs/>
                                <w:sz w:val="28"/>
                                <w:szCs w:val="28"/>
                              </w:rPr>
                              <w:t>D</w:t>
                            </w:r>
                            <w:r w:rsidRPr="00677D3B">
                              <w:rPr>
                                <w:b/>
                                <w:bCs/>
                                <w:sz w:val="28"/>
                                <w:szCs w:val="28"/>
                              </w:rPr>
                              <w:t xml:space="preserve"> A</w:t>
                            </w:r>
                            <w:r>
                              <w:rPr>
                                <w:b/>
                                <w:bCs/>
                                <w:sz w:val="28"/>
                                <w:szCs w:val="28"/>
                              </w:rPr>
                              <w:t xml:space="preserve">pril </w:t>
                            </w:r>
                            <w:r w:rsidRPr="00677D3B">
                              <w:rPr>
                                <w:b/>
                                <w:bCs/>
                                <w:sz w:val="28"/>
                                <w:szCs w:val="28"/>
                              </w:rPr>
                              <w:t>202 in relation to COVID</w:t>
                            </w:r>
                            <w:r>
                              <w:rPr>
                                <w:b/>
                                <w:bCs/>
                                <w:sz w:val="28"/>
                                <w:szCs w:val="28"/>
                              </w:rPr>
                              <w:t>-</w:t>
                            </w:r>
                            <w:r w:rsidRPr="00677D3B">
                              <w:rPr>
                                <w:b/>
                                <w:bCs/>
                                <w:sz w:val="28"/>
                                <w:szCs w:val="28"/>
                              </w:rPr>
                              <w:t>19</w:t>
                            </w:r>
                          </w:p>
                          <w:p w14:paraId="797A182A" w14:textId="28E52398" w:rsidR="00BF1C11" w:rsidRDefault="00BF1C11" w:rsidP="00621BA8">
                            <w:pPr>
                              <w:rPr>
                                <w:sz w:val="28"/>
                                <w:szCs w:val="28"/>
                              </w:rPr>
                            </w:pPr>
                            <w:r>
                              <w:rPr>
                                <w:sz w:val="28"/>
                                <w:szCs w:val="28"/>
                              </w:rPr>
                              <w:t xml:space="preserve">In early 2021, the Government set out its </w:t>
                            </w:r>
                            <w:proofErr w:type="gramStart"/>
                            <w:r>
                              <w:rPr>
                                <w:sz w:val="28"/>
                                <w:szCs w:val="28"/>
                              </w:rPr>
                              <w:t>four step</w:t>
                            </w:r>
                            <w:proofErr w:type="gramEnd"/>
                            <w:r>
                              <w:rPr>
                                <w:sz w:val="28"/>
                                <w:szCs w:val="28"/>
                              </w:rPr>
                              <w:t xml:space="preserve"> roadmap for easing lockdown restrictions in England.</w:t>
                            </w:r>
                          </w:p>
                          <w:p w14:paraId="409F0A9A" w14:textId="36F9D325" w:rsidR="00BF1C11" w:rsidRDefault="00BF1C11" w:rsidP="00621BA8">
                            <w:pPr>
                              <w:rPr>
                                <w:sz w:val="28"/>
                                <w:szCs w:val="28"/>
                              </w:rPr>
                            </w:pPr>
                            <w:r>
                              <w:rPr>
                                <w:sz w:val="28"/>
                                <w:szCs w:val="28"/>
                              </w:rPr>
                              <w:t>Step 2 from 12</w:t>
                            </w:r>
                            <w:r w:rsidRPr="0082074D">
                              <w:rPr>
                                <w:sz w:val="28"/>
                                <w:szCs w:val="28"/>
                                <w:vertAlign w:val="superscript"/>
                              </w:rPr>
                              <w:t>th</w:t>
                            </w:r>
                            <w:r>
                              <w:rPr>
                                <w:sz w:val="28"/>
                                <w:szCs w:val="28"/>
                              </w:rPr>
                              <w:t xml:space="preserve"> April and Step 3 from 17</w:t>
                            </w:r>
                            <w:r w:rsidRPr="0082074D">
                              <w:rPr>
                                <w:sz w:val="28"/>
                                <w:szCs w:val="28"/>
                                <w:vertAlign w:val="superscript"/>
                              </w:rPr>
                              <w:t>th</w:t>
                            </w:r>
                            <w:r>
                              <w:rPr>
                                <w:sz w:val="28"/>
                                <w:szCs w:val="28"/>
                              </w:rPr>
                              <w:t xml:space="preserve"> May will permit most CAG Devon activities and events to resume with suitable risk assessments and risk control measures in place. Updated example covid control measures are set out in a separate section of the template risk assessments.</w:t>
                            </w:r>
                          </w:p>
                          <w:p w14:paraId="415204BC" w14:textId="7647D7E0" w:rsidR="00BF1C11" w:rsidRPr="00677D3B" w:rsidRDefault="00BF1C11" w:rsidP="00621BA8">
                            <w:pPr>
                              <w:rPr>
                                <w:sz w:val="28"/>
                                <w:szCs w:val="28"/>
                              </w:rPr>
                            </w:pPr>
                            <w:r>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A609C" id="_x0000_t202" coordsize="21600,21600" o:spt="202" path="m,l,21600r21600,l21600,xe">
                <v:stroke joinstyle="miter"/>
                <v:path gradientshapeok="t" o:connecttype="rect"/>
              </v:shapetype>
              <v:shape id="Text Box 2" o:spid="_x0000_s1026" type="#_x0000_t202" style="position:absolute;left:0;text-align:left;margin-left:0;margin-top:21.1pt;width:449.25pt;height:160.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" fillcolor="yellow" strokeweight="1.5pt">
                <v:fill opacity="46003f"/>
                <v:stroke dashstyle="3 1"/>
                <v:textbox>
                  <w:txbxContent>
                    <w:p w14:paraId="7821BCB9" w14:textId="0FA3B84C" w:rsidR="00BF1C11" w:rsidRDefault="00BF1C11" w:rsidP="00621BA8">
                      <w:r w:rsidRPr="00677D3B">
                        <w:rPr>
                          <w:b/>
                          <w:bCs/>
                          <w:sz w:val="28"/>
                          <w:szCs w:val="28"/>
                        </w:rPr>
                        <w:t>UPDATE</w:t>
                      </w:r>
                      <w:r>
                        <w:rPr>
                          <w:b/>
                          <w:bCs/>
                          <w:sz w:val="28"/>
                          <w:szCs w:val="28"/>
                        </w:rPr>
                        <w:t>D</w:t>
                      </w:r>
                      <w:r w:rsidRPr="00677D3B">
                        <w:rPr>
                          <w:b/>
                          <w:bCs/>
                          <w:sz w:val="28"/>
                          <w:szCs w:val="28"/>
                        </w:rPr>
                        <w:t xml:space="preserve"> A</w:t>
                      </w:r>
                      <w:r>
                        <w:rPr>
                          <w:b/>
                          <w:bCs/>
                          <w:sz w:val="28"/>
                          <w:szCs w:val="28"/>
                        </w:rPr>
                        <w:t xml:space="preserve">pril </w:t>
                      </w:r>
                      <w:r w:rsidRPr="00677D3B">
                        <w:rPr>
                          <w:b/>
                          <w:bCs/>
                          <w:sz w:val="28"/>
                          <w:szCs w:val="28"/>
                        </w:rPr>
                        <w:t>202 in relation to COVID</w:t>
                      </w:r>
                      <w:r>
                        <w:rPr>
                          <w:b/>
                          <w:bCs/>
                          <w:sz w:val="28"/>
                          <w:szCs w:val="28"/>
                        </w:rPr>
                        <w:t>-</w:t>
                      </w:r>
                      <w:r w:rsidRPr="00677D3B">
                        <w:rPr>
                          <w:b/>
                          <w:bCs/>
                          <w:sz w:val="28"/>
                          <w:szCs w:val="28"/>
                        </w:rPr>
                        <w:t>19</w:t>
                      </w:r>
                    </w:p>
                    <w:p w14:paraId="797A182A" w14:textId="28E52398" w:rsidR="00BF1C11" w:rsidRDefault="00BF1C11" w:rsidP="00621BA8">
                      <w:pPr>
                        <w:rPr>
                          <w:sz w:val="28"/>
                          <w:szCs w:val="28"/>
                        </w:rPr>
                      </w:pPr>
                      <w:r>
                        <w:rPr>
                          <w:sz w:val="28"/>
                          <w:szCs w:val="28"/>
                        </w:rPr>
                        <w:t xml:space="preserve">In early 2021, the Government set out its </w:t>
                      </w:r>
                      <w:proofErr w:type="gramStart"/>
                      <w:r>
                        <w:rPr>
                          <w:sz w:val="28"/>
                          <w:szCs w:val="28"/>
                        </w:rPr>
                        <w:t>four step</w:t>
                      </w:r>
                      <w:proofErr w:type="gramEnd"/>
                      <w:r>
                        <w:rPr>
                          <w:sz w:val="28"/>
                          <w:szCs w:val="28"/>
                        </w:rPr>
                        <w:t xml:space="preserve"> roadmap for easing lockdown restrictions in England.</w:t>
                      </w:r>
                    </w:p>
                    <w:p w14:paraId="409F0A9A" w14:textId="36F9D325" w:rsidR="00BF1C11" w:rsidRDefault="00BF1C11" w:rsidP="00621BA8">
                      <w:pPr>
                        <w:rPr>
                          <w:sz w:val="28"/>
                          <w:szCs w:val="28"/>
                        </w:rPr>
                      </w:pPr>
                      <w:r>
                        <w:rPr>
                          <w:sz w:val="28"/>
                          <w:szCs w:val="28"/>
                        </w:rPr>
                        <w:t>Step 2 from 12</w:t>
                      </w:r>
                      <w:r w:rsidRPr="0082074D">
                        <w:rPr>
                          <w:sz w:val="28"/>
                          <w:szCs w:val="28"/>
                          <w:vertAlign w:val="superscript"/>
                        </w:rPr>
                        <w:t>th</w:t>
                      </w:r>
                      <w:r>
                        <w:rPr>
                          <w:sz w:val="28"/>
                          <w:szCs w:val="28"/>
                        </w:rPr>
                        <w:t xml:space="preserve"> April and Step 3 from 17</w:t>
                      </w:r>
                      <w:r w:rsidRPr="0082074D">
                        <w:rPr>
                          <w:sz w:val="28"/>
                          <w:szCs w:val="28"/>
                          <w:vertAlign w:val="superscript"/>
                        </w:rPr>
                        <w:t>th</w:t>
                      </w:r>
                      <w:r>
                        <w:rPr>
                          <w:sz w:val="28"/>
                          <w:szCs w:val="28"/>
                        </w:rPr>
                        <w:t xml:space="preserve"> May will permit most CAG Devon activities and events to resume with suitable risk assessments and risk control measures in place. Updated example covid control measures are set out in a separate section of the template risk assessments.</w:t>
                      </w:r>
                    </w:p>
                    <w:p w14:paraId="415204BC" w14:textId="7647D7E0" w:rsidR="00BF1C11" w:rsidRPr="00677D3B" w:rsidRDefault="00BF1C11" w:rsidP="00621BA8">
                      <w:pPr>
                        <w:rPr>
                          <w:sz w:val="28"/>
                          <w:szCs w:val="28"/>
                        </w:rPr>
                      </w:pPr>
                      <w:r>
                        <w:rPr>
                          <w:sz w:val="28"/>
                          <w:szCs w:val="28"/>
                        </w:rPr>
                        <w:t xml:space="preserve"> </w:t>
                      </w:r>
                    </w:p>
                  </w:txbxContent>
                </v:textbox>
                <w10:wrap type="square" anchorx="margin"/>
              </v:shape>
            </w:pict>
          </mc:Fallback>
        </mc:AlternateContent>
      </w:r>
    </w:p>
    <w:p w14:paraId="514C914F" w14:textId="000F4E59" w:rsidR="00621BA8" w:rsidRDefault="00621BA8" w:rsidP="0022006B">
      <w:pPr>
        <w:spacing w:after="0" w:line="240" w:lineRule="auto"/>
        <w:jc w:val="both"/>
        <w:rPr>
          <w:rFonts w:cs="Arial"/>
          <w:b/>
          <w:u w:val="single"/>
        </w:rPr>
      </w:pPr>
    </w:p>
    <w:p w14:paraId="152277CE" w14:textId="68A26DED" w:rsidR="00133561" w:rsidRDefault="00023A26" w:rsidP="00204A61">
      <w:pPr>
        <w:spacing w:after="0" w:line="240" w:lineRule="auto"/>
        <w:jc w:val="both"/>
        <w:rPr>
          <w:rFonts w:cs="Arial"/>
        </w:rPr>
      </w:pPr>
      <w:r w:rsidRPr="00133561">
        <w:rPr>
          <w:rFonts w:cs="Arial"/>
          <w:noProof/>
        </w:rPr>
        <mc:AlternateContent>
          <mc:Choice Requires="wps">
            <w:drawing>
              <wp:anchor distT="45720" distB="45720" distL="114300" distR="114300" simplePos="0" relativeHeight="251660288" behindDoc="0" locked="0" layoutInCell="1" allowOverlap="1" wp14:anchorId="467FD13F" wp14:editId="4E33E777">
                <wp:simplePos x="0" y="0"/>
                <wp:positionH relativeFrom="margin">
                  <wp:align>right</wp:align>
                </wp:positionH>
                <wp:positionV relativeFrom="paragraph">
                  <wp:posOffset>375285</wp:posOffset>
                </wp:positionV>
                <wp:extent cx="5705475" cy="1404620"/>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00">
                            <a:alpha val="70000"/>
                          </a:srgbClr>
                        </a:solidFill>
                        <a:ln w="19050">
                          <a:solidFill>
                            <a:srgbClr val="000000"/>
                          </a:solidFill>
                          <a:prstDash val="sysDash"/>
                          <a:miter lim="800000"/>
                          <a:headEnd/>
                          <a:tailEnd/>
                        </a:ln>
                      </wps:spPr>
                      <wps:txbx>
                        <w:txbxContent>
                          <w:p w14:paraId="0654783F" w14:textId="16E20471" w:rsidR="00BF1C11" w:rsidRDefault="00BF1C11">
                            <w:r w:rsidRPr="00677D3B">
                              <w:rPr>
                                <w:b/>
                                <w:bCs/>
                                <w:sz w:val="28"/>
                                <w:szCs w:val="28"/>
                              </w:rPr>
                              <w:t>UPDATE August 2020 in relation to COVID</w:t>
                            </w:r>
                            <w:r>
                              <w:rPr>
                                <w:b/>
                                <w:bCs/>
                                <w:sz w:val="28"/>
                                <w:szCs w:val="28"/>
                              </w:rPr>
                              <w:t>-</w:t>
                            </w:r>
                            <w:r w:rsidRPr="00677D3B">
                              <w:rPr>
                                <w:b/>
                                <w:bCs/>
                                <w:sz w:val="28"/>
                                <w:szCs w:val="28"/>
                              </w:rPr>
                              <w:t>19</w:t>
                            </w:r>
                            <w:r w:rsidRPr="00677D3B">
                              <w:rPr>
                                <w:sz w:val="28"/>
                                <w:szCs w:val="28"/>
                              </w:rPr>
                              <w:t>.</w:t>
                            </w:r>
                            <w:r>
                              <w:t xml:space="preserve">  </w:t>
                            </w:r>
                          </w:p>
                          <w:p w14:paraId="1766F64E" w14:textId="394BD137" w:rsidR="00BF1C11" w:rsidRPr="00677D3B" w:rsidRDefault="00BF1C11">
                            <w:pPr>
                              <w:rPr>
                                <w:sz w:val="28"/>
                                <w:szCs w:val="28"/>
                              </w:rPr>
                            </w:pPr>
                            <w:r w:rsidRPr="00677D3B">
                              <w:rPr>
                                <w:sz w:val="28"/>
                                <w:szCs w:val="28"/>
                              </w:rPr>
                              <w:t xml:space="preserve">For all CAG </w:t>
                            </w:r>
                            <w:r>
                              <w:rPr>
                                <w:sz w:val="28"/>
                                <w:szCs w:val="28"/>
                              </w:rPr>
                              <w:t xml:space="preserve">Devon </w:t>
                            </w:r>
                            <w:r w:rsidRPr="00677D3B">
                              <w:rPr>
                                <w:sz w:val="28"/>
                                <w:szCs w:val="28"/>
                              </w:rPr>
                              <w:t>Groups wishing to carry out activities under the CAG Devon Insurance Policy, you MUST complete</w:t>
                            </w:r>
                            <w:r>
                              <w:rPr>
                                <w:sz w:val="28"/>
                                <w:szCs w:val="28"/>
                              </w:rPr>
                              <w:t>/update</w:t>
                            </w:r>
                            <w:r w:rsidRPr="00677D3B">
                              <w:rPr>
                                <w:sz w:val="28"/>
                                <w:szCs w:val="28"/>
                              </w:rPr>
                              <w:t xml:space="preserve"> a Risk Assessment for each different activity type and send it to the CAG Devon team a minimum of a week prior to the proposed event. </w:t>
                            </w:r>
                            <w:r>
                              <w:rPr>
                                <w:sz w:val="28"/>
                                <w:szCs w:val="28"/>
                              </w:rPr>
                              <w:t>Any activities carried out by groups not having done this will not be deemed to be covered by CAG Devon insurance.</w:t>
                            </w:r>
                            <w:r w:rsidRPr="00677D3B">
                              <w:rPr>
                                <w:sz w:val="28"/>
                                <w:szCs w:val="28"/>
                              </w:rPr>
                              <w:t xml:space="preserve"> Guidance and </w:t>
                            </w:r>
                            <w:r>
                              <w:rPr>
                                <w:sz w:val="28"/>
                                <w:szCs w:val="28"/>
                              </w:rPr>
                              <w:t xml:space="preserve">a </w:t>
                            </w:r>
                            <w:r w:rsidRPr="00677D3B">
                              <w:rPr>
                                <w:sz w:val="28"/>
                                <w:szCs w:val="28"/>
                              </w:rPr>
                              <w:t>revised Risk Assessment template can be found in the following pages</w:t>
                            </w:r>
                            <w:r>
                              <w:rPr>
                                <w:sz w:val="28"/>
                                <w:szCs w:val="28"/>
                              </w:rPr>
                              <w:t>, plus Covid-19 additional guidance</w:t>
                            </w:r>
                            <w:r w:rsidRPr="00677D3B">
                              <w:rPr>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FD13F" id="_x0000_s1027" type="#_x0000_t202" style="position:absolute;left:0;text-align:left;margin-left:398.05pt;margin-top:29.55pt;width:449.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" fillcolor="yellow" strokeweight="1.5pt">
                <v:fill opacity="46003f"/>
                <v:stroke dashstyle="3 1"/>
                <v:textbox style="mso-fit-shape-to-text:t">
                  <w:txbxContent>
                    <w:p w14:paraId="0654783F" w14:textId="16E20471" w:rsidR="00BF1C11" w:rsidRDefault="00BF1C11">
                      <w:r w:rsidRPr="00677D3B">
                        <w:rPr>
                          <w:b/>
                          <w:bCs/>
                          <w:sz w:val="28"/>
                          <w:szCs w:val="28"/>
                        </w:rPr>
                        <w:t>UPDATE August 2020 in relation to COVID</w:t>
                      </w:r>
                      <w:r>
                        <w:rPr>
                          <w:b/>
                          <w:bCs/>
                          <w:sz w:val="28"/>
                          <w:szCs w:val="28"/>
                        </w:rPr>
                        <w:t>-</w:t>
                      </w:r>
                      <w:r w:rsidRPr="00677D3B">
                        <w:rPr>
                          <w:b/>
                          <w:bCs/>
                          <w:sz w:val="28"/>
                          <w:szCs w:val="28"/>
                        </w:rPr>
                        <w:t>19</w:t>
                      </w:r>
                      <w:r w:rsidRPr="00677D3B">
                        <w:rPr>
                          <w:sz w:val="28"/>
                          <w:szCs w:val="28"/>
                        </w:rPr>
                        <w:t>.</w:t>
                      </w:r>
                      <w:r>
                        <w:t xml:space="preserve">  </w:t>
                      </w:r>
                    </w:p>
                    <w:p w14:paraId="1766F64E" w14:textId="394BD137" w:rsidR="00BF1C11" w:rsidRPr="00677D3B" w:rsidRDefault="00BF1C11">
                      <w:pPr>
                        <w:rPr>
                          <w:sz w:val="28"/>
                          <w:szCs w:val="28"/>
                        </w:rPr>
                      </w:pPr>
                      <w:r w:rsidRPr="00677D3B">
                        <w:rPr>
                          <w:sz w:val="28"/>
                          <w:szCs w:val="28"/>
                        </w:rPr>
                        <w:t xml:space="preserve">For all CAG </w:t>
                      </w:r>
                      <w:r>
                        <w:rPr>
                          <w:sz w:val="28"/>
                          <w:szCs w:val="28"/>
                        </w:rPr>
                        <w:t xml:space="preserve">Devon </w:t>
                      </w:r>
                      <w:r w:rsidRPr="00677D3B">
                        <w:rPr>
                          <w:sz w:val="28"/>
                          <w:szCs w:val="28"/>
                        </w:rPr>
                        <w:t>Groups wishing to carry out activities under the CAG Devon Insurance Policy, you MUST complete</w:t>
                      </w:r>
                      <w:r>
                        <w:rPr>
                          <w:sz w:val="28"/>
                          <w:szCs w:val="28"/>
                        </w:rPr>
                        <w:t>/update</w:t>
                      </w:r>
                      <w:r w:rsidRPr="00677D3B">
                        <w:rPr>
                          <w:sz w:val="28"/>
                          <w:szCs w:val="28"/>
                        </w:rPr>
                        <w:t xml:space="preserve"> a Risk Assessment for each different activity type and send it to the CAG Devon team a minimum of a week prior to the proposed event. </w:t>
                      </w:r>
                      <w:r>
                        <w:rPr>
                          <w:sz w:val="28"/>
                          <w:szCs w:val="28"/>
                        </w:rPr>
                        <w:t>Any activities carried out by groups not having done this will not be deemed to be covered by CAG Devon insurance.</w:t>
                      </w:r>
                      <w:r w:rsidRPr="00677D3B">
                        <w:rPr>
                          <w:sz w:val="28"/>
                          <w:szCs w:val="28"/>
                        </w:rPr>
                        <w:t xml:space="preserve"> Guidance and </w:t>
                      </w:r>
                      <w:r>
                        <w:rPr>
                          <w:sz w:val="28"/>
                          <w:szCs w:val="28"/>
                        </w:rPr>
                        <w:t xml:space="preserve">a </w:t>
                      </w:r>
                      <w:r w:rsidRPr="00677D3B">
                        <w:rPr>
                          <w:sz w:val="28"/>
                          <w:szCs w:val="28"/>
                        </w:rPr>
                        <w:t>revised Risk Assessment template can be found in the following pages</w:t>
                      </w:r>
                      <w:r>
                        <w:rPr>
                          <w:sz w:val="28"/>
                          <w:szCs w:val="28"/>
                        </w:rPr>
                        <w:t>, plus Covid-19 additional guidance</w:t>
                      </w:r>
                      <w:r w:rsidRPr="00677D3B">
                        <w:rPr>
                          <w:sz w:val="28"/>
                          <w:szCs w:val="28"/>
                        </w:rPr>
                        <w:t xml:space="preserve">.  </w:t>
                      </w:r>
                    </w:p>
                  </w:txbxContent>
                </v:textbox>
                <w10:wrap type="square" anchorx="margin"/>
              </v:shape>
            </w:pict>
          </mc:Fallback>
        </mc:AlternateContent>
      </w:r>
    </w:p>
    <w:p w14:paraId="7A0973F3" w14:textId="24B1DBDD" w:rsidR="00A13AF3" w:rsidRDefault="00A13AF3" w:rsidP="00204A61">
      <w:pPr>
        <w:spacing w:after="0" w:line="240" w:lineRule="auto"/>
        <w:jc w:val="both"/>
        <w:rPr>
          <w:rFonts w:cs="Arial"/>
        </w:rPr>
      </w:pPr>
    </w:p>
    <w:p w14:paraId="398F7A53" w14:textId="54FA39A4" w:rsidR="003D1164" w:rsidRDefault="00055417" w:rsidP="00A13AF3">
      <w:pPr>
        <w:spacing w:after="0"/>
        <w:rPr>
          <w:rFonts w:cs="Arial"/>
          <w:b/>
          <w:sz w:val="28"/>
          <w:u w:val="single"/>
        </w:rPr>
      </w:pPr>
      <w:r w:rsidRPr="001764A9">
        <w:rPr>
          <w:rFonts w:cs="Arial"/>
          <w:b/>
          <w:sz w:val="28"/>
          <w:highlight w:val="yellow"/>
          <w:u w:val="single"/>
        </w:rPr>
        <w:t xml:space="preserve">1.0 </w:t>
      </w:r>
      <w:r w:rsidR="00A13AF3" w:rsidRPr="001764A9">
        <w:rPr>
          <w:rFonts w:cs="Arial"/>
          <w:b/>
          <w:sz w:val="28"/>
          <w:highlight w:val="yellow"/>
          <w:u w:val="single"/>
        </w:rPr>
        <w:t xml:space="preserve">Covid-19 </w:t>
      </w:r>
      <w:r w:rsidR="00B83567">
        <w:rPr>
          <w:rFonts w:cs="Arial"/>
          <w:b/>
          <w:sz w:val="28"/>
          <w:highlight w:val="yellow"/>
          <w:u w:val="single"/>
        </w:rPr>
        <w:t xml:space="preserve">government </w:t>
      </w:r>
      <w:r w:rsidR="00A13AF3" w:rsidRPr="001764A9">
        <w:rPr>
          <w:rFonts w:cs="Arial"/>
          <w:b/>
          <w:sz w:val="28"/>
          <w:highlight w:val="yellow"/>
          <w:u w:val="single"/>
        </w:rPr>
        <w:t>guidance</w:t>
      </w:r>
    </w:p>
    <w:p w14:paraId="1CBCF539" w14:textId="39941587" w:rsidR="00A13AF3" w:rsidRDefault="003D1164" w:rsidP="00A13AF3">
      <w:pPr>
        <w:spacing w:after="0"/>
        <w:rPr>
          <w:rFonts w:cs="Arial"/>
          <w:bCs/>
        </w:rPr>
      </w:pPr>
      <w:r>
        <w:rPr>
          <w:rFonts w:cs="Arial"/>
          <w:bCs/>
        </w:rPr>
        <w:t xml:space="preserve">Following the easing of lockdown set out in the roadmap for England, most CAG activities will be able to resume, but wider restrictions must still be followed. </w:t>
      </w:r>
      <w:r w:rsidR="00A13AF3">
        <w:rPr>
          <w:rFonts w:cs="Arial"/>
          <w:bCs/>
        </w:rPr>
        <w:t>Depending on your activities, there is lo</w:t>
      </w:r>
      <w:r w:rsidR="00A13AF3" w:rsidRPr="00FD236F">
        <w:rPr>
          <w:rFonts w:cs="Arial"/>
          <w:bCs/>
        </w:rPr>
        <w:t xml:space="preserve">ts of </w:t>
      </w:r>
      <w:r w:rsidR="00A13AF3">
        <w:rPr>
          <w:rFonts w:cs="Arial"/>
          <w:bCs/>
        </w:rPr>
        <w:t xml:space="preserve">specific </w:t>
      </w:r>
      <w:r w:rsidR="00A13AF3" w:rsidRPr="00FD236F">
        <w:rPr>
          <w:rFonts w:cs="Arial"/>
          <w:bCs/>
        </w:rPr>
        <w:t xml:space="preserve">guidance </w:t>
      </w:r>
      <w:r w:rsidR="00A13AF3">
        <w:rPr>
          <w:rFonts w:cs="Arial"/>
          <w:bCs/>
        </w:rPr>
        <w:t>available. Make sure you read the relevant guidance for your planned activities. Whilst there may not be guidance specific to your precise event, e</w:t>
      </w:r>
      <w:r w:rsidR="0046245C">
        <w:rPr>
          <w:rFonts w:cs="Arial"/>
          <w:bCs/>
        </w:rPr>
        <w:t>.</w:t>
      </w:r>
      <w:r w:rsidR="00A13AF3">
        <w:rPr>
          <w:rFonts w:cs="Arial"/>
          <w:bCs/>
        </w:rPr>
        <w:t xml:space="preserve">g. Running a Repair Café, </w:t>
      </w:r>
      <w:r w:rsidR="00B83567">
        <w:rPr>
          <w:rFonts w:cs="Arial"/>
          <w:bCs/>
        </w:rPr>
        <w:t xml:space="preserve">several of the guidance documents/websites have </w:t>
      </w:r>
      <w:r w:rsidR="00DD22DF">
        <w:rPr>
          <w:rFonts w:cs="Arial"/>
          <w:bCs/>
        </w:rPr>
        <w:t>overlapping</w:t>
      </w:r>
      <w:r w:rsidR="00B83567">
        <w:rPr>
          <w:rFonts w:cs="Arial"/>
          <w:bCs/>
        </w:rPr>
        <w:t xml:space="preserve"> information which will be relevant, you may need to review more than one of these. R</w:t>
      </w:r>
      <w:r w:rsidR="00A13AF3">
        <w:rPr>
          <w:rFonts w:cs="Arial"/>
          <w:bCs/>
        </w:rPr>
        <w:t xml:space="preserve">ead the guidance and then apply the relevant elements to your circumstances. </w:t>
      </w:r>
    </w:p>
    <w:p w14:paraId="57CE0339" w14:textId="64387179" w:rsidR="009843BD" w:rsidRDefault="00B83567" w:rsidP="00A13AF3">
      <w:pPr>
        <w:spacing w:after="0"/>
        <w:rPr>
          <w:rFonts w:cs="Arial"/>
          <w:bCs/>
        </w:rPr>
      </w:pPr>
      <w:r>
        <w:rPr>
          <w:rFonts w:cs="Arial"/>
          <w:bCs/>
        </w:rPr>
        <w:t>The guidance outlines the sort of steps you should take to manage the risks of increasing the transmission of Covid</w:t>
      </w:r>
      <w:r w:rsidR="0046245C">
        <w:rPr>
          <w:rFonts w:cs="Arial"/>
          <w:bCs/>
        </w:rPr>
        <w:t>-19</w:t>
      </w:r>
      <w:r>
        <w:rPr>
          <w:rFonts w:cs="Arial"/>
          <w:bCs/>
        </w:rPr>
        <w:t xml:space="preserve"> and the possibility of serious illness as a result.</w:t>
      </w:r>
    </w:p>
    <w:p w14:paraId="48044EA2" w14:textId="7BC5BBF5" w:rsidR="00B83567" w:rsidRDefault="00616A4E" w:rsidP="00A13AF3">
      <w:pPr>
        <w:spacing w:after="0"/>
        <w:rPr>
          <w:rFonts w:cs="Arial"/>
          <w:bCs/>
        </w:rPr>
      </w:pPr>
      <w:r>
        <w:rPr>
          <w:rFonts w:cs="Arial"/>
          <w:bCs/>
        </w:rPr>
        <w:t xml:space="preserve">Prioritising the </w:t>
      </w:r>
      <w:r w:rsidRPr="00626AE6">
        <w:rPr>
          <w:rFonts w:cs="Arial"/>
          <w:bCs/>
          <w:u w:val="single"/>
        </w:rPr>
        <w:t>s</w:t>
      </w:r>
      <w:r w:rsidR="00B83567" w:rsidRPr="00626AE6">
        <w:rPr>
          <w:rFonts w:cs="Arial"/>
          <w:bCs/>
          <w:u w:val="single"/>
        </w:rPr>
        <w:t>ocial distancing</w:t>
      </w:r>
      <w:r w:rsidR="00B83567">
        <w:rPr>
          <w:rFonts w:cs="Arial"/>
          <w:bCs/>
        </w:rPr>
        <w:t xml:space="preserve"> practices and additional </w:t>
      </w:r>
      <w:r w:rsidR="00B83567" w:rsidRPr="00626AE6">
        <w:rPr>
          <w:rFonts w:cs="Arial"/>
          <w:bCs/>
          <w:u w:val="single"/>
        </w:rPr>
        <w:t>hygiene</w:t>
      </w:r>
      <w:r w:rsidRPr="00626AE6">
        <w:rPr>
          <w:rFonts w:cs="Arial"/>
          <w:bCs/>
          <w:u w:val="single"/>
        </w:rPr>
        <w:t xml:space="preserve"> measures</w:t>
      </w:r>
      <w:r w:rsidR="00B83567">
        <w:rPr>
          <w:rFonts w:cs="Arial"/>
          <w:bCs/>
        </w:rPr>
        <w:t xml:space="preserve"> that you must take are covered in detail. </w:t>
      </w:r>
    </w:p>
    <w:p w14:paraId="6BC8A66E" w14:textId="77777777" w:rsidR="00626AE6" w:rsidRDefault="00626AE6" w:rsidP="00A13AF3">
      <w:pPr>
        <w:spacing w:after="0"/>
        <w:rPr>
          <w:rFonts w:cs="Arial"/>
          <w:bCs/>
        </w:rPr>
      </w:pPr>
    </w:p>
    <w:p w14:paraId="54298EF8" w14:textId="3C2C8C19" w:rsidR="009843BD" w:rsidRDefault="009843BD" w:rsidP="00A13AF3">
      <w:pPr>
        <w:spacing w:after="0"/>
        <w:rPr>
          <w:rFonts w:cs="Arial"/>
          <w:b/>
          <w:u w:val="single"/>
        </w:rPr>
      </w:pPr>
      <w:r w:rsidRPr="00626AE6">
        <w:rPr>
          <w:rFonts w:cs="Arial"/>
          <w:b/>
          <w:u w:val="single"/>
        </w:rPr>
        <w:lastRenderedPageBreak/>
        <w:t xml:space="preserve">You must </w:t>
      </w:r>
      <w:r>
        <w:rPr>
          <w:rFonts w:cs="Arial"/>
          <w:b/>
          <w:u w:val="single"/>
        </w:rPr>
        <w:t xml:space="preserve">detail the steps and control measures that will be taken in your risk assessments to prioritise the safest ways of carrying out your activities – </w:t>
      </w:r>
      <w:r w:rsidR="0046245C">
        <w:rPr>
          <w:rFonts w:cs="Arial"/>
          <w:b/>
          <w:u w:val="single"/>
        </w:rPr>
        <w:t>s</w:t>
      </w:r>
      <w:r>
        <w:rPr>
          <w:rFonts w:cs="Arial"/>
          <w:b/>
          <w:u w:val="single"/>
        </w:rPr>
        <w:t>imply stating that everyone att</w:t>
      </w:r>
      <w:r w:rsidR="00626AE6">
        <w:rPr>
          <w:rFonts w:cs="Arial"/>
          <w:b/>
          <w:u w:val="single"/>
        </w:rPr>
        <w:t>e</w:t>
      </w:r>
      <w:r>
        <w:rPr>
          <w:rFonts w:cs="Arial"/>
          <w:b/>
          <w:u w:val="single"/>
        </w:rPr>
        <w:t xml:space="preserve">nding must wear gloves and a face covering is not sufficient. </w:t>
      </w:r>
    </w:p>
    <w:p w14:paraId="131586E6" w14:textId="77777777" w:rsidR="00626AE6" w:rsidRDefault="00626AE6" w:rsidP="00A13AF3">
      <w:pPr>
        <w:spacing w:after="0"/>
        <w:rPr>
          <w:rFonts w:cs="Arial"/>
          <w:b/>
          <w:u w:val="single"/>
        </w:rPr>
      </w:pPr>
    </w:p>
    <w:p w14:paraId="678C1A3C" w14:textId="787FB756" w:rsidR="009843BD" w:rsidRDefault="009843BD" w:rsidP="00A13AF3">
      <w:pPr>
        <w:spacing w:after="0"/>
        <w:rPr>
          <w:rFonts w:cs="Arial"/>
          <w:b/>
          <w:u w:val="single"/>
        </w:rPr>
      </w:pPr>
      <w:r>
        <w:rPr>
          <w:rFonts w:cs="Arial"/>
          <w:b/>
          <w:u w:val="single"/>
        </w:rPr>
        <w:t>Section 2.3 of this document explains how to prioritise steps suggested in the government guidance below.</w:t>
      </w:r>
    </w:p>
    <w:p w14:paraId="4FA8C04A" w14:textId="77777777" w:rsidR="009843BD" w:rsidRDefault="009843BD" w:rsidP="00A13AF3">
      <w:pPr>
        <w:spacing w:after="0"/>
        <w:rPr>
          <w:rFonts w:cs="Arial"/>
          <w:bCs/>
        </w:rPr>
      </w:pPr>
    </w:p>
    <w:p w14:paraId="74FD8297" w14:textId="77777777" w:rsidR="00A13AF3" w:rsidRPr="0046245C" w:rsidRDefault="00A13AF3" w:rsidP="00ED5842">
      <w:pPr>
        <w:pStyle w:val="ListParagraph"/>
        <w:numPr>
          <w:ilvl w:val="0"/>
          <w:numId w:val="48"/>
        </w:numPr>
        <w:spacing w:after="0"/>
        <w:ind w:left="360"/>
        <w:rPr>
          <w:rFonts w:cs="Arial"/>
          <w:bCs/>
        </w:rPr>
      </w:pPr>
      <w:r w:rsidRPr="0046245C">
        <w:rPr>
          <w:rFonts w:cs="Arial"/>
          <w:bCs/>
        </w:rPr>
        <w:t xml:space="preserve">Guidance on different aspects of </w:t>
      </w:r>
      <w:r w:rsidRPr="0046245C">
        <w:rPr>
          <w:rFonts w:cs="Arial"/>
          <w:b/>
        </w:rPr>
        <w:t>hygiene and food safety requirements</w:t>
      </w:r>
    </w:p>
    <w:p w14:paraId="3C87C22F" w14:textId="7F981A4B" w:rsidR="00A13AF3" w:rsidRPr="0046245C" w:rsidRDefault="00A55076" w:rsidP="0046245C">
      <w:pPr>
        <w:pStyle w:val="ListParagraph"/>
        <w:spacing w:after="0"/>
        <w:ind w:left="360"/>
        <w:rPr>
          <w:rFonts w:cs="Arial"/>
          <w:bCs/>
          <w:u w:val="single"/>
        </w:rPr>
      </w:pPr>
      <w:hyperlink r:id="rId9" w:history="1">
        <w:r w:rsidR="0046245C" w:rsidRPr="00DF3F48">
          <w:rPr>
            <w:rStyle w:val="Hyperlink"/>
            <w:rFonts w:cs="Arial"/>
            <w:bCs/>
          </w:rPr>
          <w:t>https://www.food.gov.uk/business-guidance/reopening-and-adapting-your-food-business-during-covid-19</w:t>
        </w:r>
      </w:hyperlink>
    </w:p>
    <w:p w14:paraId="3F314B22" w14:textId="42274450" w:rsidR="00A13AF3" w:rsidRPr="0046245C" w:rsidRDefault="00A55076" w:rsidP="0046245C">
      <w:pPr>
        <w:pStyle w:val="ListParagraph"/>
        <w:spacing w:after="0" w:line="240" w:lineRule="auto"/>
        <w:ind w:left="360"/>
        <w:rPr>
          <w:rFonts w:cs="Arial"/>
          <w:bCs/>
          <w:u w:val="single"/>
        </w:rPr>
      </w:pPr>
      <w:hyperlink r:id="rId10" w:history="1">
        <w:r w:rsidR="0046245C" w:rsidRPr="00DF3F48">
          <w:rPr>
            <w:rStyle w:val="Hyperlink"/>
            <w:rFonts w:cs="Arial"/>
            <w:bCs/>
          </w:rPr>
          <w:t>https://www.gov.uk/government/publications/covid-19-guidance-for-food-businesses/guidance-for-food-businesses-on-coronavirus-covid-19</w:t>
        </w:r>
      </w:hyperlink>
    </w:p>
    <w:p w14:paraId="611C2AD2" w14:textId="77777777" w:rsidR="00A13AF3" w:rsidRPr="0046245C" w:rsidRDefault="00A13AF3" w:rsidP="00ED5842">
      <w:pPr>
        <w:pStyle w:val="ListParagraph"/>
        <w:numPr>
          <w:ilvl w:val="0"/>
          <w:numId w:val="48"/>
        </w:numPr>
        <w:spacing w:after="0" w:line="240" w:lineRule="auto"/>
        <w:ind w:left="360"/>
        <w:rPr>
          <w:rFonts w:cs="Arial"/>
          <w:b/>
        </w:rPr>
      </w:pPr>
      <w:r w:rsidRPr="0046245C">
        <w:rPr>
          <w:rFonts w:cs="Arial"/>
          <w:bCs/>
        </w:rPr>
        <w:t>Guidance for</w:t>
      </w:r>
      <w:r w:rsidRPr="0046245C">
        <w:rPr>
          <w:rFonts w:cs="Arial"/>
          <w:b/>
        </w:rPr>
        <w:t xml:space="preserve"> cleaning</w:t>
      </w:r>
    </w:p>
    <w:p w14:paraId="10A3A178" w14:textId="47DA66E7" w:rsidR="00A13AF3" w:rsidRPr="0046245C" w:rsidRDefault="00A55076" w:rsidP="0046245C">
      <w:pPr>
        <w:pStyle w:val="ListParagraph"/>
        <w:spacing w:after="0" w:line="240" w:lineRule="auto"/>
        <w:ind w:left="360"/>
        <w:rPr>
          <w:rFonts w:cs="Arial"/>
          <w:bCs/>
          <w:u w:val="single"/>
        </w:rPr>
      </w:pPr>
      <w:hyperlink r:id="rId11" w:history="1">
        <w:r w:rsidR="0046245C" w:rsidRPr="00DF3F48">
          <w:rPr>
            <w:rStyle w:val="Hyperlink"/>
            <w:rFonts w:cs="Arial"/>
            <w:bCs/>
          </w:rPr>
          <w:t>https://www.gov.uk/government/publications/covid-19-decontamination-in-non-healthcare-settings/covid-19-decontamination-in-non-healthcare-settings</w:t>
        </w:r>
      </w:hyperlink>
    </w:p>
    <w:p w14:paraId="707630A3" w14:textId="77777777" w:rsidR="00A13AF3" w:rsidRPr="0046245C" w:rsidRDefault="00A13AF3" w:rsidP="00ED5842">
      <w:pPr>
        <w:pStyle w:val="ListParagraph"/>
        <w:numPr>
          <w:ilvl w:val="0"/>
          <w:numId w:val="48"/>
        </w:numPr>
        <w:spacing w:after="0" w:line="240" w:lineRule="auto"/>
        <w:ind w:left="360"/>
        <w:rPr>
          <w:rFonts w:cs="Arial"/>
          <w:bCs/>
        </w:rPr>
      </w:pPr>
      <w:r w:rsidRPr="0046245C">
        <w:rPr>
          <w:rFonts w:cs="Arial"/>
          <w:bCs/>
        </w:rPr>
        <w:t xml:space="preserve">General guidance on holding </w:t>
      </w:r>
      <w:r w:rsidRPr="0046245C">
        <w:rPr>
          <w:rFonts w:cs="Arial"/>
          <w:b/>
        </w:rPr>
        <w:t>events with visitors</w:t>
      </w:r>
    </w:p>
    <w:p w14:paraId="0134D854" w14:textId="3E5F2CE3" w:rsidR="00A13AF3" w:rsidRPr="0046245C" w:rsidRDefault="00A55076" w:rsidP="0046245C">
      <w:pPr>
        <w:pStyle w:val="ListParagraph"/>
        <w:spacing w:after="0" w:line="240" w:lineRule="auto"/>
        <w:ind w:left="360"/>
        <w:rPr>
          <w:rFonts w:cs="Arial"/>
          <w:bCs/>
          <w:u w:val="single"/>
        </w:rPr>
      </w:pPr>
      <w:hyperlink r:id="rId12" w:history="1">
        <w:r w:rsidR="0046245C" w:rsidRPr="00DF3F48">
          <w:rPr>
            <w:rStyle w:val="Hyperlink"/>
            <w:rFonts w:cs="Arial"/>
            <w:bCs/>
          </w:rPr>
          <w:t>https://www.gov.uk/guidance/working-safely-during-coronavirus-covid-19/the-visitor-economy</w:t>
        </w:r>
      </w:hyperlink>
    </w:p>
    <w:p w14:paraId="635BAC69" w14:textId="77777777" w:rsidR="00A13AF3" w:rsidRPr="0046245C" w:rsidRDefault="00A13AF3" w:rsidP="00ED5842">
      <w:pPr>
        <w:pStyle w:val="ListParagraph"/>
        <w:numPr>
          <w:ilvl w:val="0"/>
          <w:numId w:val="48"/>
        </w:numPr>
        <w:spacing w:after="0" w:line="240" w:lineRule="auto"/>
        <w:ind w:left="360"/>
        <w:rPr>
          <w:rFonts w:cs="Arial"/>
          <w:b/>
        </w:rPr>
      </w:pPr>
      <w:r w:rsidRPr="0046245C">
        <w:rPr>
          <w:rFonts w:cs="Arial"/>
          <w:bCs/>
        </w:rPr>
        <w:t xml:space="preserve">Guidance on </w:t>
      </w:r>
      <w:r w:rsidRPr="0046245C">
        <w:rPr>
          <w:rFonts w:cs="Arial"/>
          <w:b/>
        </w:rPr>
        <w:t>data protection for community groups (test and trace)</w:t>
      </w:r>
    </w:p>
    <w:p w14:paraId="4EF22431" w14:textId="2648AA70" w:rsidR="00A13AF3" w:rsidRPr="0046245C" w:rsidRDefault="00A55076" w:rsidP="0046245C">
      <w:pPr>
        <w:pStyle w:val="ListParagraph"/>
        <w:spacing w:after="0" w:line="240" w:lineRule="auto"/>
        <w:ind w:left="360"/>
        <w:rPr>
          <w:rFonts w:cs="Arial"/>
          <w:bCs/>
          <w:u w:val="single"/>
        </w:rPr>
      </w:pPr>
      <w:hyperlink r:id="rId13" w:history="1">
        <w:r w:rsidR="0046245C" w:rsidRPr="00DF3F48">
          <w:rPr>
            <w:rStyle w:val="Hyperlink"/>
            <w:rFonts w:cs="Arial"/>
            <w:bCs/>
          </w:rPr>
          <w:t>https://ico.org.uk/about-the-ico/news-and-events/news-and-blogs/2020/03/community-groups-and-covid-19/</w:t>
        </w:r>
      </w:hyperlink>
    </w:p>
    <w:p w14:paraId="3A634E42" w14:textId="77777777" w:rsidR="00A13AF3" w:rsidRPr="0046245C" w:rsidRDefault="00A13AF3" w:rsidP="00ED5842">
      <w:pPr>
        <w:pStyle w:val="ListParagraph"/>
        <w:numPr>
          <w:ilvl w:val="0"/>
          <w:numId w:val="48"/>
        </w:numPr>
        <w:spacing w:after="0" w:line="240" w:lineRule="auto"/>
        <w:ind w:left="360"/>
        <w:rPr>
          <w:rFonts w:cs="Arial"/>
          <w:b/>
        </w:rPr>
      </w:pPr>
      <w:r w:rsidRPr="0046245C">
        <w:rPr>
          <w:rFonts w:cs="Arial"/>
          <w:bCs/>
        </w:rPr>
        <w:t xml:space="preserve">Guidance on </w:t>
      </w:r>
      <w:r w:rsidRPr="0046245C">
        <w:rPr>
          <w:rFonts w:cs="Arial"/>
          <w:b/>
        </w:rPr>
        <w:t>supporting your volunteers</w:t>
      </w:r>
    </w:p>
    <w:p w14:paraId="0EBE0761" w14:textId="71C39268" w:rsidR="00A13AF3" w:rsidRPr="0046245C" w:rsidRDefault="00A55076" w:rsidP="0046245C">
      <w:pPr>
        <w:pStyle w:val="ListParagraph"/>
        <w:spacing w:after="0" w:line="240" w:lineRule="auto"/>
        <w:ind w:left="360"/>
        <w:rPr>
          <w:rFonts w:cs="Arial"/>
          <w:bCs/>
          <w:u w:val="single"/>
        </w:rPr>
      </w:pPr>
      <w:hyperlink r:id="rId14" w:anchor="section-3" w:history="1">
        <w:r w:rsidR="0046245C" w:rsidRPr="00DF3F48">
          <w:rPr>
            <w:rStyle w:val="Hyperlink"/>
            <w:rFonts w:cs="Arial"/>
            <w:bCs/>
          </w:rPr>
          <w:t>https://knowhow.ncvo.org.uk/coronavirus/supporting-your-staff-volunteers-and-beneficiaries-and-keeping-safe#section-3</w:t>
        </w:r>
      </w:hyperlink>
    </w:p>
    <w:p w14:paraId="2B2DE011" w14:textId="29260FE1" w:rsidR="00A13AF3" w:rsidRDefault="00A13AF3" w:rsidP="0046245C">
      <w:pPr>
        <w:spacing w:after="0" w:line="240" w:lineRule="auto"/>
        <w:rPr>
          <w:rFonts w:cs="Arial"/>
          <w:bCs/>
          <w:u w:val="single"/>
        </w:rPr>
      </w:pPr>
    </w:p>
    <w:p w14:paraId="343BF19F" w14:textId="26E7D82F" w:rsidR="00D65AFB" w:rsidRDefault="00D65AFB" w:rsidP="0046245C">
      <w:pPr>
        <w:spacing w:after="0" w:line="240" w:lineRule="auto"/>
        <w:rPr>
          <w:rFonts w:cs="Arial"/>
          <w:bCs/>
          <w:u w:val="single"/>
        </w:rPr>
      </w:pPr>
    </w:p>
    <w:p w14:paraId="275D55B9" w14:textId="5E81C9DD" w:rsidR="00D65AFB" w:rsidRPr="0082074D" w:rsidRDefault="00D65AFB" w:rsidP="0046245C">
      <w:pPr>
        <w:spacing w:after="0" w:line="240" w:lineRule="auto"/>
        <w:rPr>
          <w:rFonts w:cs="Arial"/>
          <w:b/>
          <w:u w:val="single"/>
        </w:rPr>
      </w:pPr>
      <w:r w:rsidRPr="0082074D">
        <w:rPr>
          <w:rFonts w:cs="Arial"/>
          <w:b/>
          <w:u w:val="single"/>
        </w:rPr>
        <w:t>The government’s spring roadmap to ease lockdown in England</w:t>
      </w:r>
    </w:p>
    <w:p w14:paraId="256F28FF" w14:textId="4382BF6D" w:rsidR="00D65AFB" w:rsidRDefault="00D65AFB" w:rsidP="0046245C">
      <w:pPr>
        <w:spacing w:after="0" w:line="240" w:lineRule="auto"/>
        <w:rPr>
          <w:rFonts w:cs="Arial"/>
          <w:bCs/>
          <w:u w:val="single"/>
        </w:rPr>
      </w:pPr>
      <w:r>
        <w:rPr>
          <w:rFonts w:cs="Arial"/>
          <w:bCs/>
          <w:u w:val="single"/>
        </w:rPr>
        <w:t>The four step plan to ease lockdown will lift restrictions in stages at around five week intervals. At the time of writing, Step 2, restrictions were lifted on 12</w:t>
      </w:r>
      <w:r w:rsidRPr="0082074D">
        <w:rPr>
          <w:rFonts w:cs="Arial"/>
          <w:bCs/>
          <w:u w:val="single"/>
          <w:vertAlign w:val="superscript"/>
        </w:rPr>
        <w:t>th</w:t>
      </w:r>
      <w:r>
        <w:rPr>
          <w:rFonts w:cs="Arial"/>
          <w:bCs/>
          <w:u w:val="single"/>
        </w:rPr>
        <w:t xml:space="preserve"> April. with all retail shops reopening and up to 6 people being permitted to gather socially outdoors. Indoor gathering in others houses is still not permitted. Pubs and restaurants can serve food and drink outdoors. </w:t>
      </w:r>
    </w:p>
    <w:p w14:paraId="35E98D19" w14:textId="1954CBA6" w:rsidR="00D65AFB" w:rsidRDefault="00D65AFB" w:rsidP="0046245C">
      <w:pPr>
        <w:spacing w:after="0" w:line="240" w:lineRule="auto"/>
        <w:rPr>
          <w:rFonts w:cs="Arial"/>
          <w:bCs/>
          <w:u w:val="single"/>
        </w:rPr>
      </w:pPr>
    </w:p>
    <w:p w14:paraId="65155EB1" w14:textId="11949724" w:rsidR="00D65AFB" w:rsidRDefault="00D65AFB" w:rsidP="0046245C">
      <w:pPr>
        <w:spacing w:after="0" w:line="240" w:lineRule="auto"/>
        <w:rPr>
          <w:rFonts w:cs="Arial"/>
          <w:bCs/>
          <w:u w:val="single"/>
        </w:rPr>
      </w:pPr>
      <w:r>
        <w:rPr>
          <w:rFonts w:cs="Arial"/>
          <w:bCs/>
          <w:u w:val="single"/>
        </w:rPr>
        <w:t xml:space="preserve">For CAG Devon the easing measures for Steps 2 and 3 mean </w:t>
      </w:r>
      <w:r w:rsidR="00FF1CC2">
        <w:rPr>
          <w:rFonts w:cs="Arial"/>
          <w:bCs/>
          <w:u w:val="single"/>
        </w:rPr>
        <w:t>that</w:t>
      </w:r>
      <w:r>
        <w:rPr>
          <w:rFonts w:cs="Arial"/>
          <w:bCs/>
          <w:u w:val="single"/>
        </w:rPr>
        <w:t xml:space="preserve"> following events</w:t>
      </w:r>
      <w:r w:rsidR="00FF1CC2">
        <w:rPr>
          <w:rFonts w:cs="Arial"/>
          <w:bCs/>
          <w:u w:val="single"/>
        </w:rPr>
        <w:t xml:space="preserve"> and </w:t>
      </w:r>
      <w:r w:rsidR="001A0F19">
        <w:rPr>
          <w:rFonts w:cs="Arial"/>
          <w:bCs/>
          <w:u w:val="single"/>
        </w:rPr>
        <w:t>activities should</w:t>
      </w:r>
      <w:r>
        <w:rPr>
          <w:rFonts w:cs="Arial"/>
          <w:bCs/>
          <w:u w:val="single"/>
        </w:rPr>
        <w:t xml:space="preserve"> be able to take place</w:t>
      </w:r>
      <w:r w:rsidR="00FF1CC2">
        <w:rPr>
          <w:rFonts w:cs="Arial"/>
          <w:bCs/>
          <w:u w:val="single"/>
        </w:rPr>
        <w:t xml:space="preserve"> provided suitable risk assessments are in place</w:t>
      </w:r>
    </w:p>
    <w:p w14:paraId="449FDA33" w14:textId="4A114444" w:rsidR="00D65AFB" w:rsidRDefault="00D65AFB" w:rsidP="00D65AFB">
      <w:pPr>
        <w:pStyle w:val="ListParagraph"/>
        <w:numPr>
          <w:ilvl w:val="0"/>
          <w:numId w:val="48"/>
        </w:numPr>
        <w:spacing w:after="0" w:line="240" w:lineRule="auto"/>
        <w:rPr>
          <w:rFonts w:cs="Arial"/>
          <w:bCs/>
          <w:u w:val="single"/>
        </w:rPr>
      </w:pPr>
      <w:r w:rsidRPr="0082074D">
        <w:rPr>
          <w:rFonts w:cs="Arial"/>
          <w:bCs/>
          <w:u w:val="single"/>
        </w:rPr>
        <w:t xml:space="preserve">Step </w:t>
      </w:r>
      <w:r w:rsidR="001A0F19" w:rsidRPr="001A0F19">
        <w:rPr>
          <w:rFonts w:cs="Arial"/>
          <w:bCs/>
          <w:u w:val="single"/>
        </w:rPr>
        <w:t>2 -</w:t>
      </w:r>
      <w:r w:rsidRPr="0082074D">
        <w:rPr>
          <w:rFonts w:cs="Arial"/>
          <w:bCs/>
          <w:u w:val="single"/>
        </w:rPr>
        <w:t xml:space="preserve"> not before 12 April</w:t>
      </w:r>
    </w:p>
    <w:p w14:paraId="3D611435" w14:textId="64B53330" w:rsidR="00D65AFB" w:rsidRPr="00D65AFB" w:rsidRDefault="00D65AFB" w:rsidP="00D65AFB">
      <w:pPr>
        <w:pStyle w:val="ListParagraph"/>
        <w:numPr>
          <w:ilvl w:val="1"/>
          <w:numId w:val="48"/>
        </w:numPr>
        <w:spacing w:line="240" w:lineRule="auto"/>
        <w:rPr>
          <w:rFonts w:cs="Arial"/>
          <w:bCs/>
          <w:u w:val="single"/>
        </w:rPr>
      </w:pPr>
      <w:r w:rsidRPr="00D65AFB">
        <w:rPr>
          <w:rFonts w:cs="Arial"/>
          <w:bCs/>
          <w:u w:val="single"/>
          <w:lang w:val="en-US"/>
        </w:rPr>
        <w:t xml:space="preserve">Some outdoor events, with staggered arrival and departure and does not involve attendees converging for discrete event or </w:t>
      </w:r>
      <w:r w:rsidR="001A0F19" w:rsidRPr="00D65AFB">
        <w:rPr>
          <w:rFonts w:cs="Arial"/>
          <w:bCs/>
          <w:u w:val="single"/>
          <w:lang w:val="en-US"/>
        </w:rPr>
        <w:t>performance.</w:t>
      </w:r>
      <w:r w:rsidRPr="00D65AFB">
        <w:rPr>
          <w:rFonts w:cs="Arial"/>
          <w:bCs/>
          <w:u w:val="single"/>
          <w:lang w:val="en-US"/>
        </w:rPr>
        <w:t xml:space="preserve"> </w:t>
      </w:r>
    </w:p>
    <w:p w14:paraId="79FA9494" w14:textId="3A600865" w:rsidR="00D65AFB" w:rsidRPr="00D65AFB" w:rsidRDefault="00D65AFB" w:rsidP="00D65AFB">
      <w:pPr>
        <w:pStyle w:val="ListParagraph"/>
        <w:numPr>
          <w:ilvl w:val="1"/>
          <w:numId w:val="48"/>
        </w:numPr>
        <w:spacing w:after="0" w:line="240" w:lineRule="auto"/>
        <w:rPr>
          <w:rFonts w:cs="Arial"/>
          <w:bCs/>
          <w:u w:val="single"/>
        </w:rPr>
      </w:pPr>
      <w:r w:rsidRPr="00D65AFB">
        <w:rPr>
          <w:rFonts w:cs="Arial"/>
          <w:bCs/>
          <w:u w:val="single"/>
          <w:lang w:val="en-US"/>
        </w:rPr>
        <w:t>Car boot sales</w:t>
      </w:r>
    </w:p>
    <w:p w14:paraId="1D22DEF0" w14:textId="77777777" w:rsidR="00D65AFB" w:rsidRPr="00D65AFB" w:rsidRDefault="00D65AFB" w:rsidP="00D65AFB">
      <w:pPr>
        <w:pStyle w:val="ListParagraph"/>
        <w:numPr>
          <w:ilvl w:val="1"/>
          <w:numId w:val="48"/>
        </w:numPr>
        <w:rPr>
          <w:rFonts w:cs="Arial"/>
          <w:bCs/>
          <w:u w:val="single"/>
        </w:rPr>
      </w:pPr>
      <w:r w:rsidRPr="00D65AFB">
        <w:rPr>
          <w:rFonts w:cs="Arial"/>
          <w:bCs/>
          <w:u w:val="single"/>
          <w:lang w:val="en-US"/>
        </w:rPr>
        <w:t>Community fairs</w:t>
      </w:r>
    </w:p>
    <w:p w14:paraId="5DCF69B0" w14:textId="77777777" w:rsidR="00D65AFB" w:rsidRPr="00D65AFB" w:rsidRDefault="00D65AFB" w:rsidP="00D65AFB">
      <w:pPr>
        <w:pStyle w:val="ListParagraph"/>
        <w:numPr>
          <w:ilvl w:val="1"/>
          <w:numId w:val="48"/>
        </w:numPr>
        <w:spacing w:line="240" w:lineRule="auto"/>
        <w:rPr>
          <w:rFonts w:cs="Arial"/>
          <w:bCs/>
          <w:u w:val="single"/>
        </w:rPr>
      </w:pPr>
      <w:r w:rsidRPr="00D65AFB">
        <w:rPr>
          <w:rFonts w:cs="Arial"/>
          <w:bCs/>
          <w:u w:val="single"/>
          <w:lang w:val="en-US"/>
        </w:rPr>
        <w:t>Village fetes</w:t>
      </w:r>
    </w:p>
    <w:p w14:paraId="7916703B" w14:textId="066781BD" w:rsidR="00D65AFB" w:rsidRPr="00D65AFB" w:rsidRDefault="00D65AFB" w:rsidP="00D65AFB">
      <w:pPr>
        <w:pStyle w:val="ListParagraph"/>
        <w:numPr>
          <w:ilvl w:val="1"/>
          <w:numId w:val="48"/>
        </w:numPr>
        <w:spacing w:line="240" w:lineRule="auto"/>
        <w:rPr>
          <w:rFonts w:cs="Arial"/>
          <w:bCs/>
          <w:u w:val="single"/>
        </w:rPr>
      </w:pPr>
      <w:r w:rsidRPr="00D65AFB">
        <w:rPr>
          <w:rFonts w:cs="Arial"/>
          <w:bCs/>
          <w:u w:val="single"/>
          <w:lang w:val="en-US"/>
        </w:rPr>
        <w:t xml:space="preserve">Beach cleans/litter </w:t>
      </w:r>
      <w:r w:rsidR="001A0F19" w:rsidRPr="00D65AFB">
        <w:rPr>
          <w:rFonts w:cs="Arial"/>
          <w:bCs/>
          <w:u w:val="single"/>
          <w:lang w:val="en-US"/>
        </w:rPr>
        <w:t>picks.</w:t>
      </w:r>
    </w:p>
    <w:p w14:paraId="551190B3" w14:textId="1BA5189B" w:rsidR="00D65AFB" w:rsidRPr="0082074D" w:rsidRDefault="00D65AFB" w:rsidP="00D65AFB">
      <w:pPr>
        <w:pStyle w:val="ListParagraph"/>
        <w:numPr>
          <w:ilvl w:val="1"/>
          <w:numId w:val="48"/>
        </w:numPr>
        <w:spacing w:after="0" w:line="240" w:lineRule="auto"/>
        <w:rPr>
          <w:rFonts w:cs="Arial"/>
          <w:bCs/>
          <w:u w:val="single"/>
        </w:rPr>
      </w:pPr>
      <w:r w:rsidRPr="00D65AFB">
        <w:rPr>
          <w:rFonts w:cs="Arial"/>
          <w:bCs/>
          <w:u w:val="single"/>
          <w:lang w:val="en-US"/>
        </w:rPr>
        <w:t>Jumble trails (outdoor only)</w:t>
      </w:r>
    </w:p>
    <w:p w14:paraId="0067167A" w14:textId="77777777" w:rsidR="00D65AFB" w:rsidRPr="00D65AFB" w:rsidRDefault="00D65AFB" w:rsidP="00D65AFB">
      <w:pPr>
        <w:pStyle w:val="ListParagraph"/>
        <w:numPr>
          <w:ilvl w:val="1"/>
          <w:numId w:val="48"/>
        </w:numPr>
        <w:rPr>
          <w:rFonts w:cs="Arial"/>
          <w:bCs/>
          <w:u w:val="single"/>
        </w:rPr>
      </w:pPr>
      <w:r w:rsidRPr="00D65AFB">
        <w:rPr>
          <w:rFonts w:cs="Arial"/>
          <w:bCs/>
          <w:u w:val="single"/>
        </w:rPr>
        <w:t>Community gardening</w:t>
      </w:r>
    </w:p>
    <w:p w14:paraId="0DD5FD19" w14:textId="77777777" w:rsidR="00D65AFB" w:rsidRPr="00D65AFB" w:rsidRDefault="00D65AFB" w:rsidP="00D65AFB">
      <w:pPr>
        <w:pStyle w:val="ListParagraph"/>
        <w:numPr>
          <w:ilvl w:val="1"/>
          <w:numId w:val="48"/>
        </w:numPr>
        <w:rPr>
          <w:rFonts w:cs="Arial"/>
          <w:bCs/>
          <w:u w:val="single"/>
        </w:rPr>
      </w:pPr>
      <w:r w:rsidRPr="00D65AFB">
        <w:rPr>
          <w:rFonts w:cs="Arial"/>
          <w:bCs/>
          <w:u w:val="single"/>
        </w:rPr>
        <w:t>Tree planting</w:t>
      </w:r>
    </w:p>
    <w:p w14:paraId="655B5317" w14:textId="77777777" w:rsidR="00D65AFB" w:rsidRPr="00D65AFB" w:rsidRDefault="00D65AFB" w:rsidP="00D65AFB">
      <w:pPr>
        <w:pStyle w:val="ListParagraph"/>
        <w:numPr>
          <w:ilvl w:val="1"/>
          <w:numId w:val="48"/>
        </w:numPr>
        <w:rPr>
          <w:rFonts w:cs="Arial"/>
          <w:bCs/>
          <w:u w:val="single"/>
        </w:rPr>
      </w:pPr>
      <w:r w:rsidRPr="00D65AFB">
        <w:rPr>
          <w:rFonts w:cs="Arial"/>
          <w:bCs/>
          <w:u w:val="single"/>
        </w:rPr>
        <w:t>Community fridges</w:t>
      </w:r>
    </w:p>
    <w:p w14:paraId="7B8F8B99" w14:textId="77777777" w:rsidR="00D65AFB" w:rsidRPr="00D65AFB" w:rsidRDefault="00D65AFB" w:rsidP="00D65AFB">
      <w:pPr>
        <w:pStyle w:val="ListParagraph"/>
        <w:numPr>
          <w:ilvl w:val="1"/>
          <w:numId w:val="48"/>
        </w:numPr>
        <w:rPr>
          <w:rFonts w:cs="Arial"/>
          <w:bCs/>
          <w:u w:val="single"/>
        </w:rPr>
      </w:pPr>
      <w:r w:rsidRPr="00D65AFB">
        <w:rPr>
          <w:rFonts w:cs="Arial"/>
          <w:bCs/>
          <w:u w:val="single"/>
          <w:lang w:val="en-US"/>
        </w:rPr>
        <w:t>Seed/plant swaps (outdoor only)</w:t>
      </w:r>
    </w:p>
    <w:p w14:paraId="27ADAC9B" w14:textId="77777777" w:rsidR="00D65AFB" w:rsidRPr="0082074D" w:rsidRDefault="00D65AFB" w:rsidP="0082074D">
      <w:pPr>
        <w:spacing w:after="0" w:line="240" w:lineRule="auto"/>
        <w:ind w:left="1080"/>
        <w:rPr>
          <w:rFonts w:cs="Arial"/>
          <w:bCs/>
          <w:u w:val="single"/>
        </w:rPr>
      </w:pPr>
    </w:p>
    <w:p w14:paraId="7B2AC2BC" w14:textId="414FFC86" w:rsidR="00D65AFB" w:rsidRPr="0082074D" w:rsidRDefault="00D65AFB" w:rsidP="0082074D">
      <w:pPr>
        <w:pStyle w:val="ListParagraph"/>
        <w:numPr>
          <w:ilvl w:val="0"/>
          <w:numId w:val="48"/>
        </w:numPr>
        <w:spacing w:after="0" w:line="240" w:lineRule="auto"/>
        <w:rPr>
          <w:rFonts w:cs="Arial"/>
          <w:bCs/>
          <w:u w:val="single"/>
        </w:rPr>
      </w:pPr>
      <w:r w:rsidRPr="0082074D">
        <w:rPr>
          <w:rFonts w:cs="Arial"/>
          <w:bCs/>
          <w:u w:val="single"/>
        </w:rPr>
        <w:t xml:space="preserve">Step </w:t>
      </w:r>
      <w:r w:rsidR="001A0F19" w:rsidRPr="001A0F19">
        <w:rPr>
          <w:rFonts w:cs="Arial"/>
          <w:bCs/>
          <w:u w:val="single"/>
        </w:rPr>
        <w:t>3 -</w:t>
      </w:r>
      <w:r w:rsidRPr="0082074D">
        <w:rPr>
          <w:rFonts w:cs="Arial"/>
          <w:bCs/>
          <w:u w:val="single"/>
        </w:rPr>
        <w:t xml:space="preserve"> not before 17 May</w:t>
      </w:r>
    </w:p>
    <w:p w14:paraId="0504668E" w14:textId="77777777" w:rsidR="00FF1CC2" w:rsidRPr="00FF1CC2" w:rsidRDefault="00FF1CC2" w:rsidP="00FF1CC2">
      <w:pPr>
        <w:pStyle w:val="ListParagraph"/>
        <w:numPr>
          <w:ilvl w:val="1"/>
          <w:numId w:val="48"/>
        </w:numPr>
        <w:rPr>
          <w:rFonts w:cs="Arial"/>
          <w:bCs/>
          <w:u w:val="single"/>
        </w:rPr>
      </w:pPr>
      <w:r w:rsidRPr="00FF1CC2">
        <w:rPr>
          <w:rFonts w:cs="Arial"/>
          <w:bCs/>
          <w:u w:val="single"/>
          <w:lang w:val="en-US"/>
        </w:rPr>
        <w:t>Repair Cafes (indoor) – with repairers and attendees</w:t>
      </w:r>
    </w:p>
    <w:p w14:paraId="14DEFEE0" w14:textId="77777777" w:rsidR="00FF1CC2" w:rsidRPr="00FF1CC2" w:rsidRDefault="00FF1CC2" w:rsidP="00FF1CC2">
      <w:pPr>
        <w:pStyle w:val="ListParagraph"/>
        <w:numPr>
          <w:ilvl w:val="1"/>
          <w:numId w:val="48"/>
        </w:numPr>
        <w:spacing w:line="240" w:lineRule="auto"/>
        <w:rPr>
          <w:rFonts w:cs="Arial"/>
          <w:bCs/>
          <w:u w:val="single"/>
        </w:rPr>
      </w:pPr>
      <w:r w:rsidRPr="00FF1CC2">
        <w:rPr>
          <w:rFonts w:cs="Arial"/>
          <w:bCs/>
          <w:u w:val="single"/>
          <w:lang w:val="en-US"/>
        </w:rPr>
        <w:t>Jumble sales (Indoor)</w:t>
      </w:r>
    </w:p>
    <w:p w14:paraId="49E48E13" w14:textId="77777777" w:rsidR="00FF1CC2" w:rsidRPr="00FF1CC2" w:rsidRDefault="00FF1CC2" w:rsidP="00FF1CC2">
      <w:pPr>
        <w:pStyle w:val="ListParagraph"/>
        <w:numPr>
          <w:ilvl w:val="1"/>
          <w:numId w:val="48"/>
        </w:numPr>
        <w:spacing w:line="240" w:lineRule="auto"/>
        <w:rPr>
          <w:rFonts w:cs="Arial"/>
          <w:bCs/>
          <w:u w:val="single"/>
        </w:rPr>
      </w:pPr>
      <w:r w:rsidRPr="00FF1CC2">
        <w:rPr>
          <w:rFonts w:cs="Arial"/>
          <w:bCs/>
          <w:u w:val="single"/>
          <w:lang w:val="en-US"/>
        </w:rPr>
        <w:lastRenderedPageBreak/>
        <w:t>Swishes/clothes swaps events (indoor)</w:t>
      </w:r>
    </w:p>
    <w:p w14:paraId="602B394E" w14:textId="377F7E45" w:rsidR="00FF1CC2" w:rsidRPr="00FF1CC2" w:rsidRDefault="00FF1CC2" w:rsidP="00FF1CC2">
      <w:pPr>
        <w:pStyle w:val="ListParagraph"/>
        <w:numPr>
          <w:ilvl w:val="1"/>
          <w:numId w:val="48"/>
        </w:numPr>
        <w:spacing w:line="240" w:lineRule="auto"/>
        <w:rPr>
          <w:rFonts w:cs="Arial"/>
          <w:bCs/>
          <w:u w:val="single"/>
        </w:rPr>
      </w:pPr>
      <w:r w:rsidRPr="00FF1CC2">
        <w:rPr>
          <w:rFonts w:cs="Arial"/>
          <w:bCs/>
          <w:u w:val="single"/>
          <w:lang w:val="en-US"/>
        </w:rPr>
        <w:t xml:space="preserve">Training activities, PAT testing, Bike maintenance, sewing skills, tool </w:t>
      </w:r>
      <w:r w:rsidR="001A0F19" w:rsidRPr="00FF1CC2">
        <w:rPr>
          <w:rFonts w:cs="Arial"/>
          <w:bCs/>
          <w:u w:val="single"/>
          <w:lang w:val="en-US"/>
        </w:rPr>
        <w:t>maintenance.</w:t>
      </w:r>
    </w:p>
    <w:p w14:paraId="75424D55" w14:textId="483385FC" w:rsidR="00FF1CC2" w:rsidRPr="0082074D" w:rsidRDefault="00FF1CC2" w:rsidP="00FF1CC2">
      <w:pPr>
        <w:pStyle w:val="ListParagraph"/>
        <w:numPr>
          <w:ilvl w:val="1"/>
          <w:numId w:val="48"/>
        </w:numPr>
        <w:spacing w:line="240" w:lineRule="auto"/>
        <w:rPr>
          <w:rFonts w:cs="Arial"/>
          <w:bCs/>
          <w:u w:val="single"/>
        </w:rPr>
      </w:pPr>
      <w:r w:rsidRPr="00FF1CC2">
        <w:rPr>
          <w:rFonts w:cs="Arial"/>
          <w:bCs/>
          <w:u w:val="single"/>
          <w:lang w:val="en-US"/>
        </w:rPr>
        <w:t>Library of things</w:t>
      </w:r>
    </w:p>
    <w:p w14:paraId="7BA7F9EC" w14:textId="7F798D70" w:rsidR="00FF1CC2" w:rsidRPr="0082074D" w:rsidRDefault="00FF1CC2" w:rsidP="0082074D">
      <w:pPr>
        <w:spacing w:line="240" w:lineRule="auto"/>
        <w:rPr>
          <w:rFonts w:cs="Arial"/>
          <w:bCs/>
          <w:u w:val="single"/>
        </w:rPr>
      </w:pPr>
      <w:r>
        <w:rPr>
          <w:rFonts w:cs="Arial"/>
          <w:bCs/>
          <w:u w:val="single"/>
        </w:rPr>
        <w:t xml:space="preserve">Social distancing and additional hygiene measures must still be in place for all activities and events. Examples measures are set out in section 3. </w:t>
      </w:r>
    </w:p>
    <w:p w14:paraId="1AB6BF3F" w14:textId="0115DAD1" w:rsidR="00D65AFB" w:rsidRDefault="00D65AFB" w:rsidP="00FF1CC2">
      <w:pPr>
        <w:pStyle w:val="ListParagraph"/>
        <w:spacing w:after="0" w:line="240" w:lineRule="auto"/>
        <w:ind w:left="1440"/>
        <w:rPr>
          <w:rFonts w:cs="Arial"/>
          <w:bCs/>
          <w:u w:val="single"/>
        </w:rPr>
      </w:pPr>
    </w:p>
    <w:p w14:paraId="3E783228" w14:textId="77777777" w:rsidR="00FF1CC2" w:rsidRPr="0082074D" w:rsidRDefault="00FF1CC2" w:rsidP="0082074D">
      <w:pPr>
        <w:pStyle w:val="ListParagraph"/>
        <w:spacing w:after="0" w:line="240" w:lineRule="auto"/>
        <w:ind w:left="1440"/>
        <w:rPr>
          <w:rFonts w:cs="Arial"/>
          <w:bCs/>
          <w:u w:val="single"/>
        </w:rPr>
      </w:pPr>
    </w:p>
    <w:p w14:paraId="01C6675E" w14:textId="161BB3A4" w:rsidR="00392D68" w:rsidRPr="00392D68" w:rsidRDefault="00392D68" w:rsidP="00392D68">
      <w:pPr>
        <w:spacing w:after="0" w:line="240" w:lineRule="auto"/>
        <w:rPr>
          <w:rFonts w:cs="Arial"/>
          <w:b/>
        </w:rPr>
      </w:pPr>
      <w:r w:rsidRPr="00392D68">
        <w:rPr>
          <w:rFonts w:cs="Arial"/>
          <w:b/>
        </w:rPr>
        <w:t xml:space="preserve">Repair </w:t>
      </w:r>
      <w:r w:rsidR="001A0F19" w:rsidRPr="00392D68">
        <w:rPr>
          <w:rFonts w:cs="Arial"/>
          <w:b/>
        </w:rPr>
        <w:t>cafés</w:t>
      </w:r>
      <w:r w:rsidRPr="00392D68">
        <w:rPr>
          <w:rFonts w:cs="Arial"/>
          <w:b/>
        </w:rPr>
        <w:t xml:space="preserve"> and potential survival of Covid-19 on surfaces</w:t>
      </w:r>
    </w:p>
    <w:p w14:paraId="33782318" w14:textId="448DF7DA" w:rsidR="00392D68" w:rsidRPr="00392D68" w:rsidRDefault="003D1164" w:rsidP="00392D68">
      <w:pPr>
        <w:spacing w:after="0" w:line="240" w:lineRule="auto"/>
        <w:rPr>
          <w:rFonts w:cs="Arial"/>
          <w:bCs/>
        </w:rPr>
      </w:pPr>
      <w:r>
        <w:rPr>
          <w:rFonts w:cs="Arial"/>
          <w:bCs/>
        </w:rPr>
        <w:t>Although repair cafes with attendance in person will</w:t>
      </w:r>
      <w:r w:rsidR="00FF1CC2">
        <w:rPr>
          <w:rFonts w:cs="Arial"/>
          <w:bCs/>
        </w:rPr>
        <w:t xml:space="preserve"> soon</w:t>
      </w:r>
      <w:r>
        <w:rPr>
          <w:rFonts w:cs="Arial"/>
          <w:bCs/>
        </w:rPr>
        <w:t xml:space="preserve"> be able to resume, c</w:t>
      </w:r>
      <w:r w:rsidR="00392D68" w:rsidRPr="00392D68">
        <w:rPr>
          <w:rFonts w:cs="Arial"/>
          <w:bCs/>
        </w:rPr>
        <w:t xml:space="preserve">aution must still be exercised around items collected or gathered from the </w:t>
      </w:r>
      <w:proofErr w:type="gramStart"/>
      <w:r w:rsidR="00392D68" w:rsidRPr="00392D68">
        <w:rPr>
          <w:rFonts w:cs="Arial"/>
          <w:bCs/>
        </w:rPr>
        <w:t>general public</w:t>
      </w:r>
      <w:proofErr w:type="gramEnd"/>
      <w:r w:rsidR="00392D68" w:rsidRPr="00392D68">
        <w:rPr>
          <w:rFonts w:cs="Arial"/>
          <w:bCs/>
        </w:rPr>
        <w:t>. There is no definitive survival time of the virus on surfaces, wider studies have suggested that beyond 72</w:t>
      </w:r>
      <w:r w:rsidR="0046245C">
        <w:rPr>
          <w:rFonts w:cs="Arial"/>
          <w:bCs/>
        </w:rPr>
        <w:t xml:space="preserve"> </w:t>
      </w:r>
      <w:r w:rsidR="00392D68" w:rsidRPr="00392D68">
        <w:rPr>
          <w:rFonts w:cs="Arial"/>
          <w:bCs/>
        </w:rPr>
        <w:t>h</w:t>
      </w:r>
      <w:r w:rsidR="0046245C">
        <w:rPr>
          <w:rFonts w:cs="Arial"/>
          <w:bCs/>
        </w:rPr>
        <w:t>ou</w:t>
      </w:r>
      <w:r w:rsidR="00392D68" w:rsidRPr="00392D68">
        <w:rPr>
          <w:rFonts w:cs="Arial"/>
          <w:bCs/>
        </w:rPr>
        <w:t xml:space="preserve">rs it is very unlikely that such a virus could be transmitted from surfaces. The UK charity sector is therefore holding onto donated items from the public for three days before putting these up for sale. </w:t>
      </w:r>
    </w:p>
    <w:p w14:paraId="22E70E10" w14:textId="77777777" w:rsidR="00392D68" w:rsidRPr="00392D68" w:rsidRDefault="00392D68" w:rsidP="00392D68">
      <w:pPr>
        <w:spacing w:after="0" w:line="240" w:lineRule="auto"/>
        <w:rPr>
          <w:rFonts w:cs="Arial"/>
          <w:bCs/>
        </w:rPr>
      </w:pPr>
    </w:p>
    <w:p w14:paraId="763C6871" w14:textId="65CC14A3" w:rsidR="00B83567" w:rsidRPr="00392D68" w:rsidRDefault="003D1164" w:rsidP="00392D68">
      <w:pPr>
        <w:spacing w:after="0" w:line="240" w:lineRule="auto"/>
        <w:rPr>
          <w:rFonts w:cs="Arial"/>
          <w:bCs/>
        </w:rPr>
      </w:pPr>
      <w:r>
        <w:rPr>
          <w:rFonts w:cs="Arial"/>
          <w:bCs/>
        </w:rPr>
        <w:t xml:space="preserve">Once repair cafes are able to operate with </w:t>
      </w:r>
      <w:r w:rsidR="00A90680">
        <w:rPr>
          <w:rFonts w:cs="Arial"/>
          <w:bCs/>
        </w:rPr>
        <w:t>in-person attendees</w:t>
      </w:r>
      <w:r>
        <w:rPr>
          <w:rFonts w:cs="Arial"/>
          <w:bCs/>
        </w:rPr>
        <w:t xml:space="preserve">, scrupulous </w:t>
      </w:r>
      <w:r w:rsidR="00A90680">
        <w:rPr>
          <w:rFonts w:cs="Arial"/>
          <w:bCs/>
        </w:rPr>
        <w:t>hygiene</w:t>
      </w:r>
      <w:r>
        <w:rPr>
          <w:rFonts w:cs="Arial"/>
          <w:bCs/>
        </w:rPr>
        <w:t xml:space="preserve"> measures should be followed, cleaning items before repairs and possibly wearing gloves which can be </w:t>
      </w:r>
      <w:r w:rsidR="00A90680">
        <w:rPr>
          <w:rFonts w:cs="Arial"/>
          <w:bCs/>
        </w:rPr>
        <w:t>disposed</w:t>
      </w:r>
      <w:r>
        <w:rPr>
          <w:rFonts w:cs="Arial"/>
          <w:bCs/>
        </w:rPr>
        <w:t xml:space="preserve"> of. Additional handwashing should also be carried out. Where continuing t</w:t>
      </w:r>
      <w:r w:rsidR="00A90680">
        <w:rPr>
          <w:rFonts w:cs="Arial"/>
          <w:bCs/>
        </w:rPr>
        <w:t>o</w:t>
      </w:r>
      <w:r>
        <w:rPr>
          <w:rFonts w:cs="Arial"/>
          <w:bCs/>
        </w:rPr>
        <w:t xml:space="preserve"> operate a </w:t>
      </w:r>
      <w:proofErr w:type="gramStart"/>
      <w:r>
        <w:rPr>
          <w:rFonts w:cs="Arial"/>
          <w:bCs/>
        </w:rPr>
        <w:t>drop-off service</w:t>
      </w:r>
      <w:r w:rsidR="00A90680">
        <w:rPr>
          <w:rFonts w:cs="Arial"/>
          <w:bCs/>
        </w:rPr>
        <w:t xml:space="preserve"> r</w:t>
      </w:r>
      <w:r w:rsidR="00392D68" w:rsidRPr="00392D68">
        <w:rPr>
          <w:rFonts w:cs="Arial"/>
          <w:bCs/>
        </w:rPr>
        <w:t>epair cafes</w:t>
      </w:r>
      <w:proofErr w:type="gramEnd"/>
      <w:r w:rsidR="00392D68" w:rsidRPr="00392D68">
        <w:rPr>
          <w:rFonts w:cs="Arial"/>
          <w:bCs/>
        </w:rPr>
        <w:t xml:space="preserve"> </w:t>
      </w:r>
      <w:r w:rsidR="00A90680" w:rsidRPr="00392D68">
        <w:rPr>
          <w:rFonts w:cs="Arial"/>
          <w:bCs/>
        </w:rPr>
        <w:t>should isolate</w:t>
      </w:r>
      <w:r w:rsidR="00392D68" w:rsidRPr="00392D68">
        <w:rPr>
          <w:rFonts w:cs="Arial"/>
          <w:bCs/>
        </w:rPr>
        <w:t xml:space="preserve"> items for three days before they are inspected and worked on</w:t>
      </w:r>
      <w:r w:rsidR="00A90680">
        <w:rPr>
          <w:rFonts w:cs="Arial"/>
          <w:bCs/>
        </w:rPr>
        <w:t xml:space="preserve"> if at all possible</w:t>
      </w:r>
      <w:r w:rsidR="00392D68" w:rsidRPr="00392D68">
        <w:rPr>
          <w:rFonts w:cs="Arial"/>
          <w:bCs/>
        </w:rPr>
        <w:t>. At that point they should still continue to wash hands before and after handling items. The same guidance should be followed when passing the items back to owners on their return which must be carried out in a distanced way.</w:t>
      </w:r>
    </w:p>
    <w:p w14:paraId="6B7B17CF" w14:textId="77777777" w:rsidR="00B83567" w:rsidRDefault="00B83567" w:rsidP="00A13AF3">
      <w:pPr>
        <w:spacing w:after="0" w:line="240" w:lineRule="auto"/>
        <w:rPr>
          <w:rFonts w:cs="Arial"/>
          <w:bCs/>
          <w:u w:val="single"/>
        </w:rPr>
      </w:pPr>
    </w:p>
    <w:p w14:paraId="19F9BF20" w14:textId="77777777" w:rsidR="00A13AF3" w:rsidRPr="00626AE6" w:rsidRDefault="00A13AF3" w:rsidP="00A13AF3">
      <w:pPr>
        <w:spacing w:after="0" w:line="240" w:lineRule="auto"/>
        <w:rPr>
          <w:rFonts w:cs="Arial"/>
          <w:b/>
          <w:u w:val="single"/>
        </w:rPr>
      </w:pPr>
      <w:r w:rsidRPr="00626AE6">
        <w:rPr>
          <w:rFonts w:cs="Arial"/>
          <w:b/>
          <w:u w:val="single"/>
        </w:rPr>
        <w:t>Test and trace considerations</w:t>
      </w:r>
    </w:p>
    <w:p w14:paraId="1D25E507" w14:textId="6140A4E7" w:rsidR="00A13AF3" w:rsidRDefault="00B83567" w:rsidP="00A13AF3">
      <w:pPr>
        <w:spacing w:after="0" w:line="240" w:lineRule="auto"/>
        <w:rPr>
          <w:rFonts w:cs="Arial"/>
          <w:bCs/>
          <w:u w:val="single"/>
        </w:rPr>
      </w:pPr>
      <w:r>
        <w:rPr>
          <w:rFonts w:cs="Arial"/>
          <w:bCs/>
          <w:u w:val="single"/>
        </w:rPr>
        <w:t xml:space="preserve">Depending on the type of events you hold </w:t>
      </w:r>
      <w:r w:rsidR="00C4722C">
        <w:rPr>
          <w:rFonts w:cs="Arial"/>
          <w:bCs/>
          <w:u w:val="single"/>
        </w:rPr>
        <w:t xml:space="preserve">you are likely to have to limit gatherings of people and </w:t>
      </w:r>
      <w:r w:rsidR="00A90680">
        <w:rPr>
          <w:rFonts w:cs="Arial"/>
          <w:bCs/>
          <w:u w:val="single"/>
        </w:rPr>
        <w:t>for events held indoors from 17</w:t>
      </w:r>
      <w:r w:rsidR="00A90680" w:rsidRPr="0082074D">
        <w:rPr>
          <w:rFonts w:cs="Arial"/>
          <w:bCs/>
          <w:u w:val="single"/>
          <w:vertAlign w:val="superscript"/>
        </w:rPr>
        <w:t>th</w:t>
      </w:r>
      <w:r w:rsidR="00A90680">
        <w:rPr>
          <w:rFonts w:cs="Arial"/>
          <w:bCs/>
          <w:u w:val="single"/>
        </w:rPr>
        <w:t xml:space="preserve"> May you will</w:t>
      </w:r>
      <w:r w:rsidR="00C4722C">
        <w:rPr>
          <w:rFonts w:cs="Arial"/>
          <w:bCs/>
          <w:u w:val="single"/>
        </w:rPr>
        <w:t xml:space="preserve"> be required to take details for the NHS test and trace system</w:t>
      </w:r>
      <w:r w:rsidR="00A90680">
        <w:rPr>
          <w:rFonts w:cs="Arial"/>
          <w:bCs/>
          <w:u w:val="single"/>
        </w:rPr>
        <w:t xml:space="preserve"> until otherwise communicated</w:t>
      </w:r>
      <w:r w:rsidR="00C4722C">
        <w:rPr>
          <w:rFonts w:cs="Arial"/>
          <w:bCs/>
          <w:u w:val="single"/>
        </w:rPr>
        <w:t>.</w:t>
      </w:r>
    </w:p>
    <w:p w14:paraId="6BAF6CD2" w14:textId="77777777" w:rsidR="00B83567" w:rsidRDefault="00B83567" w:rsidP="00A13AF3">
      <w:pPr>
        <w:spacing w:after="0" w:line="240" w:lineRule="auto"/>
        <w:rPr>
          <w:rFonts w:cs="Arial"/>
          <w:bCs/>
          <w:u w:val="single"/>
        </w:rPr>
      </w:pPr>
    </w:p>
    <w:p w14:paraId="51CFEC13" w14:textId="77777777" w:rsidR="00A13AF3" w:rsidRDefault="00A13AF3" w:rsidP="00A13AF3">
      <w:pPr>
        <w:spacing w:after="0" w:line="240" w:lineRule="auto"/>
        <w:rPr>
          <w:rFonts w:cs="Arial"/>
          <w:bCs/>
          <w:u w:val="single"/>
        </w:rPr>
      </w:pPr>
      <w:r w:rsidRPr="00F03C7F">
        <w:rPr>
          <w:rFonts w:cs="Arial"/>
          <w:bCs/>
        </w:rPr>
        <w:t xml:space="preserve">The following </w:t>
      </w:r>
      <w:r>
        <w:rPr>
          <w:rFonts w:cs="Arial"/>
          <w:bCs/>
        </w:rPr>
        <w:t>extract is taken</w:t>
      </w:r>
      <w:r w:rsidRPr="00F03C7F">
        <w:rPr>
          <w:rFonts w:cs="Arial"/>
          <w:bCs/>
        </w:rPr>
        <w:t xml:space="preserve"> from</w:t>
      </w:r>
      <w:r>
        <w:rPr>
          <w:rFonts w:cs="Arial"/>
          <w:bCs/>
          <w:u w:val="single"/>
        </w:rPr>
        <w:t>:</w:t>
      </w:r>
      <w:r w:rsidRPr="00F03C7F">
        <w:rPr>
          <w:rFonts w:cs="Arial"/>
          <w:bCs/>
          <w:u w:val="single"/>
        </w:rPr>
        <w:t xml:space="preserve"> </w:t>
      </w:r>
      <w:hyperlink r:id="rId15" w:history="1">
        <w:r w:rsidRPr="002A7713">
          <w:rPr>
            <w:rStyle w:val="Hyperlink"/>
            <w:rFonts w:cs="Arial"/>
            <w:bCs/>
          </w:rPr>
          <w:t>https://www.gov.uk/guidance/working-safely-during-coronavirus-covid-19/the-visitor-economy</w:t>
        </w:r>
      </w:hyperlink>
    </w:p>
    <w:p w14:paraId="30A06706" w14:textId="77777777" w:rsidR="00A13AF3" w:rsidRDefault="00A13AF3" w:rsidP="00A13AF3">
      <w:pPr>
        <w:spacing w:after="0" w:line="240" w:lineRule="auto"/>
        <w:rPr>
          <w:rFonts w:cs="Arial"/>
          <w:bCs/>
        </w:rPr>
      </w:pPr>
      <w:r>
        <w:rPr>
          <w:rFonts w:cs="Arial"/>
          <w:bCs/>
          <w:i/>
          <w:iCs/>
        </w:rPr>
        <w:t>“</w:t>
      </w:r>
      <w:r w:rsidRPr="00301D94">
        <w:rPr>
          <w:rFonts w:cs="Arial"/>
          <w:bCs/>
          <w:i/>
          <w:iCs/>
        </w:rPr>
        <w:t>The opening up of the economy following the COVID-19 outbreak is being supported by NHS Test and Trace. You should assist this service by keeping a temporary record of your customers and visitors for 21 days, in a way that is manageable for your business, and assist NHS Test and Trace with requests for that data if needed. This could help contain clusters or outbreaks. Many businesses that take bookings already have systems for recording their customers and visitors – including restaurants, hotels, and hair salons. If you do not already do this, you should do so to help fight the virus. We have worked with industry and relevant bodies to design a system in line with data protection legislation, details of which can be found in the Maintaining records of staff, customers and visitors to support NHS Test and Trace guidance”</w:t>
      </w:r>
      <w:r w:rsidRPr="00F03C7F">
        <w:rPr>
          <w:rFonts w:cs="Arial"/>
          <w:bCs/>
        </w:rPr>
        <w:t>.</w:t>
      </w:r>
    </w:p>
    <w:p w14:paraId="149D2E05" w14:textId="77777777" w:rsidR="00A13AF3" w:rsidRDefault="00A13AF3" w:rsidP="00A13AF3">
      <w:pPr>
        <w:spacing w:after="0" w:line="240" w:lineRule="auto"/>
        <w:rPr>
          <w:rFonts w:cs="Arial"/>
          <w:bCs/>
        </w:rPr>
      </w:pPr>
    </w:p>
    <w:p w14:paraId="6CFB2B50" w14:textId="6449A103" w:rsidR="00A13AF3" w:rsidRDefault="00A13AF3" w:rsidP="00A13AF3">
      <w:pPr>
        <w:spacing w:after="0" w:line="240" w:lineRule="auto"/>
        <w:rPr>
          <w:rFonts w:cs="Arial"/>
          <w:bCs/>
        </w:rPr>
      </w:pPr>
      <w:r>
        <w:rPr>
          <w:rFonts w:cs="Arial"/>
          <w:bCs/>
        </w:rPr>
        <w:t>More guidance on Contact Tracing can be found at the Information Commissioner</w:t>
      </w:r>
      <w:r w:rsidR="0046245C">
        <w:rPr>
          <w:rFonts w:cs="Arial"/>
          <w:bCs/>
        </w:rPr>
        <w:t>’s</w:t>
      </w:r>
      <w:r>
        <w:rPr>
          <w:rFonts w:cs="Arial"/>
          <w:bCs/>
        </w:rPr>
        <w:t xml:space="preserve"> Office:</w:t>
      </w:r>
    </w:p>
    <w:p w14:paraId="7AB9906C" w14:textId="77777777" w:rsidR="00A13AF3" w:rsidRDefault="00A55076" w:rsidP="00A13AF3">
      <w:pPr>
        <w:spacing w:after="0" w:line="240" w:lineRule="auto"/>
        <w:rPr>
          <w:rFonts w:cs="Arial"/>
          <w:bCs/>
        </w:rPr>
      </w:pPr>
      <w:hyperlink r:id="rId16" w:history="1">
        <w:r w:rsidR="00A13AF3" w:rsidRPr="00DB485C">
          <w:rPr>
            <w:color w:val="0000FF"/>
            <w:u w:val="single"/>
          </w:rPr>
          <w:t>https://ico.org.uk/global/data-protection-and-coronavirus-information-hub/contact-tracing-protecting-customer-and-visitor-details/</w:t>
        </w:r>
      </w:hyperlink>
    </w:p>
    <w:p w14:paraId="3BE682E2" w14:textId="77777777" w:rsidR="00A13AF3" w:rsidRPr="00F03C7F" w:rsidRDefault="00A13AF3" w:rsidP="00A13AF3">
      <w:pPr>
        <w:spacing w:after="0" w:line="240" w:lineRule="auto"/>
        <w:rPr>
          <w:rFonts w:cs="Arial"/>
          <w:bCs/>
        </w:rPr>
      </w:pPr>
      <w:r>
        <w:rPr>
          <w:rFonts w:cs="Arial"/>
          <w:bCs/>
        </w:rPr>
        <w:t xml:space="preserve">and </w:t>
      </w:r>
      <w:hyperlink r:id="rId17" w:history="1">
        <w:r w:rsidRPr="00DB485C">
          <w:rPr>
            <w:color w:val="0000FF"/>
            <w:u w:val="single"/>
          </w:rPr>
          <w:t>https://ico.org.uk/global/data-protection-and-coronavirus-information-hub/coronavirus-recovery-data-protection-advice-for-organisations/collecting-customer-and-visitor-details-for-contact-tracing/</w:t>
        </w:r>
      </w:hyperlink>
    </w:p>
    <w:p w14:paraId="690FF9A4" w14:textId="4E6BA10C" w:rsidR="00A13AF3" w:rsidRDefault="00A13AF3" w:rsidP="00204A61">
      <w:pPr>
        <w:spacing w:after="0" w:line="240" w:lineRule="auto"/>
        <w:jc w:val="both"/>
        <w:rPr>
          <w:rFonts w:cs="Arial"/>
        </w:rPr>
      </w:pPr>
    </w:p>
    <w:p w14:paraId="27F818F4" w14:textId="4D63E1B5" w:rsidR="00133561" w:rsidRPr="00A13AF3" w:rsidRDefault="001A0F19" w:rsidP="00204A61">
      <w:pPr>
        <w:spacing w:after="0" w:line="240" w:lineRule="auto"/>
        <w:jc w:val="both"/>
        <w:rPr>
          <w:rFonts w:cs="Arial"/>
          <w:b/>
          <w:bCs/>
          <w:sz w:val="28"/>
          <w:szCs w:val="28"/>
          <w:u w:val="single"/>
        </w:rPr>
      </w:pPr>
      <w:r>
        <w:rPr>
          <w:rFonts w:cs="Arial"/>
          <w:b/>
          <w:bCs/>
          <w:sz w:val="28"/>
          <w:szCs w:val="28"/>
          <w:u w:val="single"/>
        </w:rPr>
        <w:t>1.1 Introduction</w:t>
      </w:r>
    </w:p>
    <w:p w14:paraId="6DB9D129" w14:textId="06B4DFDE" w:rsidR="00204A61" w:rsidRDefault="00204A61" w:rsidP="00204A61">
      <w:pPr>
        <w:spacing w:after="0" w:line="240" w:lineRule="auto"/>
        <w:jc w:val="both"/>
        <w:rPr>
          <w:rFonts w:cs="Arial"/>
        </w:rPr>
      </w:pPr>
      <w:r>
        <w:rPr>
          <w:rFonts w:cs="Arial"/>
        </w:rPr>
        <w:t xml:space="preserve">If your </w:t>
      </w:r>
      <w:r w:rsidR="006A61ED">
        <w:rPr>
          <w:rFonts w:cs="Arial"/>
        </w:rPr>
        <w:t xml:space="preserve">CAG Devon group </w:t>
      </w:r>
      <w:r>
        <w:rPr>
          <w:rFonts w:cs="Arial"/>
        </w:rPr>
        <w:t xml:space="preserve">is conducting any activities within your membership or with members of the public there are bound to be health and safety implications. Although we should all use our common sense, as activity organisers, CAGs are legally and morally responsible for anything that might “go </w:t>
      </w:r>
      <w:r>
        <w:rPr>
          <w:rFonts w:cs="Arial"/>
        </w:rPr>
        <w:lastRenderedPageBreak/>
        <w:t xml:space="preserve">wrong” </w:t>
      </w:r>
      <w:r w:rsidR="00B83567">
        <w:rPr>
          <w:rFonts w:cs="Arial"/>
        </w:rPr>
        <w:t>and could negatively impact or harm</w:t>
      </w:r>
      <w:r>
        <w:rPr>
          <w:rFonts w:cs="Arial"/>
        </w:rPr>
        <w:t xml:space="preserve"> people or property they are working with. </w:t>
      </w:r>
      <w:r w:rsidR="00B83567">
        <w:rPr>
          <w:rFonts w:cs="Arial"/>
        </w:rPr>
        <w:t xml:space="preserve">This includes you, those you employ, organisers, </w:t>
      </w:r>
      <w:r w:rsidR="001A0F19">
        <w:rPr>
          <w:rFonts w:cs="Arial"/>
        </w:rPr>
        <w:t>volunteers,</w:t>
      </w:r>
      <w:r w:rsidR="00B83567">
        <w:rPr>
          <w:rFonts w:cs="Arial"/>
        </w:rPr>
        <w:t xml:space="preserve"> and everyone else you interact with.</w:t>
      </w:r>
    </w:p>
    <w:p w14:paraId="0C99F87A" w14:textId="6FC0F681" w:rsidR="00204A61" w:rsidRDefault="00204A61" w:rsidP="00204A61">
      <w:pPr>
        <w:spacing w:after="0" w:line="240" w:lineRule="auto"/>
        <w:jc w:val="both"/>
        <w:rPr>
          <w:rFonts w:cs="Arial"/>
          <w:b/>
          <w:u w:val="single"/>
        </w:rPr>
      </w:pPr>
    </w:p>
    <w:p w14:paraId="22AE6D7A" w14:textId="77777777" w:rsidR="0046245C" w:rsidRDefault="0046245C">
      <w:pPr>
        <w:rPr>
          <w:rFonts w:cs="Arial"/>
          <w:b/>
          <w:sz w:val="28"/>
          <w:u w:val="single"/>
        </w:rPr>
      </w:pPr>
      <w:r>
        <w:rPr>
          <w:rFonts w:cs="Arial"/>
          <w:b/>
          <w:sz w:val="28"/>
          <w:u w:val="single"/>
        </w:rPr>
        <w:br w:type="page"/>
      </w:r>
    </w:p>
    <w:p w14:paraId="09DE0710" w14:textId="77B2D551" w:rsidR="00204A61" w:rsidRDefault="00055417" w:rsidP="00204A61">
      <w:pPr>
        <w:spacing w:after="0" w:line="240" w:lineRule="auto"/>
        <w:jc w:val="both"/>
        <w:rPr>
          <w:rFonts w:cs="Arial"/>
          <w:b/>
          <w:sz w:val="28"/>
          <w:u w:val="single"/>
        </w:rPr>
      </w:pPr>
      <w:r>
        <w:rPr>
          <w:rFonts w:cs="Arial"/>
          <w:b/>
          <w:sz w:val="28"/>
          <w:u w:val="single"/>
        </w:rPr>
        <w:lastRenderedPageBreak/>
        <w:t xml:space="preserve">1.2  </w:t>
      </w:r>
      <w:r w:rsidR="006A61ED">
        <w:rPr>
          <w:rFonts w:cs="Arial"/>
          <w:b/>
          <w:sz w:val="28"/>
          <w:u w:val="single"/>
        </w:rPr>
        <w:t>CAG D</w:t>
      </w:r>
      <w:r w:rsidR="00C54459">
        <w:rPr>
          <w:rFonts w:cs="Arial"/>
          <w:b/>
          <w:sz w:val="28"/>
          <w:u w:val="single"/>
        </w:rPr>
        <w:t>evon i</w:t>
      </w:r>
      <w:r w:rsidR="00204A61">
        <w:rPr>
          <w:rFonts w:cs="Arial"/>
          <w:b/>
          <w:sz w:val="28"/>
          <w:u w:val="single"/>
        </w:rPr>
        <w:t>nsurance coverage:</w:t>
      </w:r>
    </w:p>
    <w:p w14:paraId="55489643" w14:textId="29AE2827" w:rsidR="00E2637D" w:rsidRDefault="00204A61" w:rsidP="00204A61">
      <w:pPr>
        <w:spacing w:after="0" w:line="240" w:lineRule="auto"/>
        <w:jc w:val="both"/>
        <w:rPr>
          <w:rFonts w:cs="Arial"/>
        </w:rPr>
      </w:pPr>
      <w:r>
        <w:rPr>
          <w:rFonts w:cs="Arial"/>
        </w:rPr>
        <w:t xml:space="preserve">Public liability and limited product insurance </w:t>
      </w:r>
      <w:r w:rsidR="001A0F19">
        <w:rPr>
          <w:rFonts w:cs="Arial"/>
        </w:rPr>
        <w:t>are</w:t>
      </w:r>
      <w:r>
        <w:rPr>
          <w:rFonts w:cs="Arial"/>
        </w:rPr>
        <w:t xml:space="preserve"> provided for free by </w:t>
      </w:r>
      <w:r w:rsidR="006A61ED">
        <w:rPr>
          <w:rFonts w:cs="Arial"/>
        </w:rPr>
        <w:t>CAG Devon</w:t>
      </w:r>
      <w:r>
        <w:rPr>
          <w:rFonts w:cs="Arial"/>
        </w:rPr>
        <w:t xml:space="preserve"> to all </w:t>
      </w:r>
      <w:r w:rsidR="00C54459">
        <w:rPr>
          <w:rFonts w:cs="Arial"/>
        </w:rPr>
        <w:t xml:space="preserve">signed-up </w:t>
      </w:r>
      <w:r>
        <w:rPr>
          <w:rFonts w:cs="Arial"/>
        </w:rPr>
        <w:t>CAG</w:t>
      </w:r>
      <w:r w:rsidR="00C54459">
        <w:rPr>
          <w:rFonts w:cs="Arial"/>
        </w:rPr>
        <w:t xml:space="preserve"> Devon groups</w:t>
      </w:r>
      <w:r>
        <w:rPr>
          <w:rFonts w:cs="Arial"/>
        </w:rPr>
        <w:t xml:space="preserve"> that require it</w:t>
      </w:r>
      <w:r w:rsidR="00D4445B">
        <w:rPr>
          <w:rFonts w:cs="Arial"/>
        </w:rPr>
        <w:t xml:space="preserve"> to cover activities as listed below</w:t>
      </w:r>
      <w:r>
        <w:rPr>
          <w:rFonts w:cs="Arial"/>
        </w:rPr>
        <w:t xml:space="preserve">. If your </w:t>
      </w:r>
      <w:r w:rsidR="006A61ED">
        <w:rPr>
          <w:rFonts w:cs="Arial"/>
        </w:rPr>
        <w:t xml:space="preserve">CAG </w:t>
      </w:r>
      <w:r w:rsidR="00C54459">
        <w:rPr>
          <w:rFonts w:cs="Arial"/>
        </w:rPr>
        <w:t xml:space="preserve">Devon </w:t>
      </w:r>
      <w:r w:rsidR="006A61ED">
        <w:rPr>
          <w:rFonts w:cs="Arial"/>
        </w:rPr>
        <w:t xml:space="preserve">group </w:t>
      </w:r>
      <w:r>
        <w:rPr>
          <w:rFonts w:cs="Arial"/>
        </w:rPr>
        <w:t xml:space="preserve">wishes to use the </w:t>
      </w:r>
      <w:r w:rsidR="006A61ED">
        <w:rPr>
          <w:rFonts w:cs="Arial"/>
        </w:rPr>
        <w:t xml:space="preserve">CAG Devon </w:t>
      </w:r>
      <w:r>
        <w:rPr>
          <w:rFonts w:cs="Arial"/>
        </w:rPr>
        <w:t xml:space="preserve">insurance you must inform the </w:t>
      </w:r>
      <w:r w:rsidR="006A61ED">
        <w:rPr>
          <w:rFonts w:cs="Arial"/>
        </w:rPr>
        <w:t xml:space="preserve">CAG Devon </w:t>
      </w:r>
      <w:r>
        <w:rPr>
          <w:rFonts w:cs="Arial"/>
        </w:rPr>
        <w:t xml:space="preserve">Project staff, who will issue you copies of the insurance policy documents. If you decide not to use the </w:t>
      </w:r>
      <w:r w:rsidR="006A61ED">
        <w:rPr>
          <w:rFonts w:cs="Arial"/>
        </w:rPr>
        <w:t xml:space="preserve">CAG Devon </w:t>
      </w:r>
      <w:r>
        <w:rPr>
          <w:rFonts w:cs="Arial"/>
        </w:rPr>
        <w:t xml:space="preserve">Project insurance, your </w:t>
      </w:r>
      <w:r w:rsidR="006A61ED">
        <w:rPr>
          <w:rFonts w:cs="Arial"/>
        </w:rPr>
        <w:t xml:space="preserve">CAG </w:t>
      </w:r>
      <w:r>
        <w:rPr>
          <w:rFonts w:cs="Arial"/>
        </w:rPr>
        <w:t>will be responsible for seeking and maintaining alternative insurance to cover their activities.</w:t>
      </w:r>
    </w:p>
    <w:p w14:paraId="09001347" w14:textId="3437C4D9" w:rsidR="00E2637D" w:rsidRDefault="00E2637D" w:rsidP="00204A61">
      <w:pPr>
        <w:spacing w:after="0" w:line="240" w:lineRule="auto"/>
        <w:jc w:val="both"/>
        <w:rPr>
          <w:rFonts w:cs="Arial"/>
        </w:rPr>
      </w:pPr>
    </w:p>
    <w:p w14:paraId="295E51A0" w14:textId="24FCB874" w:rsidR="00E2637D" w:rsidRDefault="00E2637D" w:rsidP="00204A61">
      <w:pPr>
        <w:spacing w:after="0" w:line="240" w:lineRule="auto"/>
        <w:jc w:val="both"/>
        <w:rPr>
          <w:rFonts w:cs="Arial"/>
          <w:b/>
        </w:rPr>
      </w:pPr>
      <w:r w:rsidRPr="00D4445B">
        <w:rPr>
          <w:rFonts w:cs="Arial"/>
          <w:b/>
        </w:rPr>
        <w:t xml:space="preserve">The following activities are included under the </w:t>
      </w:r>
      <w:r w:rsidR="006A61ED">
        <w:rPr>
          <w:rFonts w:cs="Arial"/>
          <w:b/>
        </w:rPr>
        <w:t xml:space="preserve">CAG Devon </w:t>
      </w:r>
      <w:r w:rsidRPr="00D4445B">
        <w:rPr>
          <w:rFonts w:cs="Arial"/>
          <w:b/>
        </w:rPr>
        <w:t>insurance:</w:t>
      </w:r>
    </w:p>
    <w:p w14:paraId="7A36870C" w14:textId="0F06620F" w:rsidR="00B25D4C" w:rsidRDefault="00B25D4C" w:rsidP="00204A61">
      <w:pPr>
        <w:spacing w:after="0" w:line="240" w:lineRule="auto"/>
        <w:jc w:val="both"/>
        <w:rPr>
          <w:rFonts w:cs="Arial"/>
          <w:i/>
        </w:rPr>
      </w:pPr>
      <w:r w:rsidRPr="00B25D4C">
        <w:rPr>
          <w:rFonts w:cs="Arial"/>
          <w:i/>
        </w:rPr>
        <w:t>PLEASE BE AWARE THAT EVENTS WITH ATTENDEES OF MORE THAN 1</w:t>
      </w:r>
      <w:r w:rsidR="0046245C">
        <w:rPr>
          <w:rFonts w:cs="Arial"/>
          <w:i/>
        </w:rPr>
        <w:t>,</w:t>
      </w:r>
      <w:r w:rsidRPr="00B25D4C">
        <w:rPr>
          <w:rFonts w:cs="Arial"/>
          <w:i/>
        </w:rPr>
        <w:t>000 ARE NOT COVERED UNDER THIS POLICY</w:t>
      </w:r>
    </w:p>
    <w:p w14:paraId="3B42044D" w14:textId="4054EB4C" w:rsidR="00626AE6" w:rsidRDefault="00626AE6" w:rsidP="00204A61">
      <w:pPr>
        <w:spacing w:after="0" w:line="240" w:lineRule="auto"/>
        <w:jc w:val="both"/>
        <w:rPr>
          <w:rFonts w:cs="Arial"/>
          <w:i/>
        </w:rPr>
      </w:pPr>
    </w:p>
    <w:p w14:paraId="5FB8BC40" w14:textId="00DA5BAF" w:rsidR="006865A2" w:rsidRDefault="006865A2" w:rsidP="00204A61">
      <w:pPr>
        <w:spacing w:after="0" w:line="240" w:lineRule="auto"/>
        <w:jc w:val="both"/>
        <w:rPr>
          <w:rFonts w:cs="Arial"/>
          <w:iCs/>
        </w:rPr>
      </w:pPr>
      <w:r>
        <w:rPr>
          <w:rFonts w:cs="Arial"/>
          <w:iCs/>
        </w:rPr>
        <w:t>Collection of recyclable materials</w:t>
      </w:r>
    </w:p>
    <w:p w14:paraId="53FC014B" w14:textId="6A4A442F" w:rsidR="006865A2" w:rsidRDefault="006865A2" w:rsidP="00204A61">
      <w:pPr>
        <w:spacing w:after="0" w:line="240" w:lineRule="auto"/>
        <w:jc w:val="both"/>
        <w:rPr>
          <w:rFonts w:cs="Arial"/>
          <w:iCs/>
        </w:rPr>
      </w:pPr>
      <w:r>
        <w:rPr>
          <w:rFonts w:cs="Arial"/>
          <w:iCs/>
        </w:rPr>
        <w:t>Provision of litter picks</w:t>
      </w:r>
    </w:p>
    <w:p w14:paraId="3E269C49" w14:textId="01A00E2C" w:rsidR="006865A2" w:rsidRDefault="006865A2" w:rsidP="00204A61">
      <w:pPr>
        <w:spacing w:after="0" w:line="240" w:lineRule="auto"/>
        <w:jc w:val="both"/>
        <w:rPr>
          <w:rFonts w:cs="Arial"/>
          <w:iCs/>
        </w:rPr>
      </w:pPr>
      <w:r>
        <w:rPr>
          <w:rFonts w:cs="Arial"/>
          <w:iCs/>
        </w:rPr>
        <w:t>Provision of Christmas tree shredding</w:t>
      </w:r>
    </w:p>
    <w:p w14:paraId="744C4E47" w14:textId="568A54E6" w:rsidR="006865A2" w:rsidRDefault="006865A2" w:rsidP="00204A61">
      <w:pPr>
        <w:spacing w:after="0" w:line="240" w:lineRule="auto"/>
        <w:jc w:val="both"/>
        <w:rPr>
          <w:rFonts w:cs="Arial"/>
          <w:iCs/>
        </w:rPr>
      </w:pPr>
      <w:r>
        <w:rPr>
          <w:rFonts w:cs="Arial"/>
          <w:iCs/>
        </w:rPr>
        <w:t xml:space="preserve">Gardening, growing and selling/donating of </w:t>
      </w:r>
      <w:proofErr w:type="gramStart"/>
      <w:r>
        <w:rPr>
          <w:rFonts w:cs="Arial"/>
          <w:iCs/>
        </w:rPr>
        <w:t>food</w:t>
      </w:r>
      <w:proofErr w:type="gramEnd"/>
    </w:p>
    <w:p w14:paraId="08C49ED0" w14:textId="13E7E834" w:rsidR="006865A2" w:rsidRDefault="006865A2" w:rsidP="00204A61">
      <w:pPr>
        <w:spacing w:after="0" w:line="240" w:lineRule="auto"/>
        <w:jc w:val="both"/>
        <w:rPr>
          <w:rFonts w:cs="Arial"/>
          <w:iCs/>
        </w:rPr>
      </w:pPr>
      <w:r>
        <w:rPr>
          <w:rFonts w:cs="Arial"/>
          <w:iCs/>
        </w:rPr>
        <w:t>Nature education and wildlife conservation</w:t>
      </w:r>
    </w:p>
    <w:p w14:paraId="42C3D4E7" w14:textId="53C7877A" w:rsidR="006865A2" w:rsidRDefault="006865A2" w:rsidP="00204A61">
      <w:pPr>
        <w:spacing w:after="0" w:line="240" w:lineRule="auto"/>
        <w:jc w:val="both"/>
        <w:rPr>
          <w:rFonts w:cs="Arial"/>
          <w:iCs/>
        </w:rPr>
      </w:pPr>
      <w:r>
        <w:rPr>
          <w:rFonts w:cs="Arial"/>
          <w:iCs/>
        </w:rPr>
        <w:t xml:space="preserve">Provision of public meetings for films, talks and </w:t>
      </w:r>
      <w:proofErr w:type="gramStart"/>
      <w:r>
        <w:rPr>
          <w:rFonts w:cs="Arial"/>
          <w:iCs/>
        </w:rPr>
        <w:t>stalls</w:t>
      </w:r>
      <w:proofErr w:type="gramEnd"/>
    </w:p>
    <w:p w14:paraId="28A546C9" w14:textId="311641FF" w:rsidR="006865A2" w:rsidRDefault="006865A2" w:rsidP="00204A61">
      <w:pPr>
        <w:spacing w:after="0" w:line="240" w:lineRule="auto"/>
        <w:jc w:val="both"/>
        <w:rPr>
          <w:rFonts w:cs="Arial"/>
          <w:iCs/>
        </w:rPr>
      </w:pPr>
      <w:r>
        <w:rPr>
          <w:rFonts w:cs="Arial"/>
          <w:iCs/>
        </w:rPr>
        <w:t>Providing online tips and videos relating to repair advice</w:t>
      </w:r>
    </w:p>
    <w:p w14:paraId="3D41FA9A" w14:textId="1A57B061" w:rsidR="006865A2" w:rsidRDefault="006865A2" w:rsidP="00204A61">
      <w:pPr>
        <w:spacing w:after="0" w:line="240" w:lineRule="auto"/>
        <w:jc w:val="both"/>
        <w:rPr>
          <w:rFonts w:cs="Arial"/>
          <w:iCs/>
        </w:rPr>
      </w:pPr>
      <w:r>
        <w:rPr>
          <w:rFonts w:cs="Arial"/>
          <w:iCs/>
        </w:rPr>
        <w:t>Collection</w:t>
      </w:r>
      <w:r w:rsidR="0082074D">
        <w:rPr>
          <w:rFonts w:cs="Arial"/>
          <w:iCs/>
        </w:rPr>
        <w:t>,</w:t>
      </w:r>
      <w:r>
        <w:rPr>
          <w:rFonts w:cs="Arial"/>
          <w:iCs/>
        </w:rPr>
        <w:t xml:space="preserve"> </w:t>
      </w:r>
      <w:proofErr w:type="gramStart"/>
      <w:r>
        <w:rPr>
          <w:rFonts w:cs="Arial"/>
          <w:iCs/>
        </w:rPr>
        <w:t>provision</w:t>
      </w:r>
      <w:proofErr w:type="gramEnd"/>
      <w:r>
        <w:rPr>
          <w:rFonts w:cs="Arial"/>
          <w:iCs/>
        </w:rPr>
        <w:t xml:space="preserve"> and distribution of free food via community fridges and larder projects</w:t>
      </w:r>
    </w:p>
    <w:p w14:paraId="6FA57B6A" w14:textId="1E33B549" w:rsidR="006865A2" w:rsidRDefault="006865A2" w:rsidP="00204A61">
      <w:pPr>
        <w:spacing w:after="0" w:line="240" w:lineRule="auto"/>
        <w:jc w:val="both"/>
        <w:rPr>
          <w:rFonts w:cs="Arial"/>
          <w:iCs/>
        </w:rPr>
      </w:pPr>
      <w:r>
        <w:rPr>
          <w:rFonts w:cs="Arial"/>
          <w:iCs/>
        </w:rPr>
        <w:t>Running a food surplus café – making and distributing meals</w:t>
      </w:r>
    </w:p>
    <w:p w14:paraId="40BE7C4C" w14:textId="6259BB3C" w:rsidR="006865A2" w:rsidRDefault="006865A2" w:rsidP="00204A61">
      <w:pPr>
        <w:spacing w:after="0" w:line="240" w:lineRule="auto"/>
        <w:jc w:val="both"/>
        <w:rPr>
          <w:rFonts w:cs="Arial"/>
          <w:iCs/>
        </w:rPr>
      </w:pPr>
      <w:r>
        <w:rPr>
          <w:rFonts w:cs="Arial"/>
          <w:iCs/>
        </w:rPr>
        <w:t>Tree and hedge planting</w:t>
      </w:r>
    </w:p>
    <w:p w14:paraId="2770E86E" w14:textId="2887B822" w:rsidR="006865A2" w:rsidRDefault="006865A2" w:rsidP="00204A61">
      <w:pPr>
        <w:spacing w:after="0" w:line="240" w:lineRule="auto"/>
        <w:jc w:val="both"/>
        <w:rPr>
          <w:rFonts w:cs="Arial"/>
          <w:iCs/>
        </w:rPr>
      </w:pPr>
      <w:r>
        <w:rPr>
          <w:rFonts w:cs="Arial"/>
          <w:iCs/>
        </w:rPr>
        <w:t>Tree and hedge maintenance</w:t>
      </w:r>
    </w:p>
    <w:p w14:paraId="79AFCB16" w14:textId="0A49D1B7" w:rsidR="006865A2" w:rsidRDefault="006865A2" w:rsidP="00204A61">
      <w:pPr>
        <w:spacing w:after="0" w:line="240" w:lineRule="auto"/>
        <w:jc w:val="both"/>
        <w:rPr>
          <w:rFonts w:cs="Arial"/>
          <w:iCs/>
        </w:rPr>
      </w:pPr>
      <w:r>
        <w:rPr>
          <w:rFonts w:cs="Arial"/>
          <w:iCs/>
        </w:rPr>
        <w:t>Apple pressing/</w:t>
      </w:r>
      <w:proofErr w:type="gramStart"/>
      <w:r>
        <w:rPr>
          <w:rFonts w:cs="Arial"/>
          <w:iCs/>
        </w:rPr>
        <w:t>juicing</w:t>
      </w:r>
      <w:proofErr w:type="gramEnd"/>
    </w:p>
    <w:p w14:paraId="7E4D9336" w14:textId="65C157E3" w:rsidR="006865A2" w:rsidRDefault="006865A2" w:rsidP="00204A61">
      <w:pPr>
        <w:spacing w:after="0" w:line="240" w:lineRule="auto"/>
        <w:jc w:val="both"/>
        <w:rPr>
          <w:rFonts w:cs="Arial"/>
          <w:iCs/>
        </w:rPr>
      </w:pPr>
      <w:r>
        <w:rPr>
          <w:rFonts w:cs="Arial"/>
          <w:iCs/>
        </w:rPr>
        <w:t>Repair and upcycling of:</w:t>
      </w:r>
    </w:p>
    <w:p w14:paraId="45559E18" w14:textId="7E4A3E64" w:rsidR="006865A2" w:rsidRDefault="006865A2" w:rsidP="006865A2">
      <w:pPr>
        <w:pStyle w:val="ListParagraph"/>
        <w:numPr>
          <w:ilvl w:val="0"/>
          <w:numId w:val="64"/>
        </w:numPr>
        <w:spacing w:after="0" w:line="240" w:lineRule="auto"/>
        <w:jc w:val="both"/>
        <w:rPr>
          <w:rFonts w:cs="Arial"/>
          <w:iCs/>
        </w:rPr>
      </w:pPr>
      <w:r>
        <w:rPr>
          <w:rFonts w:cs="Arial"/>
          <w:iCs/>
        </w:rPr>
        <w:t>Household goods</w:t>
      </w:r>
    </w:p>
    <w:p w14:paraId="01487A11" w14:textId="0706729E" w:rsidR="006865A2" w:rsidRDefault="006865A2" w:rsidP="006865A2">
      <w:pPr>
        <w:pStyle w:val="ListParagraph"/>
        <w:numPr>
          <w:ilvl w:val="0"/>
          <w:numId w:val="64"/>
        </w:numPr>
        <w:spacing w:after="0" w:line="240" w:lineRule="auto"/>
        <w:jc w:val="both"/>
        <w:rPr>
          <w:rFonts w:cs="Arial"/>
          <w:iCs/>
        </w:rPr>
      </w:pPr>
      <w:r>
        <w:rPr>
          <w:rFonts w:cs="Arial"/>
          <w:iCs/>
        </w:rPr>
        <w:t>Household electrical goods</w:t>
      </w:r>
    </w:p>
    <w:p w14:paraId="1D67D943" w14:textId="060910F8" w:rsidR="006865A2" w:rsidRDefault="006865A2" w:rsidP="006865A2">
      <w:pPr>
        <w:pStyle w:val="ListParagraph"/>
        <w:numPr>
          <w:ilvl w:val="0"/>
          <w:numId w:val="64"/>
        </w:numPr>
        <w:spacing w:after="0" w:line="240" w:lineRule="auto"/>
        <w:jc w:val="both"/>
        <w:rPr>
          <w:rFonts w:cs="Arial"/>
          <w:iCs/>
        </w:rPr>
      </w:pPr>
      <w:r>
        <w:rPr>
          <w:rFonts w:cs="Arial"/>
          <w:iCs/>
        </w:rPr>
        <w:t>Textiles</w:t>
      </w:r>
    </w:p>
    <w:p w14:paraId="496CC10B" w14:textId="018E5D25" w:rsidR="006865A2" w:rsidRDefault="006865A2" w:rsidP="006865A2">
      <w:pPr>
        <w:pStyle w:val="ListParagraph"/>
        <w:numPr>
          <w:ilvl w:val="0"/>
          <w:numId w:val="64"/>
        </w:numPr>
        <w:spacing w:after="0" w:line="240" w:lineRule="auto"/>
        <w:jc w:val="both"/>
        <w:rPr>
          <w:rFonts w:cs="Arial"/>
          <w:iCs/>
        </w:rPr>
      </w:pPr>
      <w:r>
        <w:rPr>
          <w:rFonts w:cs="Arial"/>
          <w:iCs/>
        </w:rPr>
        <w:t>Bicycles</w:t>
      </w:r>
    </w:p>
    <w:p w14:paraId="0556C96E" w14:textId="58E40B96" w:rsidR="006865A2" w:rsidRDefault="006865A2" w:rsidP="006865A2">
      <w:pPr>
        <w:pStyle w:val="ListParagraph"/>
        <w:numPr>
          <w:ilvl w:val="0"/>
          <w:numId w:val="64"/>
        </w:numPr>
        <w:spacing w:after="0" w:line="240" w:lineRule="auto"/>
        <w:jc w:val="both"/>
        <w:rPr>
          <w:rFonts w:cs="Arial"/>
          <w:iCs/>
        </w:rPr>
      </w:pPr>
      <w:r>
        <w:rPr>
          <w:rFonts w:cs="Arial"/>
          <w:iCs/>
        </w:rPr>
        <w:t>Domestic knife and tools sharpening</w:t>
      </w:r>
    </w:p>
    <w:p w14:paraId="3F9D7101" w14:textId="0601F8FD" w:rsidR="006865A2" w:rsidRDefault="006865A2" w:rsidP="006865A2">
      <w:pPr>
        <w:pStyle w:val="ListParagraph"/>
        <w:numPr>
          <w:ilvl w:val="0"/>
          <w:numId w:val="64"/>
        </w:numPr>
        <w:spacing w:after="0" w:line="240" w:lineRule="auto"/>
        <w:jc w:val="both"/>
        <w:rPr>
          <w:rFonts w:cs="Arial"/>
          <w:iCs/>
        </w:rPr>
      </w:pPr>
      <w:r>
        <w:rPr>
          <w:rFonts w:cs="Arial"/>
          <w:iCs/>
        </w:rPr>
        <w:t>Provision of PAT testing, usually at Repair Cafes (also Click and Collect Repair scheme through 2020/21)</w:t>
      </w:r>
    </w:p>
    <w:p w14:paraId="24395D61" w14:textId="5FB5BD5A" w:rsidR="006865A2" w:rsidRDefault="006865A2" w:rsidP="006865A2">
      <w:pPr>
        <w:spacing w:after="0" w:line="240" w:lineRule="auto"/>
        <w:jc w:val="both"/>
        <w:rPr>
          <w:rFonts w:cs="Arial"/>
          <w:iCs/>
        </w:rPr>
      </w:pPr>
      <w:r>
        <w:rPr>
          <w:rFonts w:cs="Arial"/>
          <w:iCs/>
        </w:rPr>
        <w:t>Clothes swaps/reuse scheme (ongoing)</w:t>
      </w:r>
    </w:p>
    <w:p w14:paraId="3EDF0D9E" w14:textId="49D48E6F" w:rsidR="006865A2" w:rsidRDefault="006865A2" w:rsidP="006865A2">
      <w:pPr>
        <w:spacing w:after="0" w:line="240" w:lineRule="auto"/>
        <w:jc w:val="both"/>
        <w:rPr>
          <w:rFonts w:cs="Arial"/>
          <w:iCs/>
        </w:rPr>
      </w:pPr>
      <w:r>
        <w:rPr>
          <w:rFonts w:cs="Arial"/>
          <w:iCs/>
        </w:rPr>
        <w:t>Clothes swishes/swap events (one-off events)</w:t>
      </w:r>
    </w:p>
    <w:p w14:paraId="7A691E4C" w14:textId="7401C8A2" w:rsidR="006865A2" w:rsidRDefault="006865A2" w:rsidP="006865A2">
      <w:pPr>
        <w:spacing w:after="0" w:line="240" w:lineRule="auto"/>
        <w:jc w:val="both"/>
        <w:rPr>
          <w:rFonts w:cs="Arial"/>
          <w:iCs/>
        </w:rPr>
      </w:pPr>
      <w:r>
        <w:rPr>
          <w:rFonts w:cs="Arial"/>
          <w:iCs/>
        </w:rPr>
        <w:t>Community bee keeping</w:t>
      </w:r>
    </w:p>
    <w:p w14:paraId="037AE4CB" w14:textId="42FEDDFA" w:rsidR="006865A2" w:rsidRDefault="006865A2" w:rsidP="006865A2">
      <w:pPr>
        <w:spacing w:after="0" w:line="240" w:lineRule="auto"/>
        <w:jc w:val="both"/>
        <w:rPr>
          <w:rFonts w:cs="Arial"/>
          <w:iCs/>
        </w:rPr>
      </w:pPr>
      <w:r>
        <w:rPr>
          <w:rFonts w:cs="Arial"/>
          <w:iCs/>
        </w:rPr>
        <w:t>Running a Library of Things (</w:t>
      </w:r>
      <w:proofErr w:type="spellStart"/>
      <w:r>
        <w:rPr>
          <w:rFonts w:cs="Arial"/>
          <w:iCs/>
        </w:rPr>
        <w:t>LoT</w:t>
      </w:r>
      <w:proofErr w:type="spellEnd"/>
      <w:r>
        <w:rPr>
          <w:rFonts w:cs="Arial"/>
          <w:iCs/>
        </w:rPr>
        <w:t xml:space="preserve">) </w:t>
      </w:r>
      <w:proofErr w:type="spellStart"/>
      <w:r>
        <w:rPr>
          <w:rFonts w:cs="Arial"/>
          <w:iCs/>
        </w:rPr>
        <w:t>ie</w:t>
      </w:r>
      <w:proofErr w:type="spellEnd"/>
      <w:r>
        <w:rPr>
          <w:rFonts w:cs="Arial"/>
          <w:iCs/>
        </w:rPr>
        <w:t xml:space="preserve">. storing, </w:t>
      </w:r>
      <w:proofErr w:type="gramStart"/>
      <w:r>
        <w:rPr>
          <w:rFonts w:cs="Arial"/>
          <w:iCs/>
        </w:rPr>
        <w:t>maintaining</w:t>
      </w:r>
      <w:proofErr w:type="gramEnd"/>
      <w:r>
        <w:rPr>
          <w:rFonts w:cs="Arial"/>
          <w:iCs/>
        </w:rPr>
        <w:t xml:space="preserve"> and renting out a range of household good to the public (non-commercial)</w:t>
      </w:r>
      <w:r w:rsidR="0082074D">
        <w:rPr>
          <w:rFonts w:cs="Arial"/>
          <w:iCs/>
        </w:rPr>
        <w:t>.</w:t>
      </w:r>
    </w:p>
    <w:p w14:paraId="1B696AC1" w14:textId="346D5D42" w:rsidR="0082074D" w:rsidRDefault="0082074D" w:rsidP="006865A2">
      <w:pPr>
        <w:spacing w:after="0" w:line="240" w:lineRule="auto"/>
        <w:jc w:val="both"/>
        <w:rPr>
          <w:rFonts w:cs="Arial"/>
          <w:iCs/>
        </w:rPr>
      </w:pPr>
      <w:r>
        <w:rPr>
          <w:rFonts w:cs="Arial"/>
          <w:iCs/>
        </w:rPr>
        <w:t xml:space="preserve">Provision of skills workshops around repairs and reuse. </w:t>
      </w:r>
      <w:proofErr w:type="spellStart"/>
      <w:r>
        <w:rPr>
          <w:rFonts w:cs="Arial"/>
          <w:iCs/>
        </w:rPr>
        <w:t>Eg.</w:t>
      </w:r>
      <w:proofErr w:type="spellEnd"/>
      <w:r>
        <w:rPr>
          <w:rFonts w:cs="Arial"/>
          <w:iCs/>
        </w:rPr>
        <w:t xml:space="preserve"> use of hand tools, textile repairs.</w:t>
      </w:r>
    </w:p>
    <w:p w14:paraId="4FFF9158" w14:textId="6645274F" w:rsidR="0082074D" w:rsidRPr="006865A2" w:rsidRDefault="0082074D" w:rsidP="006865A2">
      <w:pPr>
        <w:spacing w:after="0" w:line="240" w:lineRule="auto"/>
        <w:jc w:val="both"/>
        <w:rPr>
          <w:rFonts w:cs="Arial"/>
          <w:iCs/>
        </w:rPr>
      </w:pPr>
      <w:r>
        <w:rPr>
          <w:rFonts w:cs="Arial"/>
          <w:iCs/>
        </w:rPr>
        <w:t xml:space="preserve">Provision of workshops around food and cooking. </w:t>
      </w:r>
    </w:p>
    <w:p w14:paraId="103407D1" w14:textId="7D398CF3" w:rsidR="006B46D7" w:rsidRDefault="006B46D7" w:rsidP="00D4445B">
      <w:pPr>
        <w:spacing w:after="0" w:line="240" w:lineRule="auto"/>
        <w:rPr>
          <w:rFonts w:cs="Arial"/>
        </w:rPr>
      </w:pPr>
    </w:p>
    <w:p w14:paraId="6901833A" w14:textId="3EA43D00" w:rsidR="001237E6" w:rsidRPr="001237E6" w:rsidRDefault="001237E6" w:rsidP="001237E6">
      <w:pPr>
        <w:spacing w:after="0" w:line="240" w:lineRule="auto"/>
        <w:rPr>
          <w:rFonts w:cs="Arial"/>
        </w:rPr>
      </w:pPr>
      <w:r w:rsidRPr="001237E6">
        <w:rPr>
          <w:rFonts w:cs="Arial"/>
        </w:rPr>
        <w:t>*</w:t>
      </w:r>
      <w:r>
        <w:rPr>
          <w:rFonts w:cs="Arial"/>
        </w:rPr>
        <w:t xml:space="preserve"> </w:t>
      </w:r>
      <w:r w:rsidRPr="001237E6">
        <w:rPr>
          <w:rFonts w:cs="Arial"/>
        </w:rPr>
        <w:t xml:space="preserve">Please note that activities </w:t>
      </w:r>
      <w:r w:rsidRPr="001237E6">
        <w:rPr>
          <w:rFonts w:cs="Arial"/>
          <w:b/>
        </w:rPr>
        <w:t>involving fire are permitted</w:t>
      </w:r>
      <w:r w:rsidRPr="001237E6">
        <w:rPr>
          <w:rFonts w:cs="Arial"/>
        </w:rPr>
        <w:t xml:space="preserve"> under the insurance policy provided they are adequately </w:t>
      </w:r>
      <w:r w:rsidR="001A0F19" w:rsidRPr="001237E6">
        <w:rPr>
          <w:rFonts w:cs="Arial"/>
        </w:rPr>
        <w:t>managed,</w:t>
      </w:r>
      <w:r w:rsidRPr="001237E6">
        <w:rPr>
          <w:rFonts w:cs="Arial"/>
        </w:rPr>
        <w:t xml:space="preserve"> and risk assessed. Activities permitted </w:t>
      </w:r>
      <w:r w:rsidR="001A0F19" w:rsidRPr="001237E6">
        <w:rPr>
          <w:rFonts w:cs="Arial"/>
        </w:rPr>
        <w:t>include</w:t>
      </w:r>
      <w:r w:rsidRPr="001237E6">
        <w:rPr>
          <w:rFonts w:cs="Arial"/>
        </w:rPr>
        <w:t xml:space="preserve"> open fires for burning green waste produced during gardening and conservation activities; open fires for recreational use; open fires for cooking including in pizza</w:t>
      </w:r>
      <w:r w:rsidR="0046245C">
        <w:rPr>
          <w:rFonts w:cs="Arial"/>
        </w:rPr>
        <w:t xml:space="preserve"> </w:t>
      </w:r>
      <w:r w:rsidRPr="001237E6">
        <w:rPr>
          <w:rFonts w:cs="Arial"/>
        </w:rPr>
        <w:t>/</w:t>
      </w:r>
      <w:r w:rsidR="0046245C">
        <w:rPr>
          <w:rFonts w:cs="Arial"/>
        </w:rPr>
        <w:t xml:space="preserve"> </w:t>
      </w:r>
      <w:r w:rsidRPr="001237E6">
        <w:rPr>
          <w:rFonts w:cs="Arial"/>
        </w:rPr>
        <w:t xml:space="preserve">bread ovens.  </w:t>
      </w:r>
    </w:p>
    <w:p w14:paraId="225D1EBB" w14:textId="77777777" w:rsidR="001237E6" w:rsidRDefault="001237E6" w:rsidP="00D4445B">
      <w:pPr>
        <w:spacing w:after="0" w:line="240" w:lineRule="auto"/>
        <w:rPr>
          <w:rFonts w:cs="Arial"/>
        </w:rPr>
      </w:pPr>
    </w:p>
    <w:p w14:paraId="4AF6CF26" w14:textId="4C010445" w:rsidR="00D4445B" w:rsidRPr="00865AF4" w:rsidRDefault="00D4445B" w:rsidP="00D4445B">
      <w:pPr>
        <w:spacing w:after="0" w:line="240" w:lineRule="auto"/>
        <w:rPr>
          <w:rFonts w:cs="Arial"/>
          <w:b/>
        </w:rPr>
      </w:pPr>
      <w:r w:rsidRPr="006B46D7">
        <w:rPr>
          <w:rFonts w:cs="Arial"/>
        </w:rPr>
        <w:t xml:space="preserve">If you are </w:t>
      </w:r>
      <w:r w:rsidR="006B46D7">
        <w:rPr>
          <w:rFonts w:cs="Arial"/>
        </w:rPr>
        <w:t>u</w:t>
      </w:r>
      <w:r w:rsidRPr="006B46D7">
        <w:rPr>
          <w:rFonts w:cs="Arial"/>
        </w:rPr>
        <w:t xml:space="preserve">nsure whether an activity is covered under the </w:t>
      </w:r>
      <w:r w:rsidR="006A61ED">
        <w:rPr>
          <w:rFonts w:cs="Arial"/>
        </w:rPr>
        <w:t xml:space="preserve">CAG Devon </w:t>
      </w:r>
      <w:r w:rsidR="001237E6" w:rsidRPr="006B46D7">
        <w:rPr>
          <w:rFonts w:cs="Arial"/>
        </w:rPr>
        <w:t>insurance,</w:t>
      </w:r>
      <w:r w:rsidRPr="006B46D7">
        <w:rPr>
          <w:rFonts w:cs="Arial"/>
        </w:rPr>
        <w:t xml:space="preserve"> please</w:t>
      </w:r>
      <w:r>
        <w:rPr>
          <w:rFonts w:cs="Arial"/>
          <w:b/>
        </w:rPr>
        <w:t xml:space="preserve"> </w:t>
      </w:r>
      <w:r w:rsidRPr="00865AF4">
        <w:rPr>
          <w:rFonts w:cs="Arial"/>
        </w:rPr>
        <w:t>refer to your copy of the insurance certificate and guidance for more information</w:t>
      </w:r>
      <w:r w:rsidR="006B46D7">
        <w:rPr>
          <w:rFonts w:cs="Arial"/>
        </w:rPr>
        <w:t xml:space="preserve"> or contact the </w:t>
      </w:r>
      <w:r w:rsidR="006A61ED">
        <w:rPr>
          <w:rFonts w:cs="Arial"/>
        </w:rPr>
        <w:t xml:space="preserve">CAG Devon </w:t>
      </w:r>
      <w:r w:rsidR="006B46D7">
        <w:rPr>
          <w:rFonts w:cs="Arial"/>
        </w:rPr>
        <w:t xml:space="preserve">Project staff. </w:t>
      </w:r>
    </w:p>
    <w:p w14:paraId="48A4A7AA" w14:textId="77777777" w:rsidR="00626AE6" w:rsidRDefault="00626AE6" w:rsidP="0022006B">
      <w:pPr>
        <w:spacing w:after="0" w:line="240" w:lineRule="auto"/>
        <w:rPr>
          <w:rFonts w:cs="Arial"/>
        </w:rPr>
      </w:pPr>
    </w:p>
    <w:p w14:paraId="0A86E7D7" w14:textId="56281A63" w:rsidR="00286DBF" w:rsidRPr="00865AF4" w:rsidRDefault="00055417" w:rsidP="0022006B">
      <w:pPr>
        <w:spacing w:after="0" w:line="240" w:lineRule="auto"/>
        <w:rPr>
          <w:rFonts w:cs="Arial"/>
          <w:b/>
          <w:sz w:val="28"/>
          <w:u w:val="single"/>
        </w:rPr>
      </w:pPr>
      <w:r>
        <w:rPr>
          <w:rFonts w:cs="Arial"/>
          <w:b/>
          <w:sz w:val="28"/>
          <w:u w:val="single"/>
        </w:rPr>
        <w:t xml:space="preserve">1.3  </w:t>
      </w:r>
      <w:r w:rsidR="00286DBF" w:rsidRPr="00865AF4">
        <w:rPr>
          <w:rFonts w:cs="Arial"/>
          <w:b/>
          <w:sz w:val="28"/>
          <w:u w:val="single"/>
        </w:rPr>
        <w:t xml:space="preserve">General </w:t>
      </w:r>
      <w:r w:rsidR="00C42A7E" w:rsidRPr="00865AF4">
        <w:rPr>
          <w:rFonts w:cs="Arial"/>
          <w:b/>
          <w:sz w:val="28"/>
          <w:u w:val="single"/>
        </w:rPr>
        <w:t>health &amp; safety measures</w:t>
      </w:r>
      <w:r w:rsidR="0022006B" w:rsidRPr="00865AF4">
        <w:rPr>
          <w:rFonts w:cs="Arial"/>
          <w:b/>
          <w:sz w:val="28"/>
          <w:u w:val="single"/>
        </w:rPr>
        <w:t>:</w:t>
      </w:r>
    </w:p>
    <w:p w14:paraId="7478CE56" w14:textId="77777777" w:rsidR="00C42A7E" w:rsidRPr="00865AF4" w:rsidRDefault="00C42A7E" w:rsidP="0022006B">
      <w:pPr>
        <w:autoSpaceDE w:val="0"/>
        <w:autoSpaceDN w:val="0"/>
        <w:adjustRightInd w:val="0"/>
        <w:spacing w:after="0" w:line="240" w:lineRule="auto"/>
        <w:rPr>
          <w:rFonts w:cs="Arial"/>
          <w:b/>
        </w:rPr>
      </w:pPr>
      <w:r w:rsidRPr="00865AF4">
        <w:rPr>
          <w:rFonts w:cs="Arial"/>
          <w:b/>
        </w:rPr>
        <w:t xml:space="preserve">Food regulations and hygiene: </w:t>
      </w:r>
    </w:p>
    <w:p w14:paraId="5990B206" w14:textId="77777777" w:rsidR="00C42A7E" w:rsidRPr="00865AF4" w:rsidRDefault="00C42A7E" w:rsidP="00C369E4">
      <w:pPr>
        <w:pStyle w:val="ListParagraph"/>
        <w:numPr>
          <w:ilvl w:val="0"/>
          <w:numId w:val="2"/>
        </w:numPr>
        <w:autoSpaceDE w:val="0"/>
        <w:autoSpaceDN w:val="0"/>
        <w:adjustRightInd w:val="0"/>
        <w:spacing w:after="0" w:line="240" w:lineRule="auto"/>
        <w:rPr>
          <w:rFonts w:cs="Cambria"/>
          <w:lang w:eastAsia="en-GB"/>
        </w:rPr>
      </w:pPr>
      <w:r w:rsidRPr="00865AF4">
        <w:rPr>
          <w:rFonts w:cs="Cambria"/>
          <w:lang w:eastAsia="en-GB"/>
        </w:rPr>
        <w:lastRenderedPageBreak/>
        <w:t xml:space="preserve">If you have any general queries about food regulations and requirements for community groups you can </w:t>
      </w:r>
      <w:hyperlink r:id="rId18" w:history="1">
        <w:r w:rsidRPr="00865AF4">
          <w:rPr>
            <w:rStyle w:val="Hyperlink"/>
            <w:rFonts w:cs="Cambria"/>
            <w:lang w:eastAsia="en-GB"/>
          </w:rPr>
          <w:t xml:space="preserve">read the </w:t>
        </w:r>
        <w:r w:rsidR="00865AF4" w:rsidRPr="00865AF4">
          <w:rPr>
            <w:rStyle w:val="Hyperlink"/>
            <w:rFonts w:cs="Cambria"/>
            <w:lang w:eastAsia="en-GB"/>
          </w:rPr>
          <w:t>Food Standards Agency FAQs here</w:t>
        </w:r>
      </w:hyperlink>
      <w:r w:rsidR="00E52291" w:rsidRPr="00865AF4">
        <w:rPr>
          <w:rFonts w:cs="Cambria"/>
          <w:lang w:eastAsia="en-GB"/>
        </w:rPr>
        <w:t xml:space="preserve">. </w:t>
      </w:r>
    </w:p>
    <w:p w14:paraId="1F0A88E4" w14:textId="60D6571E" w:rsidR="00C42A7E" w:rsidRPr="00865AF4" w:rsidRDefault="00C42A7E" w:rsidP="00C369E4">
      <w:pPr>
        <w:pStyle w:val="ListParagraph"/>
        <w:numPr>
          <w:ilvl w:val="0"/>
          <w:numId w:val="2"/>
        </w:numPr>
        <w:autoSpaceDE w:val="0"/>
        <w:autoSpaceDN w:val="0"/>
        <w:adjustRightInd w:val="0"/>
        <w:spacing w:after="0" w:line="240" w:lineRule="auto"/>
        <w:rPr>
          <w:rFonts w:cs="Cambria"/>
          <w:lang w:eastAsia="en-GB"/>
        </w:rPr>
      </w:pPr>
      <w:r w:rsidRPr="00865AF4">
        <w:rPr>
          <w:rFonts w:cs="Cambria"/>
          <w:lang w:eastAsia="en-GB"/>
        </w:rPr>
        <w:t xml:space="preserve">Although it is not a legal requirement for charity and community organisations to hold a food hygiene certificate in order to prepare and serve food, </w:t>
      </w:r>
      <w:r w:rsidR="00204A61">
        <w:rPr>
          <w:rFonts w:cs="Cambria"/>
          <w:lang w:eastAsia="en-GB"/>
        </w:rPr>
        <w:t xml:space="preserve">it is good practice for there to </w:t>
      </w:r>
      <w:r w:rsidRPr="00865AF4">
        <w:rPr>
          <w:rFonts w:cs="Cambria"/>
          <w:lang w:eastAsia="en-GB"/>
        </w:rPr>
        <w:t xml:space="preserve">be at least one supervisor of the activity who has a food hygiene certificate or is at least aware of food hygiene practices. </w:t>
      </w:r>
    </w:p>
    <w:p w14:paraId="72325E34" w14:textId="77777777" w:rsidR="00C42A7E" w:rsidRPr="00865AF4" w:rsidRDefault="00C42A7E" w:rsidP="00C369E4">
      <w:pPr>
        <w:pStyle w:val="ListParagraph"/>
        <w:numPr>
          <w:ilvl w:val="0"/>
          <w:numId w:val="2"/>
        </w:numPr>
        <w:autoSpaceDE w:val="0"/>
        <w:autoSpaceDN w:val="0"/>
        <w:adjustRightInd w:val="0"/>
        <w:spacing w:after="0" w:line="240" w:lineRule="auto"/>
        <w:rPr>
          <w:rFonts w:cs="Cambria"/>
          <w:lang w:eastAsia="en-GB"/>
        </w:rPr>
      </w:pPr>
      <w:r w:rsidRPr="00865AF4">
        <w:rPr>
          <w:rFonts w:cs="Cambria"/>
          <w:lang w:eastAsia="en-GB"/>
        </w:rPr>
        <w:t xml:space="preserve">You can read up about food hygiene best practice and </w:t>
      </w:r>
      <w:hyperlink r:id="rId19" w:history="1">
        <w:r w:rsidRPr="00865AF4">
          <w:rPr>
            <w:rStyle w:val="Hyperlink"/>
            <w:rFonts w:cs="Cambria"/>
            <w:lang w:eastAsia="en-GB"/>
          </w:rPr>
          <w:t>download recommended monitoring procedures and templates here</w:t>
        </w:r>
      </w:hyperlink>
      <w:r w:rsidR="00340E1E" w:rsidRPr="00865AF4">
        <w:rPr>
          <w:rFonts w:cs="Cambria"/>
          <w:lang w:eastAsia="en-GB"/>
        </w:rPr>
        <w:t>.</w:t>
      </w:r>
    </w:p>
    <w:p w14:paraId="1154E6C2" w14:textId="3B7B423E" w:rsidR="00340E1E" w:rsidRPr="006A61ED" w:rsidRDefault="00340E1E" w:rsidP="00C369E4">
      <w:pPr>
        <w:pStyle w:val="ListParagraph"/>
        <w:numPr>
          <w:ilvl w:val="0"/>
          <w:numId w:val="2"/>
        </w:numPr>
        <w:autoSpaceDE w:val="0"/>
        <w:autoSpaceDN w:val="0"/>
        <w:adjustRightInd w:val="0"/>
        <w:spacing w:after="0" w:line="240" w:lineRule="auto"/>
        <w:rPr>
          <w:rFonts w:cs="Cambria"/>
          <w:lang w:eastAsia="en-GB"/>
        </w:rPr>
      </w:pPr>
      <w:r w:rsidRPr="00865AF4">
        <w:rPr>
          <w:rFonts w:cs="Cambria"/>
          <w:lang w:eastAsia="en-GB"/>
        </w:rPr>
        <w:t xml:space="preserve">Community organisation or charities serving food that might be considered high risk or are serving food on a regular basis, may be required to register as a </w:t>
      </w:r>
      <w:r w:rsidRPr="00865AF4">
        <w:t xml:space="preserve">food business operator (FBO). </w:t>
      </w:r>
      <w:r w:rsidRPr="006A61ED">
        <w:t xml:space="preserve">Please </w:t>
      </w:r>
      <w:hyperlink r:id="rId20" w:history="1">
        <w:r w:rsidRPr="006A61ED">
          <w:rPr>
            <w:rStyle w:val="Hyperlink"/>
          </w:rPr>
          <w:t xml:space="preserve">check the guidelines </w:t>
        </w:r>
        <w:r w:rsidR="00865AF4" w:rsidRPr="006A61ED">
          <w:rPr>
            <w:rStyle w:val="Hyperlink"/>
          </w:rPr>
          <w:t>here</w:t>
        </w:r>
      </w:hyperlink>
      <w:r w:rsidR="00865AF4" w:rsidRPr="006A61ED">
        <w:t xml:space="preserve"> </w:t>
      </w:r>
      <w:r w:rsidRPr="006A61ED">
        <w:t>to make sure this doesn</w:t>
      </w:r>
      <w:r w:rsidR="00865AF4" w:rsidRPr="006A61ED">
        <w:t>’t apply to you</w:t>
      </w:r>
      <w:r w:rsidRPr="006A61ED">
        <w:t xml:space="preserve">. If you think this does apply, please </w:t>
      </w:r>
      <w:hyperlink r:id="rId21" w:history="1">
        <w:r w:rsidRPr="006A61ED">
          <w:rPr>
            <w:rStyle w:val="Hyperlink"/>
          </w:rPr>
          <w:t xml:space="preserve">read more </w:t>
        </w:r>
        <w:r w:rsidR="00865AF4" w:rsidRPr="006A61ED">
          <w:rPr>
            <w:rStyle w:val="Hyperlink"/>
          </w:rPr>
          <w:t>about registering as a FBO here</w:t>
        </w:r>
      </w:hyperlink>
      <w:r w:rsidRPr="006A61ED">
        <w:t>.</w:t>
      </w:r>
    </w:p>
    <w:p w14:paraId="01254951" w14:textId="42646808" w:rsidR="00C42A7E" w:rsidRPr="00865AF4" w:rsidRDefault="00C42A7E" w:rsidP="00C369E4">
      <w:pPr>
        <w:pStyle w:val="ListParagraph"/>
        <w:numPr>
          <w:ilvl w:val="0"/>
          <w:numId w:val="2"/>
        </w:numPr>
        <w:autoSpaceDE w:val="0"/>
        <w:autoSpaceDN w:val="0"/>
        <w:adjustRightInd w:val="0"/>
        <w:spacing w:after="0" w:line="240" w:lineRule="auto"/>
        <w:rPr>
          <w:rFonts w:cs="Cambria"/>
          <w:lang w:eastAsia="en-GB"/>
        </w:rPr>
      </w:pPr>
      <w:r w:rsidRPr="00865AF4">
        <w:rPr>
          <w:rFonts w:cs="Cambria"/>
          <w:lang w:eastAsia="en-GB"/>
        </w:rPr>
        <w:t xml:space="preserve">If your group needs to access food hygiene training or advice get in contact with the </w:t>
      </w:r>
      <w:r w:rsidR="006A61ED">
        <w:rPr>
          <w:rFonts w:cs="Cambria"/>
          <w:lang w:eastAsia="en-GB"/>
        </w:rPr>
        <w:t>CAG D</w:t>
      </w:r>
      <w:r w:rsidR="001C4CF0">
        <w:rPr>
          <w:rFonts w:cs="Cambria"/>
          <w:lang w:eastAsia="en-GB"/>
        </w:rPr>
        <w:t>evon</w:t>
      </w:r>
      <w:r w:rsidR="006A61ED">
        <w:rPr>
          <w:rFonts w:cs="Cambria"/>
          <w:lang w:eastAsia="en-GB"/>
        </w:rPr>
        <w:t xml:space="preserve"> </w:t>
      </w:r>
      <w:r w:rsidRPr="00865AF4">
        <w:rPr>
          <w:rFonts w:cs="Cambria"/>
          <w:lang w:eastAsia="en-GB"/>
        </w:rPr>
        <w:t xml:space="preserve">Project staff, who will be happy to arrange this. </w:t>
      </w:r>
    </w:p>
    <w:p w14:paraId="3CC4C03F" w14:textId="77777777" w:rsidR="00204A61" w:rsidRDefault="00204A61" w:rsidP="0022006B">
      <w:pPr>
        <w:spacing w:after="0" w:line="240" w:lineRule="auto"/>
        <w:rPr>
          <w:rFonts w:cs="Arial"/>
          <w:b/>
        </w:rPr>
      </w:pPr>
    </w:p>
    <w:p w14:paraId="0E7A5BAE" w14:textId="7B566745" w:rsidR="00C42A7E" w:rsidRPr="00865AF4" w:rsidRDefault="00340E1E" w:rsidP="0022006B">
      <w:pPr>
        <w:spacing w:after="0" w:line="240" w:lineRule="auto"/>
        <w:rPr>
          <w:rFonts w:cs="Arial"/>
          <w:b/>
        </w:rPr>
      </w:pPr>
      <w:r w:rsidRPr="00865AF4">
        <w:rPr>
          <w:rFonts w:cs="Arial"/>
          <w:b/>
        </w:rPr>
        <w:t>Hazardous chemicals/substances &amp; COSHH:</w:t>
      </w:r>
    </w:p>
    <w:p w14:paraId="071BDEFC" w14:textId="0C349AAB" w:rsidR="000B256A" w:rsidRPr="00865AF4" w:rsidRDefault="00340E1E" w:rsidP="00C369E4">
      <w:pPr>
        <w:pStyle w:val="ListParagraph"/>
        <w:numPr>
          <w:ilvl w:val="0"/>
          <w:numId w:val="3"/>
        </w:numPr>
        <w:spacing w:after="0" w:line="240" w:lineRule="auto"/>
        <w:rPr>
          <w:rFonts w:cs="Arial"/>
        </w:rPr>
      </w:pPr>
      <w:r w:rsidRPr="00865AF4">
        <w:rPr>
          <w:rFonts w:cs="Arial"/>
        </w:rPr>
        <w:t>If you are using any chemical cleaning and gardening products</w:t>
      </w:r>
      <w:r w:rsidR="00204A61">
        <w:rPr>
          <w:rFonts w:cs="Arial"/>
        </w:rPr>
        <w:t>,</w:t>
      </w:r>
      <w:r w:rsidRPr="00865AF4">
        <w:rPr>
          <w:rFonts w:cs="Arial"/>
        </w:rPr>
        <w:t xml:space="preserve"> you may need to be aware of COSHH. In general, </w:t>
      </w:r>
      <w:r w:rsidR="00690BAC" w:rsidRPr="00865AF4">
        <w:rPr>
          <w:rFonts w:cs="Arial"/>
        </w:rPr>
        <w:t xml:space="preserve">CAGs should avoid using chemicals and substances that are classified as “hazardous to health” as defined by the </w:t>
      </w:r>
      <w:r w:rsidR="00690BAC" w:rsidRPr="00865AF4">
        <w:t xml:space="preserve">Control of Substances Hazardous to Health (COSHH) Regulations 2002. </w:t>
      </w:r>
      <w:r w:rsidRPr="00865AF4">
        <w:t xml:space="preserve">You can usually </w:t>
      </w:r>
      <w:r w:rsidR="00E52291" w:rsidRPr="00865AF4">
        <w:t xml:space="preserve">tell by looking at the label of the product. </w:t>
      </w:r>
    </w:p>
    <w:p w14:paraId="53460E13" w14:textId="085B0EF1" w:rsidR="005707C4" w:rsidRPr="00865AF4" w:rsidRDefault="00E52291" w:rsidP="00C369E4">
      <w:pPr>
        <w:pStyle w:val="ListParagraph"/>
        <w:numPr>
          <w:ilvl w:val="0"/>
          <w:numId w:val="3"/>
        </w:numPr>
        <w:spacing w:after="0" w:line="240" w:lineRule="auto"/>
        <w:rPr>
          <w:rFonts w:cs="Arial"/>
        </w:rPr>
      </w:pPr>
      <w:r w:rsidRPr="00865AF4">
        <w:t>If you are storing hazardous</w:t>
      </w:r>
      <w:r w:rsidR="00690BAC" w:rsidRPr="00865AF4">
        <w:t xml:space="preserve"> </w:t>
      </w:r>
      <w:r w:rsidR="001A0F19" w:rsidRPr="00865AF4">
        <w:t>substances,</w:t>
      </w:r>
      <w:r w:rsidRPr="00865AF4">
        <w:t xml:space="preserve"> you </w:t>
      </w:r>
      <w:proofErr w:type="gramStart"/>
      <w:r w:rsidRPr="00865AF4">
        <w:t>can’t</w:t>
      </w:r>
      <w:proofErr w:type="gramEnd"/>
      <w:r w:rsidRPr="00865AF4">
        <w:t xml:space="preserve"> avoid using, </w:t>
      </w:r>
      <w:r w:rsidR="00690BAC" w:rsidRPr="00865AF4">
        <w:t>a COSHH a</w:t>
      </w:r>
      <w:r w:rsidRPr="00865AF4">
        <w:t>ssessment must be comp</w:t>
      </w:r>
      <w:r w:rsidR="00865AF4" w:rsidRPr="00865AF4">
        <w:t xml:space="preserve">leted. </w:t>
      </w:r>
      <w:hyperlink r:id="rId22" w:history="1">
        <w:r w:rsidR="00865AF4" w:rsidRPr="00865AF4">
          <w:rPr>
            <w:rStyle w:val="Hyperlink"/>
          </w:rPr>
          <w:t>For more information see here</w:t>
        </w:r>
      </w:hyperlink>
      <w:r w:rsidR="00690BAC" w:rsidRPr="00865AF4">
        <w:t>.</w:t>
      </w:r>
    </w:p>
    <w:p w14:paraId="717FD003" w14:textId="77777777" w:rsidR="00204A61" w:rsidRDefault="00204A61" w:rsidP="0022006B">
      <w:pPr>
        <w:spacing w:after="0" w:line="240" w:lineRule="auto"/>
        <w:rPr>
          <w:rFonts w:cs="Arial"/>
          <w:b/>
        </w:rPr>
      </w:pPr>
    </w:p>
    <w:p w14:paraId="4196CAA7" w14:textId="1C4A8292" w:rsidR="00E52291" w:rsidRPr="00865AF4" w:rsidRDefault="00E52291" w:rsidP="0022006B">
      <w:pPr>
        <w:spacing w:after="0" w:line="240" w:lineRule="auto"/>
        <w:rPr>
          <w:rFonts w:cs="Arial"/>
          <w:b/>
        </w:rPr>
      </w:pPr>
      <w:r w:rsidRPr="00865AF4">
        <w:rPr>
          <w:rFonts w:cs="Arial"/>
          <w:b/>
        </w:rPr>
        <w:t>PAT Testing:</w:t>
      </w:r>
    </w:p>
    <w:p w14:paraId="50E93F6F" w14:textId="77777777" w:rsidR="00E52291" w:rsidRPr="00865AF4" w:rsidRDefault="00E52291" w:rsidP="00C369E4">
      <w:pPr>
        <w:numPr>
          <w:ilvl w:val="0"/>
          <w:numId w:val="3"/>
        </w:numPr>
        <w:spacing w:after="0" w:line="240" w:lineRule="auto"/>
        <w:rPr>
          <w:rFonts w:cs="Arial"/>
        </w:rPr>
      </w:pPr>
      <w:r w:rsidRPr="00865AF4">
        <w:rPr>
          <w:rFonts w:cs="Arial"/>
        </w:rPr>
        <w:t xml:space="preserve">If you are swapping electrical items at your swap shop or freecycle event, they MUST be PAT tested. </w:t>
      </w:r>
    </w:p>
    <w:p w14:paraId="09520ECB" w14:textId="5A6F2225" w:rsidR="00204A61" w:rsidRDefault="00E52291" w:rsidP="00C369E4">
      <w:pPr>
        <w:numPr>
          <w:ilvl w:val="0"/>
          <w:numId w:val="3"/>
        </w:numPr>
        <w:spacing w:after="0" w:line="240" w:lineRule="auto"/>
        <w:rPr>
          <w:rFonts w:cs="Arial"/>
        </w:rPr>
      </w:pPr>
      <w:r w:rsidRPr="00865AF4">
        <w:rPr>
          <w:rFonts w:cs="Arial"/>
        </w:rPr>
        <w:t>PAT testing should only be performed by properly trained people who hold a certificate</w:t>
      </w:r>
      <w:r w:rsidR="00F47F90">
        <w:rPr>
          <w:rFonts w:cs="Arial"/>
        </w:rPr>
        <w:t xml:space="preserve"> or have undergone PAT testing training</w:t>
      </w:r>
      <w:r w:rsidRPr="00865AF4">
        <w:rPr>
          <w:rFonts w:cs="Arial"/>
        </w:rPr>
        <w:t xml:space="preserve">. </w:t>
      </w:r>
    </w:p>
    <w:p w14:paraId="1F336C34" w14:textId="22320F9D" w:rsidR="00E52291" w:rsidRDefault="00E52291" w:rsidP="00C369E4">
      <w:pPr>
        <w:numPr>
          <w:ilvl w:val="0"/>
          <w:numId w:val="3"/>
        </w:numPr>
        <w:spacing w:after="0" w:line="240" w:lineRule="auto"/>
        <w:rPr>
          <w:rFonts w:cs="Arial"/>
        </w:rPr>
      </w:pPr>
      <w:r w:rsidRPr="00865AF4">
        <w:rPr>
          <w:rFonts w:cs="Arial"/>
        </w:rPr>
        <w:t>If you would like PAT testing training</w:t>
      </w:r>
      <w:r w:rsidR="00DC4408">
        <w:rPr>
          <w:rFonts w:cs="Arial"/>
        </w:rPr>
        <w:t>,</w:t>
      </w:r>
      <w:r w:rsidRPr="00865AF4">
        <w:rPr>
          <w:rFonts w:cs="Arial"/>
        </w:rPr>
        <w:t xml:space="preserve"> please contact the </w:t>
      </w:r>
      <w:r w:rsidR="006A61ED">
        <w:rPr>
          <w:rFonts w:cs="Arial"/>
        </w:rPr>
        <w:t>CAG D</w:t>
      </w:r>
      <w:r w:rsidR="001C4CF0">
        <w:rPr>
          <w:rFonts w:cs="Arial"/>
        </w:rPr>
        <w:t>evon</w:t>
      </w:r>
      <w:r w:rsidR="006A61ED">
        <w:rPr>
          <w:rFonts w:cs="Arial"/>
        </w:rPr>
        <w:t xml:space="preserve"> </w:t>
      </w:r>
      <w:r w:rsidRPr="00865AF4">
        <w:rPr>
          <w:rFonts w:cs="Arial"/>
        </w:rPr>
        <w:t xml:space="preserve">Project staff. </w:t>
      </w:r>
    </w:p>
    <w:p w14:paraId="360550F5" w14:textId="2103A279" w:rsidR="004017D8" w:rsidRDefault="004017D8" w:rsidP="004017D8">
      <w:pPr>
        <w:spacing w:after="0" w:line="240" w:lineRule="auto"/>
        <w:rPr>
          <w:rFonts w:cs="Arial"/>
        </w:rPr>
      </w:pPr>
    </w:p>
    <w:p w14:paraId="2226E911" w14:textId="77777777" w:rsidR="00DC4408" w:rsidRDefault="00DC4408" w:rsidP="00DC4408">
      <w:pPr>
        <w:spacing w:after="0" w:line="240" w:lineRule="auto"/>
        <w:rPr>
          <w:rFonts w:cs="Arial"/>
          <w:b/>
        </w:rPr>
      </w:pPr>
      <w:r>
        <w:rPr>
          <w:rFonts w:cs="Arial"/>
          <w:b/>
        </w:rPr>
        <w:t>Manual handling:</w:t>
      </w:r>
    </w:p>
    <w:p w14:paraId="49C7FEE0" w14:textId="77777777" w:rsidR="00DC4408" w:rsidRPr="00DC4408" w:rsidRDefault="00DC4408" w:rsidP="00DC4408">
      <w:pPr>
        <w:spacing w:after="0" w:line="240" w:lineRule="auto"/>
        <w:rPr>
          <w:rFonts w:cs="Arial"/>
        </w:rPr>
      </w:pPr>
      <w:r w:rsidRPr="00DC4408">
        <w:rPr>
          <w:rFonts w:cs="Arial"/>
        </w:rPr>
        <w:t xml:space="preserve">If you will be moving or lifting heavy items during an activity, please consider manual handling guidelines and include this consideration in your risk assessment. </w:t>
      </w:r>
      <w:r>
        <w:rPr>
          <w:rFonts w:cs="Arial"/>
        </w:rPr>
        <w:t xml:space="preserve">The basic guidelines are as follows but </w:t>
      </w:r>
      <w:hyperlink r:id="rId23" w:history="1">
        <w:r w:rsidRPr="00DC4408">
          <w:rPr>
            <w:rStyle w:val="Hyperlink"/>
            <w:rFonts w:cs="Arial"/>
          </w:rPr>
          <w:t>more info</w:t>
        </w:r>
        <w:r>
          <w:rPr>
            <w:rStyle w:val="Hyperlink"/>
            <w:rFonts w:cs="Arial"/>
          </w:rPr>
          <w:t>rmation</w:t>
        </w:r>
        <w:r w:rsidRPr="00DC4408">
          <w:rPr>
            <w:rStyle w:val="Hyperlink"/>
            <w:rFonts w:cs="Arial"/>
          </w:rPr>
          <w:t xml:space="preserve"> can be found here</w:t>
        </w:r>
      </w:hyperlink>
      <w:r>
        <w:rPr>
          <w:rFonts w:cs="Arial"/>
        </w:rPr>
        <w:t>:</w:t>
      </w:r>
    </w:p>
    <w:p w14:paraId="1889BF14" w14:textId="6620764C" w:rsidR="00DC4408" w:rsidRDefault="00DC4408" w:rsidP="003A7E09">
      <w:pPr>
        <w:numPr>
          <w:ilvl w:val="0"/>
          <w:numId w:val="40"/>
        </w:numPr>
        <w:spacing w:after="0" w:line="240" w:lineRule="auto"/>
        <w:rPr>
          <w:rFonts w:cs="Arial"/>
        </w:rPr>
      </w:pPr>
      <w:r>
        <w:rPr>
          <w:rFonts w:cs="Arial"/>
        </w:rPr>
        <w:t>Avoid excessive manual handling by assessing the task and planning ahead</w:t>
      </w:r>
      <w:r w:rsidR="00133561">
        <w:rPr>
          <w:rFonts w:cs="Arial"/>
        </w:rPr>
        <w:t>,</w:t>
      </w:r>
      <w:r>
        <w:rPr>
          <w:rFonts w:cs="Arial"/>
        </w:rPr>
        <w:t xml:space="preserve"> i.e. can you reduce the carrying distance or the load?</w:t>
      </w:r>
    </w:p>
    <w:p w14:paraId="777424B9" w14:textId="77777777" w:rsidR="00DC4408" w:rsidRPr="00DC4408" w:rsidRDefault="00DC4408" w:rsidP="003A7E09">
      <w:pPr>
        <w:numPr>
          <w:ilvl w:val="0"/>
          <w:numId w:val="40"/>
        </w:numPr>
        <w:spacing w:after="0" w:line="240" w:lineRule="auto"/>
        <w:rPr>
          <w:rFonts w:cs="Arial"/>
        </w:rPr>
      </w:pPr>
      <w:r w:rsidRPr="00DC4408">
        <w:rPr>
          <w:rFonts w:cs="Arial"/>
        </w:rPr>
        <w:t>When lifting heavy objects, seek the assistance and make use of a trolley if available, or split the load into multiple lighter loads.</w:t>
      </w:r>
    </w:p>
    <w:p w14:paraId="6776F5E3" w14:textId="3D0C8D40" w:rsidR="00DC4408" w:rsidRPr="00DC4408" w:rsidRDefault="00DC4408" w:rsidP="003A7E09">
      <w:pPr>
        <w:numPr>
          <w:ilvl w:val="0"/>
          <w:numId w:val="40"/>
        </w:numPr>
        <w:spacing w:after="0" w:line="240" w:lineRule="auto"/>
        <w:rPr>
          <w:rFonts w:cs="Arial"/>
        </w:rPr>
      </w:pPr>
      <w:r w:rsidRPr="00DC4408">
        <w:rPr>
          <w:rFonts w:cs="Arial"/>
        </w:rPr>
        <w:t xml:space="preserve">Lift equipment by bending legs and keeping the back straight. </w:t>
      </w:r>
      <w:r>
        <w:t>Don’t twist and k</w:t>
      </w:r>
      <w:r w:rsidRPr="00DC4408">
        <w:t>eep the load close to the body.</w:t>
      </w:r>
    </w:p>
    <w:p w14:paraId="3A8C8BB0" w14:textId="77777777" w:rsidR="00DC4408" w:rsidRDefault="00DC4408" w:rsidP="004017D8">
      <w:pPr>
        <w:spacing w:after="0" w:line="240" w:lineRule="auto"/>
        <w:rPr>
          <w:rFonts w:cs="Arial"/>
          <w:b/>
        </w:rPr>
      </w:pPr>
    </w:p>
    <w:p w14:paraId="237CCC35" w14:textId="1D755D64" w:rsidR="004017D8" w:rsidRPr="001237E6" w:rsidRDefault="004017D8" w:rsidP="004017D8">
      <w:pPr>
        <w:spacing w:after="0" w:line="240" w:lineRule="auto"/>
        <w:rPr>
          <w:rFonts w:cs="Arial"/>
          <w:b/>
        </w:rPr>
      </w:pPr>
      <w:r w:rsidRPr="001237E6">
        <w:rPr>
          <w:rFonts w:cs="Arial"/>
          <w:b/>
        </w:rPr>
        <w:t>Personal Protective Equipment:</w:t>
      </w:r>
    </w:p>
    <w:p w14:paraId="7898F090" w14:textId="0C2F11F2" w:rsidR="004017D8" w:rsidRPr="00AE704B" w:rsidRDefault="00DC4408" w:rsidP="003A7E09">
      <w:pPr>
        <w:pStyle w:val="ListParagraph"/>
        <w:numPr>
          <w:ilvl w:val="0"/>
          <w:numId w:val="41"/>
        </w:numPr>
        <w:spacing w:after="0" w:line="240" w:lineRule="auto"/>
        <w:rPr>
          <w:rStyle w:val="apple-converted-space"/>
          <w:rFonts w:cs="Arial"/>
          <w:b/>
        </w:rPr>
      </w:pPr>
      <w:r w:rsidRPr="001237E6">
        <w:rPr>
          <w:rStyle w:val="Strong"/>
          <w:rFonts w:cs="Arial"/>
          <w:b w:val="0"/>
          <w:color w:val="111111"/>
          <w:bdr w:val="none" w:sz="0" w:space="0" w:color="auto" w:frame="1"/>
        </w:rPr>
        <w:t xml:space="preserve">PPE is equipment that will protect the user against health or safety risks </w:t>
      </w:r>
      <w:r w:rsidR="001237E6" w:rsidRPr="001237E6">
        <w:rPr>
          <w:rStyle w:val="Strong"/>
          <w:rFonts w:cs="Arial"/>
          <w:b w:val="0"/>
          <w:color w:val="111111"/>
          <w:bdr w:val="none" w:sz="0" w:space="0" w:color="auto" w:frame="1"/>
        </w:rPr>
        <w:t xml:space="preserve">that </w:t>
      </w:r>
      <w:r w:rsidR="001A0F19" w:rsidRPr="001237E6">
        <w:rPr>
          <w:rStyle w:val="Strong"/>
          <w:rFonts w:cs="Arial"/>
          <w:b w:val="0"/>
          <w:color w:val="111111"/>
          <w:bdr w:val="none" w:sz="0" w:space="0" w:color="auto" w:frame="1"/>
        </w:rPr>
        <w:t>cannot</w:t>
      </w:r>
      <w:r w:rsidR="001237E6" w:rsidRPr="001237E6">
        <w:rPr>
          <w:rStyle w:val="Strong"/>
          <w:rFonts w:cs="Arial"/>
          <w:b w:val="0"/>
          <w:color w:val="111111"/>
          <w:bdr w:val="none" w:sz="0" w:space="0" w:color="auto" w:frame="1"/>
        </w:rPr>
        <w:t xml:space="preserve"> otherwise be mitigated </w:t>
      </w:r>
      <w:r w:rsidRPr="001237E6">
        <w:rPr>
          <w:rStyle w:val="Strong"/>
          <w:rFonts w:cs="Arial"/>
          <w:b w:val="0"/>
          <w:color w:val="111111"/>
          <w:bdr w:val="none" w:sz="0" w:space="0" w:color="auto" w:frame="1"/>
        </w:rPr>
        <w:t>such as safety helmets, gloves, eye protection, high-visibility clothing, safety footwear and respiratory protective equipment</w:t>
      </w:r>
      <w:r w:rsidR="00AE704B" w:rsidRPr="004E31E3">
        <w:rPr>
          <w:rStyle w:val="apple-converted-space"/>
          <w:rFonts w:cs="Arial"/>
          <w:color w:val="111111"/>
          <w:bdr w:val="none" w:sz="0" w:space="0" w:color="auto" w:frame="1"/>
        </w:rPr>
        <w:t>.</w:t>
      </w:r>
    </w:p>
    <w:p w14:paraId="0FCDFBCB" w14:textId="0C59233F" w:rsidR="00AE704B" w:rsidRPr="001237E6" w:rsidRDefault="00AE704B" w:rsidP="003A7E09">
      <w:pPr>
        <w:pStyle w:val="ListParagraph"/>
        <w:numPr>
          <w:ilvl w:val="0"/>
          <w:numId w:val="41"/>
        </w:numPr>
        <w:spacing w:after="0" w:line="240" w:lineRule="auto"/>
        <w:rPr>
          <w:rStyle w:val="apple-converted-space"/>
          <w:rFonts w:cs="Arial"/>
          <w:b/>
        </w:rPr>
      </w:pPr>
      <w:r>
        <w:rPr>
          <w:rStyle w:val="Strong"/>
          <w:rFonts w:cs="Arial"/>
          <w:b w:val="0"/>
          <w:color w:val="111111"/>
          <w:bdr w:val="none" w:sz="0" w:space="0" w:color="auto" w:frame="1"/>
        </w:rPr>
        <w:t>It is important to assess if you will need PPE for your activities and include guidance in your risk assessments</w:t>
      </w:r>
      <w:r w:rsidRPr="00AE704B">
        <w:rPr>
          <w:rStyle w:val="apple-converted-space"/>
          <w:b/>
        </w:rPr>
        <w:t>.</w:t>
      </w:r>
      <w:r>
        <w:rPr>
          <w:rStyle w:val="apple-converted-space"/>
          <w:b/>
        </w:rPr>
        <w:t xml:space="preserve"> </w:t>
      </w:r>
      <w:r w:rsidR="005316DD" w:rsidRPr="005316DD">
        <w:rPr>
          <w:rStyle w:val="apple-converted-space"/>
        </w:rPr>
        <w:t>T</w:t>
      </w:r>
      <w:r w:rsidR="005316DD">
        <w:t xml:space="preserve">he PPE also needs to be rated sufficiently to deal with each specific hazard so please refer to EN standards to help you to choose the right equipment. </w:t>
      </w:r>
      <w:hyperlink r:id="rId24" w:history="1">
        <w:r w:rsidRPr="00AE704B">
          <w:rPr>
            <w:rStyle w:val="Hyperlink"/>
          </w:rPr>
          <w:t>More guidance can be found here</w:t>
        </w:r>
      </w:hyperlink>
      <w:r w:rsidR="005316DD">
        <w:t>.</w:t>
      </w:r>
    </w:p>
    <w:p w14:paraId="364593FE" w14:textId="77777777" w:rsidR="00140BC3" w:rsidRPr="00140BC3" w:rsidRDefault="001237E6" w:rsidP="003A7E09">
      <w:pPr>
        <w:pStyle w:val="ListParagraph"/>
        <w:numPr>
          <w:ilvl w:val="0"/>
          <w:numId w:val="41"/>
        </w:numPr>
        <w:spacing w:after="0" w:line="240" w:lineRule="auto"/>
        <w:rPr>
          <w:rStyle w:val="Strong"/>
          <w:rFonts w:cs="Arial"/>
          <w:bCs w:val="0"/>
        </w:rPr>
      </w:pPr>
      <w:r>
        <w:rPr>
          <w:rStyle w:val="Strong"/>
          <w:rFonts w:cs="Arial"/>
          <w:b w:val="0"/>
          <w:color w:val="111111"/>
          <w:bdr w:val="none" w:sz="0" w:space="0" w:color="auto" w:frame="1"/>
        </w:rPr>
        <w:t>If you are conducting an activity</w:t>
      </w:r>
      <w:r w:rsidR="00AE704B">
        <w:rPr>
          <w:rStyle w:val="Strong"/>
          <w:rFonts w:cs="Arial"/>
          <w:b w:val="0"/>
          <w:color w:val="111111"/>
          <w:bdr w:val="none" w:sz="0" w:space="0" w:color="auto" w:frame="1"/>
        </w:rPr>
        <w:t xml:space="preserve"> in which PPE will be needed, you should be prepared to provide it and brief participants on how to use it.</w:t>
      </w:r>
    </w:p>
    <w:p w14:paraId="327EEB28" w14:textId="18C12B25" w:rsidR="001237E6" w:rsidRPr="00140BC3" w:rsidRDefault="00140BC3" w:rsidP="00140BC3">
      <w:pPr>
        <w:spacing w:after="0" w:line="240" w:lineRule="auto"/>
        <w:rPr>
          <w:rFonts w:cs="Arial"/>
        </w:rPr>
      </w:pPr>
      <w:r w:rsidRPr="00140BC3">
        <w:rPr>
          <w:rStyle w:val="Strong"/>
          <w:rFonts w:cs="Arial"/>
          <w:color w:val="111111"/>
          <w:bdr w:val="none" w:sz="0" w:space="0" w:color="auto" w:frame="1"/>
        </w:rPr>
        <w:lastRenderedPageBreak/>
        <w:t>Safeguarding:</w:t>
      </w:r>
      <w:r w:rsidR="00AE704B" w:rsidRPr="00140BC3">
        <w:rPr>
          <w:rStyle w:val="Strong"/>
          <w:rFonts w:cs="Arial"/>
          <w:color w:val="111111"/>
          <w:bdr w:val="none" w:sz="0" w:space="0" w:color="auto" w:frame="1"/>
        </w:rPr>
        <w:t xml:space="preserve"> </w:t>
      </w:r>
      <w:r w:rsidR="001237E6" w:rsidRPr="00140BC3">
        <w:rPr>
          <w:rStyle w:val="Strong"/>
          <w:rFonts w:cs="Arial"/>
          <w:color w:val="111111"/>
          <w:bdr w:val="none" w:sz="0" w:space="0" w:color="auto" w:frame="1"/>
        </w:rPr>
        <w:t xml:space="preserve"> </w:t>
      </w:r>
    </w:p>
    <w:p w14:paraId="48B8EA98" w14:textId="0C210604" w:rsidR="00140BC3" w:rsidRDefault="00E3120A" w:rsidP="003A7E09">
      <w:pPr>
        <w:numPr>
          <w:ilvl w:val="1"/>
          <w:numId w:val="8"/>
        </w:numPr>
        <w:tabs>
          <w:tab w:val="clear" w:pos="1440"/>
          <w:tab w:val="num" w:pos="444"/>
        </w:tabs>
        <w:spacing w:after="0" w:line="240" w:lineRule="auto"/>
        <w:ind w:left="444" w:hanging="425"/>
        <w:rPr>
          <w:rFonts w:cs="Arial"/>
        </w:rPr>
      </w:pPr>
      <w:r>
        <w:rPr>
          <w:rFonts w:cs="Arial"/>
        </w:rPr>
        <w:t>If your</w:t>
      </w:r>
      <w:r w:rsidR="00140BC3">
        <w:rPr>
          <w:rFonts w:cs="Arial"/>
        </w:rPr>
        <w:t xml:space="preserve"> activities require you to </w:t>
      </w:r>
      <w:r w:rsidR="002A73CC">
        <w:rPr>
          <w:rFonts w:cs="Arial"/>
        </w:rPr>
        <w:t>supervise unaccompanied</w:t>
      </w:r>
      <w:r>
        <w:rPr>
          <w:rFonts w:cs="Arial"/>
        </w:rPr>
        <w:t xml:space="preserve"> children or vulnerable adults</w:t>
      </w:r>
      <w:r w:rsidR="002A73CC">
        <w:rPr>
          <w:rFonts w:cs="Arial"/>
        </w:rPr>
        <w:t xml:space="preserve"> (i.e. without their parent or carer)</w:t>
      </w:r>
      <w:r w:rsidR="00DA3F4A">
        <w:rPr>
          <w:rFonts w:cs="Arial"/>
        </w:rPr>
        <w:t>,</w:t>
      </w:r>
      <w:r>
        <w:rPr>
          <w:rFonts w:cs="Arial"/>
        </w:rPr>
        <w:t xml:space="preserve"> you may need to </w:t>
      </w:r>
      <w:r w:rsidR="002A73CC">
        <w:rPr>
          <w:rFonts w:cs="Arial"/>
        </w:rPr>
        <w:t>put certain safeguarding</w:t>
      </w:r>
      <w:r w:rsidR="00140BC3">
        <w:rPr>
          <w:rFonts w:cs="Arial"/>
        </w:rPr>
        <w:t xml:space="preserve"> </w:t>
      </w:r>
      <w:r w:rsidR="002A73CC">
        <w:rPr>
          <w:rFonts w:cs="Arial"/>
        </w:rPr>
        <w:t>measure</w:t>
      </w:r>
      <w:r w:rsidR="004E31E3">
        <w:rPr>
          <w:rFonts w:cs="Arial"/>
        </w:rPr>
        <w:t>s</w:t>
      </w:r>
      <w:r w:rsidR="002A73CC">
        <w:rPr>
          <w:rFonts w:cs="Arial"/>
        </w:rPr>
        <w:t xml:space="preserve"> in place including ensuring that there is one supervising adult with a </w:t>
      </w:r>
      <w:r w:rsidR="00140BC3">
        <w:rPr>
          <w:rFonts w:cs="Arial"/>
        </w:rPr>
        <w:t>DBS check</w:t>
      </w:r>
      <w:r w:rsidR="002A73CC">
        <w:rPr>
          <w:rFonts w:cs="Arial"/>
        </w:rPr>
        <w:t xml:space="preserve"> and that you follow a safeguarding procedure. </w:t>
      </w:r>
      <w:r>
        <w:rPr>
          <w:rFonts w:cs="Arial"/>
        </w:rPr>
        <w:t>Y</w:t>
      </w:r>
      <w:r w:rsidR="00140BC3">
        <w:rPr>
          <w:rFonts w:cs="Arial"/>
        </w:rPr>
        <w:t xml:space="preserve">ou can </w:t>
      </w:r>
      <w:r w:rsidR="00140BC3" w:rsidRPr="002A73CC">
        <w:rPr>
          <w:rFonts w:cs="Arial"/>
        </w:rPr>
        <w:t xml:space="preserve">find out more </w:t>
      </w:r>
      <w:r w:rsidR="002A73CC">
        <w:rPr>
          <w:rFonts w:cs="Arial"/>
        </w:rPr>
        <w:t xml:space="preserve">about </w:t>
      </w:r>
      <w:hyperlink r:id="rId25" w:history="1">
        <w:r w:rsidRPr="00E3120A">
          <w:rPr>
            <w:rStyle w:val="Hyperlink"/>
            <w:rFonts w:cs="Arial"/>
          </w:rPr>
          <w:t>safeguarding requirements here</w:t>
        </w:r>
      </w:hyperlink>
      <w:r>
        <w:rPr>
          <w:rFonts w:cs="Arial"/>
        </w:rPr>
        <w:t xml:space="preserve">. </w:t>
      </w:r>
      <w:r w:rsidR="006A61ED">
        <w:rPr>
          <w:rFonts w:cs="Arial"/>
        </w:rPr>
        <w:t>CAG D</w:t>
      </w:r>
      <w:r w:rsidR="001C4CF0">
        <w:rPr>
          <w:rFonts w:cs="Arial"/>
        </w:rPr>
        <w:t>evon</w:t>
      </w:r>
      <w:r w:rsidR="006A61ED">
        <w:rPr>
          <w:rFonts w:cs="Arial"/>
        </w:rPr>
        <w:t xml:space="preserve"> </w:t>
      </w:r>
      <w:r w:rsidR="002A73CC">
        <w:rPr>
          <w:rFonts w:cs="Arial"/>
        </w:rPr>
        <w:t xml:space="preserve">can provide support, </w:t>
      </w:r>
      <w:r w:rsidR="001A0F19">
        <w:rPr>
          <w:rFonts w:cs="Arial"/>
        </w:rPr>
        <w:t>training,</w:t>
      </w:r>
      <w:r w:rsidR="002A73CC">
        <w:rPr>
          <w:rFonts w:cs="Arial"/>
        </w:rPr>
        <w:t xml:space="preserve"> and templates to help you put in place the appropriate safeguarding procedures. Please contact </w:t>
      </w:r>
      <w:r w:rsidR="004E31E3">
        <w:rPr>
          <w:rFonts w:cs="Arial"/>
        </w:rPr>
        <w:t>the CAG Devon Project staff</w:t>
      </w:r>
      <w:r w:rsidR="002A73CC">
        <w:rPr>
          <w:rFonts w:cs="Arial"/>
        </w:rPr>
        <w:t>.</w:t>
      </w:r>
    </w:p>
    <w:p w14:paraId="3E79FDF2" w14:textId="77777777" w:rsidR="004E31E3" w:rsidRPr="00140BC3" w:rsidRDefault="004E31E3" w:rsidP="004E31E3">
      <w:pPr>
        <w:spacing w:after="0" w:line="240" w:lineRule="auto"/>
        <w:ind w:left="19"/>
        <w:rPr>
          <w:rFonts w:cs="Arial"/>
        </w:rPr>
      </w:pPr>
    </w:p>
    <w:p w14:paraId="1D5109BA" w14:textId="2A55CE09" w:rsidR="00D4445B" w:rsidRDefault="00055417" w:rsidP="0022006B">
      <w:pPr>
        <w:spacing w:after="0" w:line="240" w:lineRule="auto"/>
        <w:rPr>
          <w:rFonts w:cs="Arial"/>
          <w:b/>
          <w:sz w:val="28"/>
          <w:u w:val="single"/>
        </w:rPr>
      </w:pPr>
      <w:r>
        <w:rPr>
          <w:rFonts w:cs="Arial"/>
          <w:b/>
          <w:sz w:val="28"/>
          <w:u w:val="single"/>
        </w:rPr>
        <w:t xml:space="preserve">2.0  </w:t>
      </w:r>
      <w:r w:rsidR="00D4445B">
        <w:rPr>
          <w:rFonts w:cs="Arial"/>
          <w:b/>
          <w:sz w:val="28"/>
          <w:u w:val="single"/>
        </w:rPr>
        <w:t>Risk assessments:</w:t>
      </w:r>
    </w:p>
    <w:p w14:paraId="0E2179A6" w14:textId="0328CFD5" w:rsidR="004017D8" w:rsidRDefault="00D4445B" w:rsidP="0022006B">
      <w:pPr>
        <w:spacing w:after="0" w:line="240" w:lineRule="auto"/>
        <w:rPr>
          <w:rFonts w:cs="Arial"/>
        </w:rPr>
      </w:pPr>
      <w:r>
        <w:rPr>
          <w:rFonts w:cs="Arial"/>
        </w:rPr>
        <w:t xml:space="preserve">If your </w:t>
      </w:r>
      <w:r w:rsidR="006A61ED">
        <w:rPr>
          <w:rFonts w:cs="Arial"/>
        </w:rPr>
        <w:t xml:space="preserve">CAG </w:t>
      </w:r>
      <w:r w:rsidR="00C54459">
        <w:rPr>
          <w:rFonts w:cs="Arial"/>
        </w:rPr>
        <w:t xml:space="preserve">Devon </w:t>
      </w:r>
      <w:r w:rsidR="001C4CF0">
        <w:rPr>
          <w:rFonts w:cs="Arial"/>
        </w:rPr>
        <w:t xml:space="preserve">group </w:t>
      </w:r>
      <w:r>
        <w:rPr>
          <w:rFonts w:cs="Arial"/>
        </w:rPr>
        <w:t xml:space="preserve">is using the </w:t>
      </w:r>
      <w:r w:rsidR="006A61ED">
        <w:rPr>
          <w:rFonts w:cs="Arial"/>
        </w:rPr>
        <w:t>CAG D</w:t>
      </w:r>
      <w:r w:rsidR="001C4CF0">
        <w:rPr>
          <w:rFonts w:cs="Arial"/>
        </w:rPr>
        <w:t xml:space="preserve">evon </w:t>
      </w:r>
      <w:r>
        <w:rPr>
          <w:rFonts w:cs="Arial"/>
        </w:rPr>
        <w:t>Project insurance, you must complete risk assessments for your activities</w:t>
      </w:r>
      <w:r w:rsidR="001C4CF0">
        <w:rPr>
          <w:rFonts w:cs="Arial"/>
        </w:rPr>
        <w:t xml:space="preserve"> and</w:t>
      </w:r>
      <w:r w:rsidR="00F36945">
        <w:rPr>
          <w:rFonts w:cs="Arial"/>
        </w:rPr>
        <w:t>,</w:t>
      </w:r>
      <w:r w:rsidR="001C4CF0">
        <w:rPr>
          <w:rFonts w:cs="Arial"/>
        </w:rPr>
        <w:t xml:space="preserve"> </w:t>
      </w:r>
      <w:r w:rsidR="007419B0">
        <w:rPr>
          <w:rFonts w:cs="Arial"/>
        </w:rPr>
        <w:t>as of August 2020,</w:t>
      </w:r>
      <w:r w:rsidR="001C4CF0">
        <w:rPr>
          <w:rFonts w:cs="Arial"/>
        </w:rPr>
        <w:t xml:space="preserve"> must email a cop</w:t>
      </w:r>
      <w:r w:rsidR="007419B0">
        <w:rPr>
          <w:rFonts w:cs="Arial"/>
        </w:rPr>
        <w:t>y</w:t>
      </w:r>
      <w:r w:rsidR="001C4CF0">
        <w:rPr>
          <w:rFonts w:cs="Arial"/>
        </w:rPr>
        <w:t xml:space="preserve"> to the CAG Devon </w:t>
      </w:r>
      <w:r w:rsidR="007419B0">
        <w:rPr>
          <w:rFonts w:cs="Arial"/>
        </w:rPr>
        <w:t xml:space="preserve">team, a minimum of one working week prior to that activity taking place. </w:t>
      </w:r>
      <w:r w:rsidRPr="00C54459">
        <w:rPr>
          <w:rFonts w:cs="Arial"/>
          <w:b/>
          <w:bCs/>
        </w:rPr>
        <w:t>If CAG</w:t>
      </w:r>
      <w:r w:rsidR="006A5FF7">
        <w:rPr>
          <w:rFonts w:cs="Arial"/>
          <w:b/>
          <w:bCs/>
        </w:rPr>
        <w:t xml:space="preserve"> Groups</w:t>
      </w:r>
      <w:r>
        <w:rPr>
          <w:rFonts w:cs="Arial"/>
        </w:rPr>
        <w:t xml:space="preserve"> </w:t>
      </w:r>
      <w:r>
        <w:rPr>
          <w:rFonts w:cs="Arial"/>
          <w:b/>
        </w:rPr>
        <w:t xml:space="preserve">do NOT complete a risk assessment and something “goes wrong”, the insurance will be </w:t>
      </w:r>
      <w:r w:rsidR="001A0F19">
        <w:rPr>
          <w:rFonts w:cs="Arial"/>
          <w:b/>
        </w:rPr>
        <w:t>invalidated,</w:t>
      </w:r>
      <w:r>
        <w:rPr>
          <w:rFonts w:cs="Arial"/>
        </w:rPr>
        <w:t xml:space="preserve"> and any claims will be impossible. </w:t>
      </w:r>
    </w:p>
    <w:p w14:paraId="6F0856F1" w14:textId="77777777" w:rsidR="004017D8" w:rsidRDefault="004017D8" w:rsidP="0022006B">
      <w:pPr>
        <w:spacing w:after="0" w:line="240" w:lineRule="auto"/>
        <w:rPr>
          <w:rFonts w:cs="Arial"/>
        </w:rPr>
      </w:pPr>
    </w:p>
    <w:p w14:paraId="63C45BC4" w14:textId="6DEFFC94" w:rsidR="00D4445B" w:rsidRDefault="00F36945" w:rsidP="0022006B">
      <w:pPr>
        <w:spacing w:after="0" w:line="240" w:lineRule="auto"/>
        <w:rPr>
          <w:rFonts w:cs="Arial"/>
          <w:b/>
          <w:sz w:val="28"/>
          <w:u w:val="single"/>
        </w:rPr>
      </w:pPr>
      <w:r>
        <w:rPr>
          <w:rFonts w:cs="Arial"/>
        </w:rPr>
        <w:t xml:space="preserve">You must </w:t>
      </w:r>
      <w:r w:rsidR="00D4445B">
        <w:rPr>
          <w:rFonts w:cs="Arial"/>
        </w:rPr>
        <w:t>keep a record of all risk assessments on file, should they be required as proof</w:t>
      </w:r>
      <w:r w:rsidR="00D4445B">
        <w:rPr>
          <w:rFonts w:cs="Arial"/>
          <w:b/>
        </w:rPr>
        <w:t>.</w:t>
      </w:r>
    </w:p>
    <w:p w14:paraId="2FAFA087" w14:textId="77777777" w:rsidR="00626AE6" w:rsidRDefault="00626AE6" w:rsidP="0022006B">
      <w:pPr>
        <w:spacing w:after="0" w:line="240" w:lineRule="auto"/>
        <w:rPr>
          <w:rFonts w:cs="Arial"/>
          <w:b/>
          <w:sz w:val="28"/>
          <w:u w:val="single"/>
        </w:rPr>
      </w:pPr>
    </w:p>
    <w:p w14:paraId="07DB609D" w14:textId="2D26C24D" w:rsidR="00AE55C2" w:rsidRPr="00865AF4" w:rsidRDefault="00055417" w:rsidP="0022006B">
      <w:pPr>
        <w:spacing w:after="0" w:line="240" w:lineRule="auto"/>
        <w:rPr>
          <w:rFonts w:cs="Arial"/>
          <w:b/>
          <w:sz w:val="28"/>
          <w:u w:val="single"/>
        </w:rPr>
      </w:pPr>
      <w:r>
        <w:rPr>
          <w:rFonts w:cs="Arial"/>
          <w:b/>
          <w:sz w:val="28"/>
          <w:u w:val="single"/>
        </w:rPr>
        <w:t xml:space="preserve">2.1  </w:t>
      </w:r>
      <w:r w:rsidR="00AE55C2" w:rsidRPr="00865AF4">
        <w:rPr>
          <w:rFonts w:cs="Arial"/>
          <w:b/>
          <w:sz w:val="28"/>
          <w:u w:val="single"/>
        </w:rPr>
        <w:t>How to use the risk assessment templates</w:t>
      </w:r>
      <w:r w:rsidR="0022006B" w:rsidRPr="00865AF4">
        <w:rPr>
          <w:rFonts w:cs="Arial"/>
          <w:b/>
          <w:sz w:val="28"/>
          <w:u w:val="single"/>
        </w:rPr>
        <w:t>:</w:t>
      </w:r>
    </w:p>
    <w:p w14:paraId="06160E3A" w14:textId="5BBDE44C" w:rsidR="004403CE" w:rsidRPr="00865AF4" w:rsidRDefault="006A61ED" w:rsidP="0022006B">
      <w:pPr>
        <w:spacing w:after="0" w:line="240" w:lineRule="auto"/>
        <w:rPr>
          <w:rFonts w:cs="Arial"/>
        </w:rPr>
      </w:pPr>
      <w:r>
        <w:rPr>
          <w:rFonts w:cs="Arial"/>
        </w:rPr>
        <w:t>CAG D</w:t>
      </w:r>
      <w:r w:rsidR="004619BA">
        <w:rPr>
          <w:rFonts w:cs="Arial"/>
        </w:rPr>
        <w:t>evon</w:t>
      </w:r>
      <w:r w:rsidR="004403CE" w:rsidRPr="00865AF4">
        <w:rPr>
          <w:rFonts w:cs="Arial"/>
        </w:rPr>
        <w:t xml:space="preserve"> has provided a portfolio of template risk assessments for CAG</w:t>
      </w:r>
      <w:r w:rsidR="004619BA">
        <w:rPr>
          <w:rFonts w:cs="Arial"/>
        </w:rPr>
        <w:t xml:space="preserve"> </w:t>
      </w:r>
      <w:r w:rsidR="00C54459">
        <w:rPr>
          <w:rFonts w:cs="Arial"/>
        </w:rPr>
        <w:t xml:space="preserve">Devon </w:t>
      </w:r>
      <w:r w:rsidR="004619BA">
        <w:rPr>
          <w:rFonts w:cs="Arial"/>
        </w:rPr>
        <w:t>groups</w:t>
      </w:r>
      <w:r w:rsidR="004403CE" w:rsidRPr="00865AF4">
        <w:rPr>
          <w:rFonts w:cs="Arial"/>
        </w:rPr>
        <w:t xml:space="preserve"> to adapt and use. </w:t>
      </w:r>
      <w:r w:rsidR="00E61974" w:rsidRPr="00865AF4">
        <w:rPr>
          <w:rFonts w:cs="Arial"/>
        </w:rPr>
        <w:t>There are just a few things to remember:</w:t>
      </w:r>
    </w:p>
    <w:p w14:paraId="172C7A79" w14:textId="77777777" w:rsidR="00E61974" w:rsidRPr="00865AF4" w:rsidRDefault="00E61974" w:rsidP="0022006B">
      <w:pPr>
        <w:spacing w:after="0" w:line="240" w:lineRule="auto"/>
        <w:rPr>
          <w:rFonts w:cs="Arial"/>
          <w:b/>
          <w:u w:val="single"/>
        </w:rPr>
      </w:pPr>
    </w:p>
    <w:p w14:paraId="20633EAA" w14:textId="0DB4932C" w:rsidR="000B256A" w:rsidRDefault="000B256A" w:rsidP="003A7E09">
      <w:pPr>
        <w:pStyle w:val="ListParagraph"/>
        <w:numPr>
          <w:ilvl w:val="0"/>
          <w:numId w:val="5"/>
        </w:numPr>
        <w:spacing w:after="0" w:line="240" w:lineRule="auto"/>
        <w:rPr>
          <w:rFonts w:cs="Arial"/>
        </w:rPr>
      </w:pPr>
      <w:r w:rsidRPr="00865AF4">
        <w:rPr>
          <w:rFonts w:cs="Arial"/>
        </w:rPr>
        <w:t xml:space="preserve">A new risk assessment must be created for each individual public event you do as each location and activity is different. However, you </w:t>
      </w:r>
      <w:r w:rsidR="001A0F19" w:rsidRPr="00865AF4">
        <w:rPr>
          <w:rFonts w:cs="Arial"/>
        </w:rPr>
        <w:t>do not</w:t>
      </w:r>
      <w:r w:rsidRPr="00865AF4">
        <w:rPr>
          <w:rFonts w:cs="Arial"/>
        </w:rPr>
        <w:t xml:space="preserve"> need to risk assess your committee</w:t>
      </w:r>
      <w:r w:rsidR="004E31E3">
        <w:rPr>
          <w:rFonts w:cs="Arial"/>
        </w:rPr>
        <w:t xml:space="preserve"> </w:t>
      </w:r>
      <w:r w:rsidRPr="00865AF4">
        <w:rPr>
          <w:rFonts w:cs="Arial"/>
        </w:rPr>
        <w:t>/</w:t>
      </w:r>
      <w:r w:rsidR="004E31E3">
        <w:rPr>
          <w:rFonts w:cs="Arial"/>
        </w:rPr>
        <w:t xml:space="preserve"> </w:t>
      </w:r>
      <w:r w:rsidRPr="00865AF4">
        <w:rPr>
          <w:rFonts w:cs="Arial"/>
        </w:rPr>
        <w:t xml:space="preserve">organising meetings unless they are particularly risky! </w:t>
      </w:r>
    </w:p>
    <w:p w14:paraId="1A67B6E8" w14:textId="77777777" w:rsidR="00E61974" w:rsidRPr="00865AF4" w:rsidRDefault="00550A16" w:rsidP="003A7E09">
      <w:pPr>
        <w:pStyle w:val="ListParagraph"/>
        <w:numPr>
          <w:ilvl w:val="0"/>
          <w:numId w:val="5"/>
        </w:numPr>
        <w:spacing w:after="0" w:line="240" w:lineRule="auto"/>
        <w:rPr>
          <w:rFonts w:cs="Arial"/>
        </w:rPr>
      </w:pPr>
      <w:r>
        <w:rPr>
          <w:rFonts w:cs="Arial"/>
        </w:rPr>
        <w:t xml:space="preserve">Part 1 </w:t>
      </w:r>
      <w:r w:rsidR="00AE55C2" w:rsidRPr="00865AF4">
        <w:rPr>
          <w:rFonts w:cs="Arial"/>
        </w:rPr>
        <w:t xml:space="preserve">of the template is a general events risk assessment </w:t>
      </w:r>
      <w:r w:rsidR="00911146" w:rsidRPr="00865AF4">
        <w:rPr>
          <w:rFonts w:cs="Arial"/>
        </w:rPr>
        <w:t>which applies to</w:t>
      </w:r>
      <w:r w:rsidR="00AE55C2" w:rsidRPr="00865AF4">
        <w:rPr>
          <w:rFonts w:cs="Arial"/>
        </w:rPr>
        <w:t xml:space="preserve"> all standard events. </w:t>
      </w:r>
    </w:p>
    <w:p w14:paraId="17E0B022" w14:textId="11FC1316" w:rsidR="00E61974" w:rsidRDefault="00550A16" w:rsidP="003A7E09">
      <w:pPr>
        <w:pStyle w:val="ListParagraph"/>
        <w:numPr>
          <w:ilvl w:val="0"/>
          <w:numId w:val="5"/>
        </w:numPr>
        <w:spacing w:after="0" w:line="240" w:lineRule="auto"/>
        <w:rPr>
          <w:rFonts w:cs="Arial"/>
        </w:rPr>
      </w:pPr>
      <w:r>
        <w:rPr>
          <w:rFonts w:cs="Arial"/>
        </w:rPr>
        <w:t xml:space="preserve">Part 2 </w:t>
      </w:r>
      <w:r w:rsidR="00AE55C2" w:rsidRPr="00865AF4">
        <w:rPr>
          <w:rFonts w:cs="Arial"/>
        </w:rPr>
        <w:t xml:space="preserve">of the template is a portfolio of different specific activities that might take place at the event including gardening, swap shops and cooking activities. </w:t>
      </w:r>
    </w:p>
    <w:p w14:paraId="0E74FFF2" w14:textId="4C503660" w:rsidR="00AE704B" w:rsidRPr="00865AF4" w:rsidRDefault="00AE704B" w:rsidP="003A7E09">
      <w:pPr>
        <w:pStyle w:val="ListParagraph"/>
        <w:numPr>
          <w:ilvl w:val="0"/>
          <w:numId w:val="5"/>
        </w:numPr>
        <w:spacing w:after="0" w:line="240" w:lineRule="auto"/>
        <w:rPr>
          <w:rFonts w:cs="Arial"/>
        </w:rPr>
      </w:pPr>
      <w:r>
        <w:rPr>
          <w:rFonts w:cs="Arial"/>
        </w:rPr>
        <w:t xml:space="preserve">To create your own risk assessment just copy and paste the events risk assessment and the relevant activity risk assessment. You should print out a copy and bring it with you to the event. </w:t>
      </w:r>
    </w:p>
    <w:p w14:paraId="21D1D7A1" w14:textId="4B8FCC67" w:rsidR="000B256A" w:rsidRPr="00AE704B" w:rsidRDefault="00550A16" w:rsidP="003A7E09">
      <w:pPr>
        <w:pStyle w:val="ListParagraph"/>
        <w:numPr>
          <w:ilvl w:val="0"/>
          <w:numId w:val="5"/>
        </w:numPr>
        <w:spacing w:after="0" w:line="240" w:lineRule="auto"/>
        <w:rPr>
          <w:rFonts w:cs="Arial"/>
        </w:rPr>
      </w:pPr>
      <w:r>
        <w:rPr>
          <w:rFonts w:cs="Arial"/>
        </w:rPr>
        <w:t xml:space="preserve">Part 3 </w:t>
      </w:r>
      <w:r w:rsidR="008E4B41" w:rsidRPr="00865AF4">
        <w:rPr>
          <w:rFonts w:cs="Arial"/>
        </w:rPr>
        <w:t xml:space="preserve">is a blank onsite amendment sheet. </w:t>
      </w:r>
      <w:r w:rsidR="000B256A" w:rsidRPr="00865AF4">
        <w:rPr>
          <w:rFonts w:cs="Arial"/>
        </w:rPr>
        <w:t>You must</w:t>
      </w:r>
      <w:r w:rsidR="008E4B41" w:rsidRPr="00865AF4">
        <w:rPr>
          <w:rFonts w:cs="Arial"/>
        </w:rPr>
        <w:t xml:space="preserve"> take </w:t>
      </w:r>
      <w:r w:rsidR="00AE704B">
        <w:rPr>
          <w:rFonts w:cs="Arial"/>
        </w:rPr>
        <w:t xml:space="preserve">an amendment sheet </w:t>
      </w:r>
      <w:r w:rsidR="008E4B41" w:rsidRPr="00865AF4">
        <w:rPr>
          <w:rFonts w:cs="Arial"/>
        </w:rPr>
        <w:t>w</w:t>
      </w:r>
      <w:r w:rsidR="000B256A" w:rsidRPr="00865AF4">
        <w:rPr>
          <w:rFonts w:cs="Arial"/>
        </w:rPr>
        <w:t>ith you to the activity</w:t>
      </w:r>
      <w:r w:rsidR="00AE704B">
        <w:rPr>
          <w:rFonts w:cs="Arial"/>
        </w:rPr>
        <w:t xml:space="preserve"> as well</w:t>
      </w:r>
      <w:r w:rsidR="00C27548">
        <w:rPr>
          <w:rFonts w:cs="Arial"/>
        </w:rPr>
        <w:t>,</w:t>
      </w:r>
      <w:r w:rsidR="000B256A" w:rsidRPr="00865AF4">
        <w:rPr>
          <w:rFonts w:cs="Arial"/>
        </w:rPr>
        <w:t xml:space="preserve"> to monitor</w:t>
      </w:r>
      <w:r w:rsidR="008E4B41" w:rsidRPr="00865AF4">
        <w:rPr>
          <w:rFonts w:cs="Arial"/>
        </w:rPr>
        <w:t xml:space="preserve"> any unforeseen risks or hazards and to make note of how you have controlled them, as well as any changes to your original risk assessment.</w:t>
      </w:r>
      <w:r w:rsidR="00AE704B">
        <w:rPr>
          <w:rFonts w:cs="Arial"/>
        </w:rPr>
        <w:t xml:space="preserve"> </w:t>
      </w:r>
    </w:p>
    <w:p w14:paraId="0A49F5B6" w14:textId="1230C795" w:rsidR="008E4B41" w:rsidRPr="00865AF4" w:rsidRDefault="00AE704B" w:rsidP="003A7E09">
      <w:pPr>
        <w:pStyle w:val="ListParagraph"/>
        <w:numPr>
          <w:ilvl w:val="0"/>
          <w:numId w:val="5"/>
        </w:numPr>
        <w:spacing w:after="0" w:line="240" w:lineRule="auto"/>
        <w:rPr>
          <w:rFonts w:cs="Arial"/>
        </w:rPr>
      </w:pPr>
      <w:r>
        <w:rPr>
          <w:rFonts w:cs="Arial"/>
        </w:rPr>
        <w:t xml:space="preserve">These risk templates are for guidance but </w:t>
      </w:r>
      <w:r w:rsidR="000B256A" w:rsidRPr="00865AF4">
        <w:rPr>
          <w:rFonts w:cs="Arial"/>
        </w:rPr>
        <w:t xml:space="preserve">you </w:t>
      </w:r>
      <w:r>
        <w:rPr>
          <w:rFonts w:cs="Arial"/>
        </w:rPr>
        <w:t xml:space="preserve">should </w:t>
      </w:r>
      <w:r w:rsidR="000B256A" w:rsidRPr="00865AF4">
        <w:rPr>
          <w:rFonts w:cs="Arial"/>
        </w:rPr>
        <w:t>amend the templates according to your event, activities and location so please delete sections that are not relevant and a</w:t>
      </w:r>
      <w:r w:rsidR="008E4B41" w:rsidRPr="00865AF4">
        <w:rPr>
          <w:rFonts w:cs="Arial"/>
        </w:rPr>
        <w:t>dd in any other risks and control procedures associated with your specific location or relating to any elements of the event / activi</w:t>
      </w:r>
      <w:r w:rsidR="000B256A" w:rsidRPr="00865AF4">
        <w:rPr>
          <w:rFonts w:cs="Arial"/>
        </w:rPr>
        <w:t>ties</w:t>
      </w:r>
      <w:r w:rsidR="008E4B41" w:rsidRPr="00865AF4">
        <w:rPr>
          <w:rFonts w:cs="Arial"/>
        </w:rPr>
        <w:t xml:space="preserve"> you can think of</w:t>
      </w:r>
      <w:r w:rsidR="000B256A" w:rsidRPr="00865AF4">
        <w:rPr>
          <w:rFonts w:cs="Arial"/>
        </w:rPr>
        <w:t xml:space="preserve"> that haven’t been included</w:t>
      </w:r>
      <w:r w:rsidR="008E4B41" w:rsidRPr="00865AF4">
        <w:rPr>
          <w:rFonts w:cs="Arial"/>
        </w:rPr>
        <w:t xml:space="preserve">.  </w:t>
      </w:r>
    </w:p>
    <w:p w14:paraId="5263FFC3" w14:textId="43FDE747" w:rsidR="008E4B41" w:rsidRDefault="008E4B41" w:rsidP="003A7E09">
      <w:pPr>
        <w:pStyle w:val="ListParagraph"/>
        <w:numPr>
          <w:ilvl w:val="0"/>
          <w:numId w:val="5"/>
        </w:numPr>
        <w:spacing w:after="0" w:line="240" w:lineRule="auto"/>
        <w:rPr>
          <w:rFonts w:cs="Arial"/>
        </w:rPr>
      </w:pPr>
      <w:r w:rsidRPr="00865AF4">
        <w:rPr>
          <w:rFonts w:cs="Arial"/>
        </w:rPr>
        <w:t xml:space="preserve">It is important to brief those you are working with on the risks and control procedures </w:t>
      </w:r>
      <w:r w:rsidR="000B256A" w:rsidRPr="00865AF4">
        <w:rPr>
          <w:rFonts w:cs="Arial"/>
        </w:rPr>
        <w:t xml:space="preserve">before starting the event/activity </w:t>
      </w:r>
      <w:r w:rsidRPr="00865AF4">
        <w:rPr>
          <w:rFonts w:cs="Arial"/>
        </w:rPr>
        <w:t>(</w:t>
      </w:r>
      <w:r w:rsidR="00DB485C">
        <w:rPr>
          <w:rFonts w:cs="Arial"/>
        </w:rPr>
        <w:t>give them a copy to read and get them to sign that they have read, understood and will abide by it)</w:t>
      </w:r>
      <w:r w:rsidR="000B256A" w:rsidRPr="00865AF4">
        <w:rPr>
          <w:rFonts w:cs="Arial"/>
        </w:rPr>
        <w:t xml:space="preserve"> and en</w:t>
      </w:r>
      <w:r w:rsidRPr="00865AF4">
        <w:rPr>
          <w:rFonts w:cs="Arial"/>
        </w:rPr>
        <w:t xml:space="preserve">sure you </w:t>
      </w:r>
      <w:r w:rsidR="000B256A" w:rsidRPr="00865AF4">
        <w:rPr>
          <w:rFonts w:cs="Arial"/>
        </w:rPr>
        <w:t xml:space="preserve">actually follow the control procedure you have outlined. </w:t>
      </w:r>
    </w:p>
    <w:p w14:paraId="7E9E707F" w14:textId="2B49A31C" w:rsidR="00DC3FAE" w:rsidRPr="00DC3FAE" w:rsidRDefault="00DC3FAE" w:rsidP="00DC3FAE">
      <w:pPr>
        <w:pStyle w:val="ListParagraph"/>
        <w:numPr>
          <w:ilvl w:val="0"/>
          <w:numId w:val="5"/>
        </w:numPr>
        <w:spacing w:after="0" w:line="240" w:lineRule="auto"/>
        <w:rPr>
          <w:rFonts w:cs="Arial"/>
        </w:rPr>
      </w:pPr>
      <w:r>
        <w:rPr>
          <w:rFonts w:cs="Arial"/>
        </w:rPr>
        <w:t>An Action Log, such as the example provided, should be included at the top of all Risk Assessment</w:t>
      </w:r>
      <w:r w:rsidR="004E31E3">
        <w:rPr>
          <w:rFonts w:cs="Arial"/>
        </w:rPr>
        <w:t>s</w:t>
      </w:r>
      <w:r>
        <w:rPr>
          <w:rFonts w:cs="Arial"/>
        </w:rPr>
        <w:t xml:space="preserve"> to make sure that key actions are attributed and completed by named individuals.  You can add more actions than the examples included – these are the minimum. </w:t>
      </w:r>
    </w:p>
    <w:p w14:paraId="1038AD78" w14:textId="61613916" w:rsidR="00DB485C" w:rsidRDefault="00DB485C" w:rsidP="00A76E1F">
      <w:pPr>
        <w:pStyle w:val="ListParagraph"/>
        <w:spacing w:after="0" w:line="240" w:lineRule="auto"/>
        <w:ind w:left="360"/>
        <w:rPr>
          <w:rFonts w:cs="Arial"/>
        </w:rPr>
      </w:pPr>
    </w:p>
    <w:p w14:paraId="7EB910AB" w14:textId="77777777" w:rsidR="0022006B" w:rsidRPr="00865AF4" w:rsidRDefault="0022006B" w:rsidP="0022006B">
      <w:pPr>
        <w:pStyle w:val="ListParagraph"/>
        <w:spacing w:after="0" w:line="240" w:lineRule="auto"/>
        <w:ind w:left="360"/>
        <w:rPr>
          <w:rFonts w:cs="Arial"/>
        </w:rPr>
      </w:pPr>
    </w:p>
    <w:p w14:paraId="1CC17E90" w14:textId="2872A2DD" w:rsidR="00286DBF" w:rsidRPr="00865AF4" w:rsidRDefault="00055417" w:rsidP="0022006B">
      <w:pPr>
        <w:spacing w:after="0" w:line="240" w:lineRule="auto"/>
        <w:jc w:val="both"/>
        <w:rPr>
          <w:rFonts w:cs="Arial"/>
          <w:b/>
          <w:sz w:val="28"/>
          <w:u w:val="single"/>
        </w:rPr>
      </w:pPr>
      <w:r>
        <w:rPr>
          <w:rFonts w:cs="Arial"/>
          <w:b/>
          <w:sz w:val="28"/>
          <w:u w:val="single"/>
        </w:rPr>
        <w:t xml:space="preserve">2.2  </w:t>
      </w:r>
      <w:r w:rsidR="00E61974" w:rsidRPr="00865AF4">
        <w:rPr>
          <w:rFonts w:cs="Arial"/>
          <w:b/>
          <w:sz w:val="28"/>
          <w:u w:val="single"/>
        </w:rPr>
        <w:t>How to assess risk</w:t>
      </w:r>
      <w:r w:rsidR="0022006B" w:rsidRPr="00865AF4">
        <w:rPr>
          <w:rFonts w:cs="Arial"/>
          <w:b/>
          <w:sz w:val="28"/>
          <w:u w:val="single"/>
        </w:rPr>
        <w:t>:</w:t>
      </w:r>
    </w:p>
    <w:p w14:paraId="46211954" w14:textId="77777777" w:rsidR="0022006B" w:rsidRPr="00865AF4" w:rsidRDefault="00E61974" w:rsidP="003A7E09">
      <w:pPr>
        <w:pStyle w:val="ListParagraph"/>
        <w:numPr>
          <w:ilvl w:val="0"/>
          <w:numId w:val="6"/>
        </w:numPr>
        <w:spacing w:after="0" w:line="240" w:lineRule="auto"/>
        <w:jc w:val="both"/>
      </w:pPr>
      <w:r w:rsidRPr="00865AF4">
        <w:rPr>
          <w:rFonts w:cs="Arial"/>
        </w:rPr>
        <w:t xml:space="preserve">Risk assessment is about the identification of “hazards”, which are </w:t>
      </w:r>
      <w:r w:rsidRPr="00865AF4">
        <w:t xml:space="preserve">things with the potential to cause harm, and “risk”, which is the likelihood of them actually causing harm. </w:t>
      </w:r>
    </w:p>
    <w:p w14:paraId="7ED57C23" w14:textId="77777777" w:rsidR="0022006B" w:rsidRPr="00865AF4" w:rsidRDefault="00741760" w:rsidP="003A7E09">
      <w:pPr>
        <w:pStyle w:val="ListParagraph"/>
        <w:numPr>
          <w:ilvl w:val="0"/>
          <w:numId w:val="6"/>
        </w:numPr>
        <w:spacing w:after="0" w:line="240" w:lineRule="auto"/>
        <w:jc w:val="both"/>
      </w:pPr>
      <w:r w:rsidRPr="00865AF4">
        <w:lastRenderedPageBreak/>
        <w:t xml:space="preserve">Hazards can fall into the following general categories: physical (i.e. the environment or objects within it); chemical; biological (i.e. infection/disease); ergonomic (i.e. manual handling) and psychological. When thinking about other risks you could run through this list for reference. </w:t>
      </w:r>
    </w:p>
    <w:p w14:paraId="20D3AEDB" w14:textId="715760A0" w:rsidR="005316DD" w:rsidRPr="00925334" w:rsidRDefault="00741760" w:rsidP="003A7E09">
      <w:pPr>
        <w:pStyle w:val="ListParagraph"/>
        <w:numPr>
          <w:ilvl w:val="0"/>
          <w:numId w:val="6"/>
        </w:numPr>
        <w:spacing w:after="0" w:line="240" w:lineRule="auto"/>
        <w:jc w:val="both"/>
        <w:rPr>
          <w:rFonts w:cs="Arial"/>
        </w:rPr>
      </w:pPr>
      <w:r w:rsidRPr="00865AF4">
        <w:t xml:space="preserve">Risk is </w:t>
      </w:r>
      <w:r w:rsidR="00E61974" w:rsidRPr="00865AF4">
        <w:t xml:space="preserve">quantified in terms of the </w:t>
      </w:r>
      <w:r w:rsidRPr="00865AF4">
        <w:t xml:space="preserve">likelihood </w:t>
      </w:r>
      <w:r w:rsidR="00E61974" w:rsidRPr="00865AF4">
        <w:t>and severity of the injury</w:t>
      </w:r>
      <w:r w:rsidRPr="00865AF4">
        <w:t>. Numbers are given in order to score the risk using the formula:</w:t>
      </w:r>
      <w:r w:rsidR="0022006B" w:rsidRPr="00865AF4">
        <w:t xml:space="preserve"> </w:t>
      </w:r>
      <w:r w:rsidRPr="00865AF4">
        <w:rPr>
          <w:rFonts w:cs="Arial"/>
        </w:rPr>
        <w:t>Risk = Likelihood x Severity</w:t>
      </w:r>
    </w:p>
    <w:p w14:paraId="58FE8FD8" w14:textId="77777777" w:rsidR="0022006B" w:rsidRPr="00865AF4" w:rsidRDefault="00741760" w:rsidP="003A7E09">
      <w:pPr>
        <w:pStyle w:val="ListParagraph"/>
        <w:numPr>
          <w:ilvl w:val="0"/>
          <w:numId w:val="6"/>
        </w:numPr>
        <w:spacing w:after="0" w:line="240" w:lineRule="auto"/>
        <w:jc w:val="both"/>
      </w:pPr>
      <w:r w:rsidRPr="00865AF4">
        <w:rPr>
          <w:rFonts w:cs="Arial"/>
        </w:rPr>
        <w:t>The template use</w:t>
      </w:r>
      <w:r w:rsidR="0022006B" w:rsidRPr="00865AF4">
        <w:rPr>
          <w:rFonts w:cs="Arial"/>
        </w:rPr>
        <w:t>s</w:t>
      </w:r>
      <w:r w:rsidRPr="00865AF4">
        <w:rPr>
          <w:rFonts w:cs="Arial"/>
        </w:rPr>
        <w:t xml:space="preserve"> the following scoring criteria:</w:t>
      </w:r>
    </w:p>
    <w:p w14:paraId="1C24BD12" w14:textId="77777777" w:rsidR="00626AE6" w:rsidRPr="00865AF4" w:rsidRDefault="00626AE6" w:rsidP="0022006B">
      <w:pPr>
        <w:pStyle w:val="ListParagraph"/>
        <w:spacing w:after="0" w:line="240" w:lineRule="auto"/>
        <w:ind w:left="360"/>
        <w:jc w:val="both"/>
      </w:pPr>
    </w:p>
    <w:tbl>
      <w:tblPr>
        <w:tblStyle w:val="TableGrid"/>
        <w:tblW w:w="0" w:type="auto"/>
        <w:tblLook w:val="04A0" w:firstRow="1" w:lastRow="0" w:firstColumn="1" w:lastColumn="0" w:noHBand="0" w:noVBand="1"/>
      </w:tblPr>
      <w:tblGrid>
        <w:gridCol w:w="418"/>
        <w:gridCol w:w="1137"/>
        <w:gridCol w:w="2733"/>
        <w:gridCol w:w="443"/>
        <w:gridCol w:w="1111"/>
        <w:gridCol w:w="3174"/>
      </w:tblGrid>
      <w:tr w:rsidR="00741760" w:rsidRPr="00865AF4" w14:paraId="3AF68281" w14:textId="77777777" w:rsidTr="0022006B">
        <w:tc>
          <w:tcPr>
            <w:tcW w:w="4288" w:type="dxa"/>
            <w:gridSpan w:val="3"/>
          </w:tcPr>
          <w:p w14:paraId="352CBA7F" w14:textId="77777777" w:rsidR="00741760" w:rsidRPr="00865AF4" w:rsidRDefault="00741760" w:rsidP="0022006B">
            <w:pPr>
              <w:jc w:val="center"/>
              <w:rPr>
                <w:rFonts w:cs="Arial"/>
                <w:b/>
              </w:rPr>
            </w:pPr>
            <w:r w:rsidRPr="00865AF4">
              <w:rPr>
                <w:rFonts w:cs="Arial"/>
                <w:b/>
              </w:rPr>
              <w:t>Likelihood</w:t>
            </w:r>
          </w:p>
        </w:tc>
        <w:tc>
          <w:tcPr>
            <w:tcW w:w="4728" w:type="dxa"/>
            <w:gridSpan w:val="3"/>
          </w:tcPr>
          <w:p w14:paraId="0FFB68F7" w14:textId="77777777" w:rsidR="00741760" w:rsidRPr="00865AF4" w:rsidRDefault="00741760" w:rsidP="0022006B">
            <w:pPr>
              <w:jc w:val="center"/>
              <w:rPr>
                <w:rFonts w:cs="Arial"/>
                <w:b/>
              </w:rPr>
            </w:pPr>
            <w:r w:rsidRPr="00865AF4">
              <w:rPr>
                <w:rFonts w:cs="Arial"/>
                <w:b/>
              </w:rPr>
              <w:t>Severity</w:t>
            </w:r>
          </w:p>
        </w:tc>
      </w:tr>
      <w:tr w:rsidR="0022006B" w:rsidRPr="00865AF4" w14:paraId="7E0CACCD" w14:textId="77777777" w:rsidTr="0022006B">
        <w:tc>
          <w:tcPr>
            <w:tcW w:w="418" w:type="dxa"/>
          </w:tcPr>
          <w:p w14:paraId="1DF9603D" w14:textId="77777777" w:rsidR="00741760" w:rsidRPr="00865AF4" w:rsidRDefault="00741760" w:rsidP="0022006B">
            <w:pPr>
              <w:rPr>
                <w:rFonts w:cs="Arial"/>
              </w:rPr>
            </w:pPr>
            <w:r w:rsidRPr="00865AF4">
              <w:rPr>
                <w:rFonts w:cs="Arial"/>
              </w:rPr>
              <w:t>0</w:t>
            </w:r>
          </w:p>
        </w:tc>
        <w:tc>
          <w:tcPr>
            <w:tcW w:w="1137" w:type="dxa"/>
          </w:tcPr>
          <w:p w14:paraId="02EDC1AE" w14:textId="77777777" w:rsidR="00741760" w:rsidRPr="00865AF4" w:rsidRDefault="00C74FD9" w:rsidP="0022006B">
            <w:pPr>
              <w:rPr>
                <w:rFonts w:cs="Arial"/>
              </w:rPr>
            </w:pPr>
            <w:r w:rsidRPr="00865AF4">
              <w:rPr>
                <w:rFonts w:cs="Arial"/>
              </w:rPr>
              <w:t>No risk</w:t>
            </w:r>
          </w:p>
        </w:tc>
        <w:tc>
          <w:tcPr>
            <w:tcW w:w="2733" w:type="dxa"/>
          </w:tcPr>
          <w:p w14:paraId="762BE88E" w14:textId="77777777" w:rsidR="00741760" w:rsidRPr="00865AF4" w:rsidRDefault="00741760" w:rsidP="0022006B">
            <w:pPr>
              <w:rPr>
                <w:rFonts w:cs="Arial"/>
              </w:rPr>
            </w:pPr>
          </w:p>
        </w:tc>
        <w:tc>
          <w:tcPr>
            <w:tcW w:w="443" w:type="dxa"/>
          </w:tcPr>
          <w:p w14:paraId="0D858035" w14:textId="77777777" w:rsidR="00741760" w:rsidRPr="00865AF4" w:rsidRDefault="00741760" w:rsidP="0022006B">
            <w:pPr>
              <w:rPr>
                <w:rFonts w:cs="Arial"/>
              </w:rPr>
            </w:pPr>
            <w:r w:rsidRPr="00865AF4">
              <w:rPr>
                <w:rFonts w:cs="Arial"/>
              </w:rPr>
              <w:t>0</w:t>
            </w:r>
          </w:p>
        </w:tc>
        <w:tc>
          <w:tcPr>
            <w:tcW w:w="1111" w:type="dxa"/>
          </w:tcPr>
          <w:p w14:paraId="55943BF5" w14:textId="77777777" w:rsidR="00741760" w:rsidRPr="00865AF4" w:rsidRDefault="00741760" w:rsidP="0022006B">
            <w:pPr>
              <w:rPr>
                <w:rFonts w:cs="Arial"/>
              </w:rPr>
            </w:pPr>
            <w:r w:rsidRPr="00865AF4">
              <w:rPr>
                <w:rFonts w:cs="Arial"/>
              </w:rPr>
              <w:t>No risk</w:t>
            </w:r>
          </w:p>
        </w:tc>
        <w:tc>
          <w:tcPr>
            <w:tcW w:w="3174" w:type="dxa"/>
          </w:tcPr>
          <w:p w14:paraId="32CD0384" w14:textId="77777777" w:rsidR="00741760" w:rsidRPr="00865AF4" w:rsidRDefault="00741760" w:rsidP="0022006B">
            <w:pPr>
              <w:rPr>
                <w:rFonts w:cs="Arial"/>
              </w:rPr>
            </w:pPr>
          </w:p>
        </w:tc>
      </w:tr>
      <w:tr w:rsidR="0022006B" w:rsidRPr="00865AF4" w14:paraId="2F3A3964" w14:textId="77777777" w:rsidTr="0022006B">
        <w:tc>
          <w:tcPr>
            <w:tcW w:w="418" w:type="dxa"/>
          </w:tcPr>
          <w:p w14:paraId="474E2A1C" w14:textId="77777777" w:rsidR="00741760" w:rsidRPr="00865AF4" w:rsidRDefault="00741760" w:rsidP="0022006B">
            <w:pPr>
              <w:rPr>
                <w:rFonts w:cs="Arial"/>
              </w:rPr>
            </w:pPr>
            <w:r w:rsidRPr="00865AF4">
              <w:rPr>
                <w:rFonts w:cs="Arial"/>
              </w:rPr>
              <w:t>1</w:t>
            </w:r>
          </w:p>
        </w:tc>
        <w:tc>
          <w:tcPr>
            <w:tcW w:w="1137" w:type="dxa"/>
          </w:tcPr>
          <w:p w14:paraId="1CB254E8" w14:textId="77777777" w:rsidR="00741760" w:rsidRPr="00865AF4" w:rsidRDefault="00C74FD9" w:rsidP="0022006B">
            <w:pPr>
              <w:rPr>
                <w:rFonts w:cs="Arial"/>
              </w:rPr>
            </w:pPr>
            <w:r w:rsidRPr="00865AF4">
              <w:rPr>
                <w:rFonts w:cs="Arial"/>
              </w:rPr>
              <w:t>Very unlikely</w:t>
            </w:r>
          </w:p>
        </w:tc>
        <w:tc>
          <w:tcPr>
            <w:tcW w:w="2733" w:type="dxa"/>
          </w:tcPr>
          <w:p w14:paraId="00700EDE" w14:textId="77777777" w:rsidR="00741760" w:rsidRPr="00865AF4" w:rsidRDefault="00C74FD9" w:rsidP="0022006B">
            <w:pPr>
              <w:rPr>
                <w:rFonts w:cs="Arial"/>
              </w:rPr>
            </w:pPr>
            <w:r w:rsidRPr="00865AF4">
              <w:rPr>
                <w:rFonts w:cs="Arial"/>
              </w:rPr>
              <w:t>e.g. Puncture wound from using a biro</w:t>
            </w:r>
          </w:p>
        </w:tc>
        <w:tc>
          <w:tcPr>
            <w:tcW w:w="443" w:type="dxa"/>
          </w:tcPr>
          <w:p w14:paraId="65F7122B" w14:textId="77777777" w:rsidR="00741760" w:rsidRPr="00865AF4" w:rsidRDefault="00741760" w:rsidP="0022006B">
            <w:pPr>
              <w:rPr>
                <w:rFonts w:cs="Arial"/>
              </w:rPr>
            </w:pPr>
            <w:r w:rsidRPr="00865AF4">
              <w:rPr>
                <w:rFonts w:cs="Arial"/>
              </w:rPr>
              <w:t>1</w:t>
            </w:r>
          </w:p>
        </w:tc>
        <w:tc>
          <w:tcPr>
            <w:tcW w:w="1111" w:type="dxa"/>
          </w:tcPr>
          <w:p w14:paraId="5280EC50" w14:textId="77777777" w:rsidR="00741760" w:rsidRPr="00865AF4" w:rsidRDefault="00741760" w:rsidP="0022006B">
            <w:pPr>
              <w:rPr>
                <w:rFonts w:cs="Arial"/>
              </w:rPr>
            </w:pPr>
            <w:r w:rsidRPr="00865AF4">
              <w:rPr>
                <w:rFonts w:cs="Arial"/>
              </w:rPr>
              <w:t>Very slight</w:t>
            </w:r>
          </w:p>
        </w:tc>
        <w:tc>
          <w:tcPr>
            <w:tcW w:w="3174" w:type="dxa"/>
          </w:tcPr>
          <w:p w14:paraId="36F6A58F" w14:textId="77777777" w:rsidR="00741760" w:rsidRPr="00865AF4" w:rsidRDefault="00741760" w:rsidP="0022006B">
            <w:pPr>
              <w:rPr>
                <w:rFonts w:cs="Arial"/>
              </w:rPr>
            </w:pPr>
            <w:r w:rsidRPr="00865AF4">
              <w:rPr>
                <w:rFonts w:cs="Arial"/>
              </w:rPr>
              <w:t>e.g. A slight scratch requiring just a plaster</w:t>
            </w:r>
          </w:p>
        </w:tc>
      </w:tr>
      <w:tr w:rsidR="0022006B" w:rsidRPr="00865AF4" w14:paraId="48BA9370" w14:textId="77777777" w:rsidTr="0022006B">
        <w:trPr>
          <w:trHeight w:val="649"/>
        </w:trPr>
        <w:tc>
          <w:tcPr>
            <w:tcW w:w="418" w:type="dxa"/>
          </w:tcPr>
          <w:p w14:paraId="67B86E05" w14:textId="77777777" w:rsidR="00741760" w:rsidRPr="00865AF4" w:rsidRDefault="00741760" w:rsidP="0022006B">
            <w:pPr>
              <w:rPr>
                <w:rFonts w:cs="Arial"/>
              </w:rPr>
            </w:pPr>
            <w:r w:rsidRPr="00865AF4">
              <w:rPr>
                <w:rFonts w:cs="Arial"/>
              </w:rPr>
              <w:t>2</w:t>
            </w:r>
          </w:p>
        </w:tc>
        <w:tc>
          <w:tcPr>
            <w:tcW w:w="1137" w:type="dxa"/>
          </w:tcPr>
          <w:p w14:paraId="2961949A" w14:textId="77777777" w:rsidR="00741760" w:rsidRPr="00865AF4" w:rsidRDefault="00C74FD9" w:rsidP="0022006B">
            <w:pPr>
              <w:rPr>
                <w:rFonts w:cs="Arial"/>
              </w:rPr>
            </w:pPr>
            <w:r w:rsidRPr="00865AF4">
              <w:rPr>
                <w:rFonts w:cs="Arial"/>
              </w:rPr>
              <w:t>Unlikely</w:t>
            </w:r>
          </w:p>
        </w:tc>
        <w:tc>
          <w:tcPr>
            <w:tcW w:w="2733" w:type="dxa"/>
          </w:tcPr>
          <w:p w14:paraId="1F8EA92B" w14:textId="77777777" w:rsidR="00741760" w:rsidRPr="00865AF4" w:rsidRDefault="00C74FD9" w:rsidP="0022006B">
            <w:pPr>
              <w:rPr>
                <w:rFonts w:cs="Arial"/>
              </w:rPr>
            </w:pPr>
            <w:r w:rsidRPr="00865AF4">
              <w:rPr>
                <w:rFonts w:cs="Arial"/>
              </w:rPr>
              <w:t>e.g. Tripping over obvious obstacle</w:t>
            </w:r>
          </w:p>
        </w:tc>
        <w:tc>
          <w:tcPr>
            <w:tcW w:w="443" w:type="dxa"/>
          </w:tcPr>
          <w:p w14:paraId="3EFCAC90" w14:textId="77777777" w:rsidR="00741760" w:rsidRPr="00865AF4" w:rsidRDefault="00741760" w:rsidP="0022006B">
            <w:pPr>
              <w:rPr>
                <w:rFonts w:cs="Arial"/>
              </w:rPr>
            </w:pPr>
            <w:r w:rsidRPr="00865AF4">
              <w:rPr>
                <w:rFonts w:cs="Arial"/>
              </w:rPr>
              <w:t>2</w:t>
            </w:r>
          </w:p>
        </w:tc>
        <w:tc>
          <w:tcPr>
            <w:tcW w:w="1111" w:type="dxa"/>
          </w:tcPr>
          <w:p w14:paraId="7E74F743" w14:textId="77777777" w:rsidR="00741760" w:rsidRPr="00865AF4" w:rsidRDefault="0022006B" w:rsidP="0022006B">
            <w:pPr>
              <w:rPr>
                <w:rFonts w:cs="Arial"/>
              </w:rPr>
            </w:pPr>
            <w:r w:rsidRPr="00865AF4">
              <w:rPr>
                <w:rFonts w:cs="Arial"/>
              </w:rPr>
              <w:t xml:space="preserve">Slight    </w:t>
            </w:r>
            <w:r w:rsidR="00741760" w:rsidRPr="00865AF4">
              <w:rPr>
                <w:rFonts w:cs="Arial"/>
              </w:rPr>
              <w:tab/>
            </w:r>
          </w:p>
        </w:tc>
        <w:tc>
          <w:tcPr>
            <w:tcW w:w="3174" w:type="dxa"/>
          </w:tcPr>
          <w:p w14:paraId="683EB535" w14:textId="77777777" w:rsidR="00741760" w:rsidRPr="00865AF4" w:rsidRDefault="00C74FD9" w:rsidP="0022006B">
            <w:pPr>
              <w:rPr>
                <w:rFonts w:cs="Arial"/>
              </w:rPr>
            </w:pPr>
            <w:r w:rsidRPr="00865AF4">
              <w:rPr>
                <w:rFonts w:cs="Arial"/>
              </w:rPr>
              <w:t>e.g. Cut requiring basic first aid</w:t>
            </w:r>
          </w:p>
        </w:tc>
      </w:tr>
      <w:tr w:rsidR="0022006B" w:rsidRPr="00865AF4" w14:paraId="027945D8" w14:textId="77777777" w:rsidTr="0022006B">
        <w:tc>
          <w:tcPr>
            <w:tcW w:w="418" w:type="dxa"/>
          </w:tcPr>
          <w:p w14:paraId="38B6F9B8" w14:textId="77777777" w:rsidR="00741760" w:rsidRPr="00865AF4" w:rsidRDefault="00741760" w:rsidP="0022006B">
            <w:pPr>
              <w:rPr>
                <w:rFonts w:cs="Arial"/>
              </w:rPr>
            </w:pPr>
            <w:r w:rsidRPr="00865AF4">
              <w:rPr>
                <w:rFonts w:cs="Arial"/>
              </w:rPr>
              <w:t>3</w:t>
            </w:r>
          </w:p>
        </w:tc>
        <w:tc>
          <w:tcPr>
            <w:tcW w:w="1137" w:type="dxa"/>
          </w:tcPr>
          <w:p w14:paraId="5E96CD00" w14:textId="77777777" w:rsidR="00741760" w:rsidRPr="00865AF4" w:rsidRDefault="00C74FD9" w:rsidP="0022006B">
            <w:pPr>
              <w:rPr>
                <w:rFonts w:cs="Arial"/>
              </w:rPr>
            </w:pPr>
            <w:r w:rsidRPr="00865AF4">
              <w:rPr>
                <w:rFonts w:cs="Arial"/>
              </w:rPr>
              <w:t>Likely</w:t>
            </w:r>
            <w:r w:rsidRPr="00865AF4">
              <w:rPr>
                <w:rFonts w:cs="Arial"/>
              </w:rPr>
              <w:tab/>
            </w:r>
          </w:p>
        </w:tc>
        <w:tc>
          <w:tcPr>
            <w:tcW w:w="2733" w:type="dxa"/>
          </w:tcPr>
          <w:p w14:paraId="5A436BF0" w14:textId="77777777" w:rsidR="00741760" w:rsidRPr="00865AF4" w:rsidRDefault="00C74FD9" w:rsidP="0022006B">
            <w:pPr>
              <w:rPr>
                <w:rFonts w:cs="Arial"/>
              </w:rPr>
            </w:pPr>
            <w:r w:rsidRPr="00865AF4">
              <w:rPr>
                <w:rFonts w:cs="Arial"/>
              </w:rPr>
              <w:t>e.g. Tripping over a hidden cable</w:t>
            </w:r>
          </w:p>
        </w:tc>
        <w:tc>
          <w:tcPr>
            <w:tcW w:w="443" w:type="dxa"/>
          </w:tcPr>
          <w:p w14:paraId="6790C873" w14:textId="77777777" w:rsidR="00741760" w:rsidRPr="00865AF4" w:rsidRDefault="00741760" w:rsidP="0022006B">
            <w:pPr>
              <w:rPr>
                <w:rFonts w:cs="Arial"/>
              </w:rPr>
            </w:pPr>
            <w:r w:rsidRPr="00865AF4">
              <w:rPr>
                <w:rFonts w:cs="Arial"/>
              </w:rPr>
              <w:t>3</w:t>
            </w:r>
          </w:p>
        </w:tc>
        <w:tc>
          <w:tcPr>
            <w:tcW w:w="1111" w:type="dxa"/>
          </w:tcPr>
          <w:p w14:paraId="3866E40E" w14:textId="77777777" w:rsidR="00741760" w:rsidRPr="00865AF4" w:rsidRDefault="00C74FD9" w:rsidP="0022006B">
            <w:pPr>
              <w:rPr>
                <w:rFonts w:cs="Arial"/>
              </w:rPr>
            </w:pPr>
            <w:r w:rsidRPr="00865AF4">
              <w:rPr>
                <w:rFonts w:cs="Arial"/>
              </w:rPr>
              <w:t>Moderate</w:t>
            </w:r>
          </w:p>
        </w:tc>
        <w:tc>
          <w:tcPr>
            <w:tcW w:w="3174" w:type="dxa"/>
          </w:tcPr>
          <w:p w14:paraId="5E47C5B9" w14:textId="77777777" w:rsidR="00741760" w:rsidRPr="00865AF4" w:rsidRDefault="00C74FD9" w:rsidP="0022006B">
            <w:pPr>
              <w:rPr>
                <w:rFonts w:cs="Arial"/>
              </w:rPr>
            </w:pPr>
            <w:r w:rsidRPr="00865AF4">
              <w:rPr>
                <w:rFonts w:cs="Arial"/>
              </w:rPr>
              <w:t>e.g. A deep cut requiring hospital treatment</w:t>
            </w:r>
          </w:p>
        </w:tc>
      </w:tr>
      <w:tr w:rsidR="0022006B" w:rsidRPr="00865AF4" w14:paraId="6E36BD4D" w14:textId="77777777" w:rsidTr="0022006B">
        <w:tc>
          <w:tcPr>
            <w:tcW w:w="418" w:type="dxa"/>
          </w:tcPr>
          <w:p w14:paraId="017917B6" w14:textId="77777777" w:rsidR="00741760" w:rsidRPr="00865AF4" w:rsidRDefault="00741760" w:rsidP="0022006B">
            <w:pPr>
              <w:rPr>
                <w:rFonts w:cs="Arial"/>
              </w:rPr>
            </w:pPr>
            <w:r w:rsidRPr="00865AF4">
              <w:rPr>
                <w:rFonts w:cs="Arial"/>
              </w:rPr>
              <w:t>4</w:t>
            </w:r>
          </w:p>
        </w:tc>
        <w:tc>
          <w:tcPr>
            <w:tcW w:w="1137" w:type="dxa"/>
          </w:tcPr>
          <w:p w14:paraId="1D8F42FD" w14:textId="77777777" w:rsidR="00741760" w:rsidRPr="00865AF4" w:rsidRDefault="00C74FD9" w:rsidP="0022006B">
            <w:pPr>
              <w:rPr>
                <w:rFonts w:cs="Arial"/>
              </w:rPr>
            </w:pPr>
            <w:r w:rsidRPr="00865AF4">
              <w:rPr>
                <w:rFonts w:cs="Arial"/>
              </w:rPr>
              <w:t>Very Likely</w:t>
            </w:r>
          </w:p>
        </w:tc>
        <w:tc>
          <w:tcPr>
            <w:tcW w:w="2733" w:type="dxa"/>
          </w:tcPr>
          <w:p w14:paraId="1C09B248" w14:textId="77777777" w:rsidR="00741760" w:rsidRPr="00865AF4" w:rsidRDefault="00C74FD9" w:rsidP="0022006B">
            <w:pPr>
              <w:rPr>
                <w:rFonts w:cs="Arial"/>
              </w:rPr>
            </w:pPr>
            <w:r w:rsidRPr="00865AF4">
              <w:rPr>
                <w:rFonts w:cs="Arial"/>
              </w:rPr>
              <w:t>e.g. Large box falling off a small shelf</w:t>
            </w:r>
          </w:p>
        </w:tc>
        <w:tc>
          <w:tcPr>
            <w:tcW w:w="443" w:type="dxa"/>
          </w:tcPr>
          <w:p w14:paraId="3B093AB4" w14:textId="77777777" w:rsidR="00741760" w:rsidRPr="00865AF4" w:rsidRDefault="00741760" w:rsidP="0022006B">
            <w:pPr>
              <w:rPr>
                <w:rFonts w:cs="Arial"/>
              </w:rPr>
            </w:pPr>
            <w:r w:rsidRPr="00865AF4">
              <w:rPr>
                <w:rFonts w:cs="Arial"/>
              </w:rPr>
              <w:t>4</w:t>
            </w:r>
          </w:p>
        </w:tc>
        <w:tc>
          <w:tcPr>
            <w:tcW w:w="1111" w:type="dxa"/>
          </w:tcPr>
          <w:p w14:paraId="6C1DD29C" w14:textId="77777777" w:rsidR="00741760" w:rsidRPr="00865AF4" w:rsidRDefault="00741760" w:rsidP="0022006B">
            <w:pPr>
              <w:rPr>
                <w:rFonts w:cs="Arial"/>
              </w:rPr>
            </w:pPr>
            <w:r w:rsidRPr="00865AF4">
              <w:rPr>
                <w:rFonts w:cs="Arial"/>
              </w:rPr>
              <w:t>Severe</w:t>
            </w:r>
          </w:p>
        </w:tc>
        <w:tc>
          <w:tcPr>
            <w:tcW w:w="3174" w:type="dxa"/>
          </w:tcPr>
          <w:p w14:paraId="4F258A48" w14:textId="77777777" w:rsidR="00741760" w:rsidRPr="00865AF4" w:rsidRDefault="00741760" w:rsidP="0022006B">
            <w:pPr>
              <w:rPr>
                <w:rFonts w:cs="Arial"/>
              </w:rPr>
            </w:pPr>
            <w:r w:rsidRPr="00865AF4">
              <w:rPr>
                <w:rFonts w:cs="Arial"/>
              </w:rPr>
              <w:t>e.g. A broken limb requiring a stay in hospital</w:t>
            </w:r>
          </w:p>
        </w:tc>
      </w:tr>
      <w:tr w:rsidR="0022006B" w:rsidRPr="00865AF4" w14:paraId="1B9121C3" w14:textId="77777777" w:rsidTr="0022006B">
        <w:tc>
          <w:tcPr>
            <w:tcW w:w="418" w:type="dxa"/>
          </w:tcPr>
          <w:p w14:paraId="4509284F" w14:textId="77777777" w:rsidR="00741760" w:rsidRPr="00865AF4" w:rsidRDefault="00741760" w:rsidP="0022006B">
            <w:pPr>
              <w:rPr>
                <w:rFonts w:cs="Arial"/>
              </w:rPr>
            </w:pPr>
            <w:r w:rsidRPr="00865AF4">
              <w:rPr>
                <w:rFonts w:cs="Arial"/>
              </w:rPr>
              <w:t>5</w:t>
            </w:r>
          </w:p>
        </w:tc>
        <w:tc>
          <w:tcPr>
            <w:tcW w:w="1137" w:type="dxa"/>
          </w:tcPr>
          <w:p w14:paraId="0B5C49ED" w14:textId="77777777" w:rsidR="00741760" w:rsidRPr="00865AF4" w:rsidRDefault="00C74FD9" w:rsidP="0022006B">
            <w:pPr>
              <w:rPr>
                <w:rFonts w:cs="Arial"/>
              </w:rPr>
            </w:pPr>
            <w:r w:rsidRPr="00865AF4">
              <w:rPr>
                <w:rFonts w:cs="Arial"/>
              </w:rPr>
              <w:t>Inevitable</w:t>
            </w:r>
          </w:p>
        </w:tc>
        <w:tc>
          <w:tcPr>
            <w:tcW w:w="2733" w:type="dxa"/>
          </w:tcPr>
          <w:p w14:paraId="6E8CB9CC" w14:textId="77777777" w:rsidR="00741760" w:rsidRPr="00865AF4" w:rsidRDefault="00C74FD9" w:rsidP="0022006B">
            <w:pPr>
              <w:rPr>
                <w:rFonts w:cs="Arial"/>
              </w:rPr>
            </w:pPr>
            <w:r w:rsidRPr="00865AF4">
              <w:rPr>
                <w:rFonts w:cs="Arial"/>
              </w:rPr>
              <w:t>e.g. Putting your hand into a garden waste shredding mac</w:t>
            </w:r>
            <w:r w:rsidR="0022006B" w:rsidRPr="00865AF4">
              <w:rPr>
                <w:rFonts w:cs="Arial"/>
              </w:rPr>
              <w:t xml:space="preserve">hine whilst </w:t>
            </w:r>
            <w:r w:rsidRPr="00865AF4">
              <w:rPr>
                <w:rFonts w:cs="Arial"/>
              </w:rPr>
              <w:t>it is switched on</w:t>
            </w:r>
          </w:p>
        </w:tc>
        <w:tc>
          <w:tcPr>
            <w:tcW w:w="443" w:type="dxa"/>
          </w:tcPr>
          <w:p w14:paraId="27C0C9DC" w14:textId="77777777" w:rsidR="00741760" w:rsidRPr="00865AF4" w:rsidRDefault="00741760" w:rsidP="0022006B">
            <w:pPr>
              <w:rPr>
                <w:rFonts w:cs="Arial"/>
              </w:rPr>
            </w:pPr>
            <w:r w:rsidRPr="00865AF4">
              <w:rPr>
                <w:rFonts w:cs="Arial"/>
              </w:rPr>
              <w:t>5</w:t>
            </w:r>
          </w:p>
        </w:tc>
        <w:tc>
          <w:tcPr>
            <w:tcW w:w="1111" w:type="dxa"/>
          </w:tcPr>
          <w:p w14:paraId="2A0CD56A" w14:textId="77777777" w:rsidR="00741760" w:rsidRPr="00865AF4" w:rsidRDefault="00741760" w:rsidP="0022006B">
            <w:pPr>
              <w:rPr>
                <w:rFonts w:cs="Arial"/>
              </w:rPr>
            </w:pPr>
            <w:r w:rsidRPr="00865AF4">
              <w:rPr>
                <w:rFonts w:cs="Arial"/>
              </w:rPr>
              <w:t xml:space="preserve">Very severe  </w:t>
            </w:r>
          </w:p>
        </w:tc>
        <w:tc>
          <w:tcPr>
            <w:tcW w:w="3174" w:type="dxa"/>
          </w:tcPr>
          <w:p w14:paraId="49640AD7" w14:textId="77777777" w:rsidR="00741760" w:rsidRPr="00865AF4" w:rsidRDefault="00741760" w:rsidP="0022006B">
            <w:pPr>
              <w:rPr>
                <w:rFonts w:cs="Arial"/>
              </w:rPr>
            </w:pPr>
            <w:r w:rsidRPr="00865AF4">
              <w:rPr>
                <w:rFonts w:cs="Arial"/>
              </w:rPr>
              <w:t>e.g. Permanent Disablement and Death</w:t>
            </w:r>
          </w:p>
          <w:p w14:paraId="1E00B0F3" w14:textId="77777777" w:rsidR="00741760" w:rsidRPr="00865AF4" w:rsidRDefault="00741760" w:rsidP="0022006B">
            <w:pPr>
              <w:rPr>
                <w:rFonts w:cs="Arial"/>
              </w:rPr>
            </w:pPr>
          </w:p>
        </w:tc>
      </w:tr>
    </w:tbl>
    <w:p w14:paraId="29C8F442" w14:textId="77777777" w:rsidR="0022006B" w:rsidRPr="00865AF4" w:rsidRDefault="0022006B" w:rsidP="0022006B">
      <w:pPr>
        <w:pStyle w:val="ListParagraph"/>
        <w:spacing w:after="0" w:line="240" w:lineRule="auto"/>
        <w:ind w:left="360"/>
        <w:rPr>
          <w:rFonts w:cs="Arial"/>
        </w:rPr>
      </w:pPr>
    </w:p>
    <w:p w14:paraId="1D4F4738" w14:textId="77777777" w:rsidR="00741760" w:rsidRPr="00865AF4" w:rsidRDefault="0022006B" w:rsidP="003A7E09">
      <w:pPr>
        <w:pStyle w:val="ListParagraph"/>
        <w:numPr>
          <w:ilvl w:val="0"/>
          <w:numId w:val="7"/>
        </w:numPr>
        <w:spacing w:after="0" w:line="240" w:lineRule="auto"/>
        <w:rPr>
          <w:rFonts w:cs="Arial"/>
        </w:rPr>
      </w:pPr>
      <w:r w:rsidRPr="00865AF4">
        <w:rPr>
          <w:rFonts w:cs="Arial"/>
        </w:rPr>
        <w:t xml:space="preserve">Once the risk has been identified, you must specify control procedure which are steps you will put in place to reduce or mitigate the risk. You then score your revised risk. </w:t>
      </w:r>
    </w:p>
    <w:p w14:paraId="056BEE83" w14:textId="77777777" w:rsidR="0022006B" w:rsidRPr="00865AF4" w:rsidRDefault="0022006B" w:rsidP="003A7E09">
      <w:pPr>
        <w:pStyle w:val="ListParagraph"/>
        <w:numPr>
          <w:ilvl w:val="0"/>
          <w:numId w:val="7"/>
        </w:numPr>
        <w:spacing w:after="0" w:line="240" w:lineRule="auto"/>
        <w:rPr>
          <w:rFonts w:cs="Arial"/>
        </w:rPr>
      </w:pPr>
      <w:r w:rsidRPr="00865AF4">
        <w:rPr>
          <w:rFonts w:cs="Arial"/>
        </w:rPr>
        <w:t>The suitability of conducting the activity or event should then be assessed against the revised risk using the following levels:</w:t>
      </w:r>
    </w:p>
    <w:p w14:paraId="18A9CFCA" w14:textId="77777777" w:rsidR="0022006B" w:rsidRPr="00865AF4" w:rsidRDefault="00741760" w:rsidP="0022006B">
      <w:pPr>
        <w:pStyle w:val="ListParagraph"/>
        <w:spacing w:after="0" w:line="240" w:lineRule="auto"/>
        <w:ind w:left="360"/>
        <w:rPr>
          <w:rFonts w:cs="Arial"/>
        </w:rPr>
      </w:pPr>
      <w:r w:rsidRPr="00865AF4">
        <w:t xml:space="preserve"> </w:t>
      </w:r>
      <w:r w:rsidR="001810C5" w:rsidRPr="00865AF4">
        <w:rPr>
          <w:rFonts w:cs="Arial"/>
          <w:color w:val="00B050"/>
        </w:rPr>
        <w:t xml:space="preserve">&lt; 8 = satisfactory </w:t>
      </w:r>
      <w:r w:rsidR="001810C5" w:rsidRPr="00865AF4">
        <w:rPr>
          <w:rFonts w:cs="Arial"/>
        </w:rPr>
        <w:t xml:space="preserve">– activity can proceed </w:t>
      </w:r>
      <w:r w:rsidR="0022006B" w:rsidRPr="00865AF4">
        <w:rPr>
          <w:rFonts w:cs="Arial"/>
        </w:rPr>
        <w:t xml:space="preserve">with </w:t>
      </w:r>
      <w:r w:rsidR="001810C5" w:rsidRPr="00865AF4">
        <w:rPr>
          <w:rFonts w:cs="Arial"/>
        </w:rPr>
        <w:t>control procedures in place</w:t>
      </w:r>
    </w:p>
    <w:p w14:paraId="459534B3" w14:textId="41FDCA10" w:rsidR="0022006B" w:rsidRPr="00865AF4" w:rsidRDefault="001810C5" w:rsidP="0022006B">
      <w:pPr>
        <w:pStyle w:val="ListParagraph"/>
        <w:spacing w:after="0" w:line="240" w:lineRule="auto"/>
        <w:ind w:left="360"/>
        <w:rPr>
          <w:rFonts w:cs="Arial"/>
        </w:rPr>
      </w:pPr>
      <w:r w:rsidRPr="00865AF4">
        <w:rPr>
          <w:rFonts w:cs="Arial"/>
          <w:color w:val="ED7D31" w:themeColor="accent2"/>
        </w:rPr>
        <w:t>8 &gt; 12 = acceptable</w:t>
      </w:r>
      <w:r w:rsidRPr="00865AF4">
        <w:rPr>
          <w:rFonts w:cs="Arial"/>
        </w:rPr>
        <w:t xml:space="preserve"> </w:t>
      </w:r>
      <w:r w:rsidR="004E31E3">
        <w:rPr>
          <w:rFonts w:cs="Arial"/>
        </w:rPr>
        <w:t>–</w:t>
      </w:r>
      <w:r w:rsidRPr="00865AF4">
        <w:rPr>
          <w:rFonts w:cs="Arial"/>
        </w:rPr>
        <w:t xml:space="preserve"> be vigilant and stop activity if extra risk occurs, </w:t>
      </w:r>
    </w:p>
    <w:p w14:paraId="08139956" w14:textId="3D755C9F" w:rsidR="000C685E" w:rsidRPr="00865AF4" w:rsidRDefault="001810C5" w:rsidP="0022006B">
      <w:pPr>
        <w:pStyle w:val="ListParagraph"/>
        <w:spacing w:after="0" w:line="240" w:lineRule="auto"/>
        <w:ind w:left="360"/>
      </w:pPr>
      <w:r w:rsidRPr="00865AF4">
        <w:rPr>
          <w:rFonts w:cs="Arial"/>
          <w:color w:val="FF0000"/>
        </w:rPr>
        <w:t xml:space="preserve">&gt; 12 = unacceptable </w:t>
      </w:r>
      <w:r w:rsidR="004E31E3">
        <w:rPr>
          <w:rFonts w:cs="Arial"/>
        </w:rPr>
        <w:t>–</w:t>
      </w:r>
      <w:r w:rsidRPr="00865AF4">
        <w:rPr>
          <w:rFonts w:cs="Arial"/>
          <w:color w:val="FF0000"/>
        </w:rPr>
        <w:t xml:space="preserve"> </w:t>
      </w:r>
      <w:r w:rsidRPr="00865AF4">
        <w:rPr>
          <w:rFonts w:cs="Arial"/>
        </w:rPr>
        <w:t>activity should not go ahead</w:t>
      </w:r>
      <w:r w:rsidR="0022006B" w:rsidRPr="00865AF4">
        <w:rPr>
          <w:rFonts w:cs="Arial"/>
        </w:rPr>
        <w:t xml:space="preserve"> unless further measures are put in place to control risk. </w:t>
      </w:r>
    </w:p>
    <w:p w14:paraId="37A1BFFD" w14:textId="30794563" w:rsidR="00550A16" w:rsidRDefault="00550A16"/>
    <w:p w14:paraId="5C033AE0" w14:textId="43CEB391" w:rsidR="00A13AF3" w:rsidRPr="00A13AF3" w:rsidRDefault="00055417" w:rsidP="00A13AF3">
      <w:pPr>
        <w:pStyle w:val="Heading1"/>
        <w:ind w:left="567" w:hanging="567"/>
        <w:rPr>
          <w:rFonts w:asciiTheme="minorHAnsi" w:hAnsiTheme="minorHAnsi" w:cstheme="minorHAnsi"/>
          <w:sz w:val="28"/>
          <w:szCs w:val="28"/>
        </w:rPr>
      </w:pPr>
      <w:bookmarkStart w:id="0" w:name="_Toc48054479"/>
      <w:bookmarkStart w:id="1" w:name="_Ref45723932"/>
      <w:bookmarkStart w:id="2" w:name="_Toc43791185"/>
      <w:r w:rsidRPr="001764A9">
        <w:rPr>
          <w:rFonts w:asciiTheme="minorHAnsi" w:hAnsiTheme="minorHAnsi" w:cstheme="minorHAnsi"/>
          <w:sz w:val="28"/>
          <w:szCs w:val="28"/>
          <w:highlight w:val="yellow"/>
        </w:rPr>
        <w:t xml:space="preserve">2.3 </w:t>
      </w:r>
      <w:r w:rsidR="00023A26" w:rsidRPr="001764A9">
        <w:rPr>
          <w:rFonts w:asciiTheme="minorHAnsi" w:hAnsiTheme="minorHAnsi" w:cstheme="minorHAnsi"/>
          <w:sz w:val="28"/>
          <w:szCs w:val="28"/>
          <w:highlight w:val="yellow"/>
        </w:rPr>
        <w:t xml:space="preserve"> </w:t>
      </w:r>
      <w:r w:rsidR="00A13AF3" w:rsidRPr="001764A9">
        <w:rPr>
          <w:rFonts w:asciiTheme="minorHAnsi" w:hAnsiTheme="minorHAnsi" w:cstheme="minorHAnsi"/>
          <w:sz w:val="28"/>
          <w:szCs w:val="28"/>
          <w:highlight w:val="yellow"/>
        </w:rPr>
        <w:t>Risk assessments guidance</w:t>
      </w:r>
      <w:r w:rsidR="0068283A" w:rsidRPr="001764A9">
        <w:rPr>
          <w:rFonts w:asciiTheme="minorHAnsi" w:hAnsiTheme="minorHAnsi" w:cstheme="minorHAnsi"/>
          <w:sz w:val="28"/>
          <w:szCs w:val="28"/>
          <w:highlight w:val="yellow"/>
        </w:rPr>
        <w:t xml:space="preserve"> and Covid</w:t>
      </w:r>
      <w:r w:rsidR="004E31E3">
        <w:rPr>
          <w:rFonts w:asciiTheme="minorHAnsi" w:hAnsiTheme="minorHAnsi" w:cstheme="minorHAnsi"/>
          <w:sz w:val="28"/>
          <w:szCs w:val="28"/>
          <w:highlight w:val="yellow"/>
        </w:rPr>
        <w:t>-</w:t>
      </w:r>
      <w:r w:rsidR="0068283A" w:rsidRPr="001764A9">
        <w:rPr>
          <w:rFonts w:asciiTheme="minorHAnsi" w:hAnsiTheme="minorHAnsi" w:cstheme="minorHAnsi"/>
          <w:sz w:val="28"/>
          <w:szCs w:val="28"/>
          <w:highlight w:val="yellow"/>
        </w:rPr>
        <w:t>19</w:t>
      </w:r>
      <w:r w:rsidR="00A13AF3" w:rsidRPr="001764A9">
        <w:rPr>
          <w:rFonts w:asciiTheme="minorHAnsi" w:hAnsiTheme="minorHAnsi" w:cstheme="minorHAnsi"/>
          <w:sz w:val="28"/>
          <w:szCs w:val="28"/>
          <w:highlight w:val="yellow"/>
        </w:rPr>
        <w:t xml:space="preserve"> – </w:t>
      </w:r>
      <w:r w:rsidR="0068283A" w:rsidRPr="001764A9">
        <w:rPr>
          <w:rFonts w:asciiTheme="minorHAnsi" w:hAnsiTheme="minorHAnsi" w:cstheme="minorHAnsi"/>
          <w:sz w:val="28"/>
          <w:szCs w:val="28"/>
          <w:highlight w:val="yellow"/>
        </w:rPr>
        <w:t>a</w:t>
      </w:r>
      <w:r w:rsidR="00A13AF3" w:rsidRPr="001764A9">
        <w:rPr>
          <w:rFonts w:asciiTheme="minorHAnsi" w:hAnsiTheme="minorHAnsi" w:cstheme="minorHAnsi"/>
          <w:sz w:val="28"/>
          <w:szCs w:val="28"/>
          <w:highlight w:val="yellow"/>
        </w:rPr>
        <w:t xml:space="preserve"> reminder</w:t>
      </w:r>
      <w:bookmarkEnd w:id="0"/>
      <w:bookmarkEnd w:id="1"/>
      <w:bookmarkEnd w:id="2"/>
      <w:r w:rsidR="00A13AF3" w:rsidRPr="00A13AF3">
        <w:rPr>
          <w:rFonts w:asciiTheme="minorHAnsi" w:hAnsiTheme="minorHAnsi" w:cstheme="minorHAnsi"/>
          <w:sz w:val="28"/>
          <w:szCs w:val="28"/>
        </w:rPr>
        <w:t xml:space="preserve"> </w:t>
      </w:r>
    </w:p>
    <w:p w14:paraId="02F68D7A" w14:textId="17846400" w:rsidR="00A13AF3" w:rsidRDefault="00A13AF3" w:rsidP="00A13AF3">
      <w:r>
        <w:t>Once you have considered the relevant sections of guidance for your area of work you will need to update your existing risk assessments to include a Covid-19 section or will need to create a new risk assessment.</w:t>
      </w:r>
    </w:p>
    <w:p w14:paraId="479E3C97" w14:textId="77777777" w:rsidR="00A13AF3" w:rsidRDefault="00A13AF3" w:rsidP="00A13AF3">
      <w:r>
        <w:t>Adding to risk assessments steps:</w:t>
      </w:r>
    </w:p>
    <w:p w14:paraId="1C873A56" w14:textId="5F370B91" w:rsidR="00A13AF3" w:rsidRPr="0068283A" w:rsidRDefault="00EF4537" w:rsidP="0068283A">
      <w:pPr>
        <w:spacing w:before="60" w:after="60" w:line="276" w:lineRule="auto"/>
        <w:rPr>
          <w:b/>
          <w:bCs/>
        </w:rPr>
      </w:pPr>
      <w:r>
        <w:rPr>
          <w:b/>
          <w:bCs/>
        </w:rPr>
        <w:t>1.</w:t>
      </w:r>
      <w:r>
        <w:rPr>
          <w:b/>
          <w:bCs/>
        </w:rPr>
        <w:tab/>
      </w:r>
      <w:r w:rsidR="00A13AF3" w:rsidRPr="0068283A">
        <w:rPr>
          <w:b/>
          <w:bCs/>
        </w:rPr>
        <w:t>What are the</w:t>
      </w:r>
      <w:r w:rsidR="00A13AF3">
        <w:t xml:space="preserve"> </w:t>
      </w:r>
      <w:r w:rsidR="00A13AF3" w:rsidRPr="0068283A">
        <w:rPr>
          <w:b/>
          <w:bCs/>
        </w:rPr>
        <w:t>Hazards? (apply a risk score to each)</w:t>
      </w:r>
    </w:p>
    <w:p w14:paraId="0AD5B8AE" w14:textId="4F3D1CDE" w:rsidR="00A13AF3" w:rsidRPr="00023A26" w:rsidRDefault="00A13AF3" w:rsidP="00A13AF3">
      <w:pPr>
        <w:rPr>
          <w:b/>
          <w:bCs/>
          <w:color w:val="FF0000"/>
        </w:rPr>
      </w:pPr>
      <w:r w:rsidRPr="00023A26">
        <w:rPr>
          <w:b/>
          <w:bCs/>
          <w:color w:val="FF0000"/>
        </w:rPr>
        <w:t>For COVID-</w:t>
      </w:r>
      <w:r w:rsidR="00EF4537" w:rsidRPr="00023A26">
        <w:rPr>
          <w:b/>
          <w:bCs/>
          <w:color w:val="FF0000"/>
        </w:rPr>
        <w:t xml:space="preserve">19 </w:t>
      </w:r>
    </w:p>
    <w:p w14:paraId="441AB0F8" w14:textId="233D8C16" w:rsidR="00A13AF3" w:rsidRDefault="00A13AF3" w:rsidP="00ED5842">
      <w:pPr>
        <w:pStyle w:val="ListParagraph"/>
        <w:numPr>
          <w:ilvl w:val="0"/>
          <w:numId w:val="45"/>
        </w:numPr>
        <w:spacing w:before="60" w:after="60" w:line="276" w:lineRule="auto"/>
        <w:rPr>
          <w:b/>
          <w:bCs/>
        </w:rPr>
      </w:pPr>
      <w:r>
        <w:t xml:space="preserve">Hazards are </w:t>
      </w:r>
      <w:r w:rsidR="00C41533">
        <w:t xml:space="preserve">the </w:t>
      </w:r>
      <w:r>
        <w:rPr>
          <w:u w:val="single"/>
        </w:rPr>
        <w:t xml:space="preserve">situations, activities, tasks, work areas and similar where </w:t>
      </w:r>
      <w:r w:rsidR="00C41533">
        <w:rPr>
          <w:u w:val="single"/>
        </w:rPr>
        <w:t xml:space="preserve">the risk of </w:t>
      </w:r>
      <w:r>
        <w:rPr>
          <w:u w:val="single"/>
        </w:rPr>
        <w:t xml:space="preserve">transmission </w:t>
      </w:r>
      <w:r w:rsidR="00C41533">
        <w:rPr>
          <w:u w:val="single"/>
        </w:rPr>
        <w:t>and so illness, may</w:t>
      </w:r>
      <w:r>
        <w:rPr>
          <w:u w:val="single"/>
        </w:rPr>
        <w:t xml:space="preserve"> occur or might be more likely</w:t>
      </w:r>
    </w:p>
    <w:p w14:paraId="4F03F80E" w14:textId="77777777" w:rsidR="00A13AF3" w:rsidRDefault="00A13AF3" w:rsidP="00ED5842">
      <w:pPr>
        <w:pStyle w:val="ListParagraph"/>
        <w:numPr>
          <w:ilvl w:val="0"/>
          <w:numId w:val="45"/>
        </w:numPr>
        <w:spacing w:before="60" w:after="60" w:line="276" w:lineRule="auto"/>
        <w:rPr>
          <w:b/>
          <w:bCs/>
        </w:rPr>
      </w:pPr>
      <w:r>
        <w:t>consider the pathways through which the hazard may result in the risk occurring, (spread via shared touchpoints, direct physical contact, and aerosol transmission.)</w:t>
      </w:r>
    </w:p>
    <w:p w14:paraId="66500262" w14:textId="6BCB9F1C" w:rsidR="00A13AF3" w:rsidRDefault="00A13AF3" w:rsidP="00ED5842">
      <w:pPr>
        <w:pStyle w:val="ListParagraph"/>
        <w:numPr>
          <w:ilvl w:val="0"/>
          <w:numId w:val="45"/>
        </w:numPr>
        <w:spacing w:before="60" w:after="60" w:line="276" w:lineRule="auto"/>
        <w:rPr>
          <w:b/>
          <w:bCs/>
        </w:rPr>
      </w:pPr>
      <w:r>
        <w:t>For Covid</w:t>
      </w:r>
      <w:r w:rsidR="004E31E3">
        <w:t>-</w:t>
      </w:r>
      <w:r w:rsidR="0068283A">
        <w:t>19</w:t>
      </w:r>
      <w:r>
        <w:t xml:space="preserve"> – it is probably helpful when considering risks and control measures to separate:</w:t>
      </w:r>
    </w:p>
    <w:p w14:paraId="26784684" w14:textId="77777777" w:rsidR="00A13AF3" w:rsidRDefault="00A13AF3" w:rsidP="00ED5842">
      <w:pPr>
        <w:pStyle w:val="ListParagraph"/>
        <w:numPr>
          <w:ilvl w:val="1"/>
          <w:numId w:val="45"/>
        </w:numPr>
        <w:spacing w:before="60" w:after="60" w:line="276" w:lineRule="auto"/>
        <w:rPr>
          <w:b/>
          <w:bCs/>
        </w:rPr>
      </w:pPr>
      <w:r w:rsidRPr="00EF4537">
        <w:rPr>
          <w:b/>
          <w:bCs/>
        </w:rPr>
        <w:t>contact transmission risk</w:t>
      </w:r>
      <w:r>
        <w:t xml:space="preserve"> (which can be managed with additional </w:t>
      </w:r>
      <w:r w:rsidRPr="0068283A">
        <w:rPr>
          <w:b/>
          <w:bCs/>
        </w:rPr>
        <w:t>hygiene</w:t>
      </w:r>
      <w:r>
        <w:t xml:space="preserve"> </w:t>
      </w:r>
      <w:r w:rsidRPr="00EF4537">
        <w:rPr>
          <w:b/>
          <w:bCs/>
        </w:rPr>
        <w:t>measures</w:t>
      </w:r>
      <w:r>
        <w:t>)</w:t>
      </w:r>
    </w:p>
    <w:p w14:paraId="6F35F26B" w14:textId="45A3135A" w:rsidR="00A13AF3" w:rsidRDefault="00A13AF3" w:rsidP="00ED5842">
      <w:pPr>
        <w:pStyle w:val="ListParagraph"/>
        <w:numPr>
          <w:ilvl w:val="1"/>
          <w:numId w:val="45"/>
        </w:numPr>
        <w:spacing w:before="60" w:after="60" w:line="276" w:lineRule="auto"/>
        <w:rPr>
          <w:b/>
          <w:bCs/>
        </w:rPr>
      </w:pPr>
      <w:r>
        <w:lastRenderedPageBreak/>
        <w:t xml:space="preserve">And </w:t>
      </w:r>
      <w:r w:rsidRPr="00EF4537">
        <w:rPr>
          <w:b/>
          <w:bCs/>
        </w:rPr>
        <w:t>direct person to person transmission risk</w:t>
      </w:r>
      <w:r>
        <w:t xml:space="preserve"> (managed more by </w:t>
      </w:r>
      <w:r w:rsidRPr="0068283A">
        <w:rPr>
          <w:b/>
          <w:bCs/>
        </w:rPr>
        <w:t>social distancing</w:t>
      </w:r>
      <w:r w:rsidRPr="00EF4537">
        <w:rPr>
          <w:b/>
          <w:bCs/>
        </w:rPr>
        <w:t xml:space="preserve"> measures</w:t>
      </w:r>
      <w:r>
        <w:t>)</w:t>
      </w:r>
      <w:r w:rsidR="0068283A">
        <w:t>.</w:t>
      </w:r>
    </w:p>
    <w:p w14:paraId="26A203D2" w14:textId="77777777" w:rsidR="00626AE6" w:rsidRDefault="00626AE6" w:rsidP="0068283A">
      <w:pPr>
        <w:spacing w:before="60" w:after="60" w:line="276" w:lineRule="auto"/>
        <w:rPr>
          <w:b/>
          <w:bCs/>
        </w:rPr>
      </w:pPr>
    </w:p>
    <w:p w14:paraId="03A1E31E" w14:textId="2617196C" w:rsidR="00A13AF3" w:rsidRPr="0068283A" w:rsidRDefault="00EF4537" w:rsidP="0068283A">
      <w:pPr>
        <w:spacing w:before="60" w:after="60" w:line="276" w:lineRule="auto"/>
        <w:rPr>
          <w:b/>
          <w:bCs/>
        </w:rPr>
      </w:pPr>
      <w:r>
        <w:rPr>
          <w:b/>
          <w:bCs/>
        </w:rPr>
        <w:t>2.</w:t>
      </w:r>
      <w:r>
        <w:rPr>
          <w:b/>
          <w:bCs/>
        </w:rPr>
        <w:tab/>
      </w:r>
      <w:r w:rsidR="00A13AF3" w:rsidRPr="0068283A">
        <w:rPr>
          <w:b/>
          <w:bCs/>
        </w:rPr>
        <w:t>Who could be</w:t>
      </w:r>
      <w:r w:rsidR="00A13AF3">
        <w:t xml:space="preserve"> </w:t>
      </w:r>
      <w:r w:rsidR="00A13AF3" w:rsidRPr="0068283A">
        <w:rPr>
          <w:b/>
          <w:bCs/>
        </w:rPr>
        <w:t>Harmed and How as a result of Coronavirus?</w:t>
      </w:r>
    </w:p>
    <w:p w14:paraId="7492AD44" w14:textId="3A1D4ECA" w:rsidR="00A13AF3" w:rsidRPr="00023A26" w:rsidRDefault="00EF4537" w:rsidP="00A13AF3">
      <w:pPr>
        <w:rPr>
          <w:b/>
          <w:bCs/>
          <w:color w:val="FF0000"/>
        </w:rPr>
      </w:pPr>
      <w:r w:rsidRPr="00023A26">
        <w:rPr>
          <w:b/>
          <w:bCs/>
          <w:color w:val="FF0000"/>
        </w:rPr>
        <w:t xml:space="preserve">For CAG groups the key groups will be staff/volunteers and </w:t>
      </w:r>
      <w:r w:rsidR="00A13AF3" w:rsidRPr="00023A26">
        <w:rPr>
          <w:b/>
          <w:bCs/>
          <w:color w:val="FF0000"/>
        </w:rPr>
        <w:t>members of the general public</w:t>
      </w:r>
    </w:p>
    <w:p w14:paraId="3A0E12D3" w14:textId="1EC4979F" w:rsidR="00A13AF3" w:rsidRDefault="00A13AF3" w:rsidP="00ED5842">
      <w:pPr>
        <w:pStyle w:val="ListParagraph"/>
        <w:numPr>
          <w:ilvl w:val="0"/>
          <w:numId w:val="46"/>
        </w:numPr>
        <w:spacing w:before="60" w:after="60" w:line="276" w:lineRule="auto"/>
      </w:pPr>
      <w:r>
        <w:t xml:space="preserve">Falling severely ill as a result of contracting </w:t>
      </w:r>
      <w:r w:rsidR="004E31E3">
        <w:t>Covid-19</w:t>
      </w:r>
    </w:p>
    <w:p w14:paraId="48F4EBB7" w14:textId="77777777" w:rsidR="00A13AF3" w:rsidRDefault="00A13AF3" w:rsidP="00ED5842">
      <w:pPr>
        <w:pStyle w:val="ListParagraph"/>
        <w:numPr>
          <w:ilvl w:val="0"/>
          <w:numId w:val="46"/>
        </w:numPr>
        <w:spacing w:before="60" w:after="60" w:line="276" w:lineRule="auto"/>
      </w:pPr>
      <w:r>
        <w:t>Developing secondary medical conditions such as pneumonia</w:t>
      </w:r>
    </w:p>
    <w:p w14:paraId="770394C2" w14:textId="77777777" w:rsidR="00A13AF3" w:rsidRDefault="00A13AF3" w:rsidP="00ED5842">
      <w:pPr>
        <w:pStyle w:val="ListParagraph"/>
        <w:numPr>
          <w:ilvl w:val="0"/>
          <w:numId w:val="46"/>
        </w:numPr>
        <w:spacing w:before="60" w:after="60" w:line="276" w:lineRule="auto"/>
      </w:pPr>
      <w:r>
        <w:t>Death</w:t>
      </w:r>
    </w:p>
    <w:p w14:paraId="7E40CC95" w14:textId="0AD087CD" w:rsidR="00EF4537" w:rsidRDefault="00EF4537" w:rsidP="0068283A">
      <w:pPr>
        <w:spacing w:before="60" w:after="60" w:line="276" w:lineRule="auto"/>
        <w:rPr>
          <w:b/>
          <w:bCs/>
        </w:rPr>
      </w:pPr>
    </w:p>
    <w:p w14:paraId="5F6EC90A" w14:textId="40C747E3" w:rsidR="00A13AF3" w:rsidRPr="0068283A" w:rsidRDefault="00EF4537" w:rsidP="0068283A">
      <w:pPr>
        <w:spacing w:before="60" w:after="60" w:line="276" w:lineRule="auto"/>
        <w:rPr>
          <w:b/>
          <w:bCs/>
        </w:rPr>
      </w:pPr>
      <w:r>
        <w:rPr>
          <w:b/>
          <w:bCs/>
        </w:rPr>
        <w:t>3.</w:t>
      </w:r>
      <w:r>
        <w:rPr>
          <w:b/>
          <w:bCs/>
        </w:rPr>
        <w:tab/>
      </w:r>
      <w:r w:rsidR="00A13AF3" w:rsidRPr="0068283A">
        <w:rPr>
          <w:b/>
          <w:bCs/>
        </w:rPr>
        <w:t>Evaluate the risks and implement controls for COVID-19</w:t>
      </w:r>
    </w:p>
    <w:p w14:paraId="38237A7F" w14:textId="77777777" w:rsidR="00A13AF3" w:rsidRDefault="00A13AF3" w:rsidP="00ED5842">
      <w:pPr>
        <w:pStyle w:val="ListParagraph"/>
        <w:numPr>
          <w:ilvl w:val="0"/>
          <w:numId w:val="46"/>
        </w:numPr>
        <w:spacing w:before="60" w:after="60" w:line="276" w:lineRule="auto"/>
      </w:pPr>
      <w:r>
        <w:t>What are you already doing to control the risks?</w:t>
      </w:r>
    </w:p>
    <w:p w14:paraId="441F2943" w14:textId="1BE50AE8" w:rsidR="00A13AF3" w:rsidRDefault="00A13AF3" w:rsidP="00ED5842">
      <w:pPr>
        <w:pStyle w:val="ListParagraph"/>
        <w:numPr>
          <w:ilvl w:val="0"/>
          <w:numId w:val="46"/>
        </w:numPr>
        <w:spacing w:before="60" w:after="60" w:line="276" w:lineRule="auto"/>
      </w:pPr>
      <w:r>
        <w:t xml:space="preserve">What further action do you need to take to control the risks? </w:t>
      </w:r>
      <w:r w:rsidRPr="0068283A">
        <w:rPr>
          <w:b/>
          <w:bCs/>
        </w:rPr>
        <w:t>Be specific</w:t>
      </w:r>
      <w:r w:rsidR="00E754F4">
        <w:rPr>
          <w:b/>
          <w:bCs/>
        </w:rPr>
        <w:t xml:space="preserve"> – see template for example actions. </w:t>
      </w:r>
    </w:p>
    <w:p w14:paraId="7A7EC1FC" w14:textId="24A08301" w:rsidR="00A13AF3" w:rsidRDefault="00A13AF3" w:rsidP="00ED5842">
      <w:pPr>
        <w:pStyle w:val="ListParagraph"/>
        <w:numPr>
          <w:ilvl w:val="0"/>
          <w:numId w:val="46"/>
        </w:numPr>
        <w:spacing w:before="60" w:after="60" w:line="276" w:lineRule="auto"/>
      </w:pPr>
      <w:r>
        <w:t>Who needs to carry out the actions?</w:t>
      </w:r>
      <w:r w:rsidR="00EF4537">
        <w:t xml:space="preserve">  </w:t>
      </w:r>
      <w:r w:rsidR="00EF4537" w:rsidRPr="00EF4537">
        <w:rPr>
          <w:b/>
          <w:bCs/>
        </w:rPr>
        <w:t>Be specific, name people or roles</w:t>
      </w:r>
      <w:r w:rsidR="00EF4537">
        <w:t xml:space="preserve">. </w:t>
      </w:r>
    </w:p>
    <w:p w14:paraId="6BE4C7CC" w14:textId="77777777" w:rsidR="00A13AF3" w:rsidRDefault="00A13AF3" w:rsidP="00ED5842">
      <w:pPr>
        <w:pStyle w:val="ListParagraph"/>
        <w:numPr>
          <w:ilvl w:val="0"/>
          <w:numId w:val="46"/>
        </w:numPr>
        <w:spacing w:before="60" w:after="60" w:line="276" w:lineRule="auto"/>
      </w:pPr>
      <w:r>
        <w:t>When the action is needed by? (If relevant)</w:t>
      </w:r>
    </w:p>
    <w:p w14:paraId="63908D0F" w14:textId="77777777" w:rsidR="00C41533" w:rsidRDefault="00C41533" w:rsidP="0068283A">
      <w:pPr>
        <w:rPr>
          <w:b/>
          <w:bCs/>
        </w:rPr>
      </w:pPr>
    </w:p>
    <w:p w14:paraId="42D1C2A3" w14:textId="437E01F3" w:rsidR="00A13AF3" w:rsidRPr="0068283A" w:rsidRDefault="00EF4537" w:rsidP="0068283A">
      <w:pPr>
        <w:rPr>
          <w:b/>
          <w:bCs/>
        </w:rPr>
      </w:pPr>
      <w:r>
        <w:rPr>
          <w:b/>
          <w:bCs/>
        </w:rPr>
        <w:t>4.</w:t>
      </w:r>
      <w:r>
        <w:rPr>
          <w:b/>
          <w:bCs/>
        </w:rPr>
        <w:tab/>
      </w:r>
      <w:r w:rsidR="00A13AF3" w:rsidRPr="0068283A">
        <w:rPr>
          <w:b/>
          <w:bCs/>
        </w:rPr>
        <w:t>Implementing controls (Controls should reduce the overall risk score from step 1)</w:t>
      </w:r>
    </w:p>
    <w:p w14:paraId="0424C5DA" w14:textId="77777777" w:rsidR="00A13AF3" w:rsidRDefault="00A13AF3" w:rsidP="00ED5842">
      <w:pPr>
        <w:pStyle w:val="ListParagraph"/>
        <w:numPr>
          <w:ilvl w:val="0"/>
          <w:numId w:val="46"/>
        </w:numPr>
        <w:spacing w:before="60" w:after="60" w:line="276" w:lineRule="auto"/>
      </w:pPr>
      <w:r>
        <w:t>Can you eliminate the hazard altogether?</w:t>
      </w:r>
    </w:p>
    <w:p w14:paraId="11C6FF7C" w14:textId="77777777" w:rsidR="00A13AF3" w:rsidRDefault="00A13AF3" w:rsidP="00ED5842">
      <w:pPr>
        <w:pStyle w:val="ListParagraph"/>
        <w:numPr>
          <w:ilvl w:val="0"/>
          <w:numId w:val="46"/>
        </w:numPr>
        <w:spacing w:before="60" w:after="60" w:line="276" w:lineRule="auto"/>
      </w:pPr>
      <w:r>
        <w:t>If not, how can you reduce or control the risks so that harm is less likely?</w:t>
      </w:r>
    </w:p>
    <w:p w14:paraId="1A43EFDF" w14:textId="77777777" w:rsidR="00A13AF3" w:rsidRDefault="00A13AF3" w:rsidP="00ED5842">
      <w:pPr>
        <w:pStyle w:val="ListParagraph"/>
        <w:numPr>
          <w:ilvl w:val="0"/>
          <w:numId w:val="46"/>
        </w:numPr>
        <w:spacing w:before="60" w:after="60" w:line="276" w:lineRule="auto"/>
      </w:pPr>
      <w:r>
        <w:t>If you need further controls, consider:</w:t>
      </w:r>
    </w:p>
    <w:p w14:paraId="3B55FDDA" w14:textId="77777777" w:rsidR="00A13AF3" w:rsidRDefault="00A13AF3" w:rsidP="00ED5842">
      <w:pPr>
        <w:pStyle w:val="ListParagraph"/>
        <w:numPr>
          <w:ilvl w:val="1"/>
          <w:numId w:val="46"/>
        </w:numPr>
        <w:spacing w:before="60" w:after="60" w:line="276" w:lineRule="auto"/>
      </w:pPr>
      <w:r>
        <w:t>redesigning the job</w:t>
      </w:r>
    </w:p>
    <w:p w14:paraId="6CF864BE" w14:textId="77777777" w:rsidR="00A13AF3" w:rsidRDefault="00A13AF3" w:rsidP="00ED5842">
      <w:pPr>
        <w:pStyle w:val="ListParagraph"/>
        <w:numPr>
          <w:ilvl w:val="1"/>
          <w:numId w:val="46"/>
        </w:numPr>
        <w:spacing w:before="60" w:after="60" w:line="276" w:lineRule="auto"/>
      </w:pPr>
      <w:r>
        <w:t xml:space="preserve">organising your work to reduce exposure </w:t>
      </w:r>
    </w:p>
    <w:p w14:paraId="103DB0FB" w14:textId="77777777" w:rsidR="00A13AF3" w:rsidRDefault="00A13AF3" w:rsidP="00ED5842">
      <w:pPr>
        <w:pStyle w:val="ListParagraph"/>
        <w:numPr>
          <w:ilvl w:val="0"/>
          <w:numId w:val="46"/>
        </w:numPr>
        <w:spacing w:before="60" w:after="60" w:line="276" w:lineRule="auto"/>
      </w:pPr>
      <w:r>
        <w:t>identifying and implementing practical measures needed to work safely</w:t>
      </w:r>
    </w:p>
    <w:p w14:paraId="7247212A" w14:textId="77777777" w:rsidR="00DC231F" w:rsidRDefault="00A13AF3" w:rsidP="00ED5842">
      <w:pPr>
        <w:pStyle w:val="ListParagraph"/>
        <w:numPr>
          <w:ilvl w:val="0"/>
          <w:numId w:val="46"/>
        </w:numPr>
        <w:spacing w:before="60" w:after="60" w:line="276" w:lineRule="auto"/>
      </w:pPr>
      <w:r>
        <w:t xml:space="preserve">Put the controls you have identified in place. </w:t>
      </w:r>
    </w:p>
    <w:p w14:paraId="0E87C65B" w14:textId="1BCC855F" w:rsidR="00DC231F" w:rsidRDefault="00A13AF3" w:rsidP="00ED5842">
      <w:pPr>
        <w:pStyle w:val="ListParagraph"/>
        <w:numPr>
          <w:ilvl w:val="0"/>
          <w:numId w:val="46"/>
        </w:numPr>
        <w:spacing w:before="60" w:after="60" w:line="276" w:lineRule="auto"/>
      </w:pPr>
      <w:r>
        <w:t xml:space="preserve">Prioritise the use of </w:t>
      </w:r>
      <w:r w:rsidRPr="00DC231F">
        <w:rPr>
          <w:b/>
          <w:bCs/>
        </w:rPr>
        <w:t>Collective measures</w:t>
      </w:r>
      <w:r>
        <w:t xml:space="preserve"> that protect everyone equally rather than </w:t>
      </w:r>
      <w:r w:rsidRPr="00DC231F">
        <w:rPr>
          <w:b/>
          <w:bCs/>
        </w:rPr>
        <w:t xml:space="preserve">individual measures </w:t>
      </w:r>
      <w:r>
        <w:t>that will only protect each individual if they themselves, follow all instructions, work in a safe way and use equipment</w:t>
      </w:r>
      <w:r w:rsidR="00C74173">
        <w:t>.</w:t>
      </w:r>
      <w:r>
        <w:t xml:space="preserve"> </w:t>
      </w:r>
    </w:p>
    <w:p w14:paraId="48621A26" w14:textId="10255466" w:rsidR="00DC231F" w:rsidRDefault="00A13AF3" w:rsidP="00ED5842">
      <w:pPr>
        <w:pStyle w:val="ListParagraph"/>
        <w:numPr>
          <w:ilvl w:val="0"/>
          <w:numId w:val="46"/>
        </w:numPr>
        <w:spacing w:before="60" w:after="60" w:line="276" w:lineRule="auto"/>
      </w:pPr>
      <w:r>
        <w:t>Providing personal protective equipment as a last option and making sure workers wear it</w:t>
      </w:r>
      <w:r w:rsidR="00C74173">
        <w:t>.</w:t>
      </w:r>
    </w:p>
    <w:p w14:paraId="3856A758" w14:textId="75F162A4" w:rsidR="00A13AF3" w:rsidRDefault="00A13AF3" w:rsidP="00ED5842">
      <w:pPr>
        <w:pStyle w:val="ListParagraph"/>
        <w:numPr>
          <w:ilvl w:val="0"/>
          <w:numId w:val="46"/>
        </w:numPr>
        <w:spacing w:before="60" w:after="60" w:line="276" w:lineRule="auto"/>
      </w:pPr>
      <w:r>
        <w:t>You are not expected to eliminate all risks, but you need to take ‘reasonably practicable’ steps to protect people from harm. This means balancing the level of risk against the measures needed to control the real risk in terms of money, time or trouble.</w:t>
      </w:r>
    </w:p>
    <w:p w14:paraId="1EFABE7F" w14:textId="030F7E34" w:rsidR="00A13AF3" w:rsidRDefault="00023A26" w:rsidP="00023A26">
      <w:pPr>
        <w:pStyle w:val="ListParagraph"/>
        <w:keepNext/>
        <w:ind w:left="0"/>
      </w:pPr>
      <w:r w:rsidRPr="00023A26">
        <w:rPr>
          <w:b/>
          <w:bCs/>
          <w:sz w:val="28"/>
          <w:szCs w:val="28"/>
        </w:rPr>
        <w:lastRenderedPageBreak/>
        <w:t xml:space="preserve">2.4 </w:t>
      </w:r>
      <w:r>
        <w:rPr>
          <w:b/>
          <w:bCs/>
          <w:sz w:val="28"/>
          <w:szCs w:val="28"/>
        </w:rPr>
        <w:t xml:space="preserve"> </w:t>
      </w:r>
      <w:r w:rsidRPr="00023A26">
        <w:rPr>
          <w:b/>
          <w:bCs/>
          <w:sz w:val="28"/>
          <w:szCs w:val="28"/>
        </w:rPr>
        <w:t>The Hierarchy of Control</w:t>
      </w:r>
      <w:r>
        <w:t xml:space="preserve"> is a useful reminder when working through your Risk Assessment. Bear in mind ERIC! The majority of your controls and efforts should be at the top end of the triangle, remembering that prevention is better than protection.  </w:t>
      </w:r>
    </w:p>
    <w:p w14:paraId="146AC19E" w14:textId="661D1CA1" w:rsidR="00A13AF3" w:rsidRDefault="00A13AF3" w:rsidP="00A13AF3">
      <w:pPr>
        <w:keepNext/>
      </w:pPr>
      <w:r>
        <w:rPr>
          <w:noProof/>
        </w:rPr>
        <w:drawing>
          <wp:inline distT="0" distB="0" distL="0" distR="0" wp14:anchorId="58E172F0" wp14:editId="2F80E6A0">
            <wp:extent cx="6057900" cy="2871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57900" cy="2871470"/>
                    </a:xfrm>
                    <a:prstGeom prst="rect">
                      <a:avLst/>
                    </a:prstGeom>
                    <a:noFill/>
                    <a:ln>
                      <a:noFill/>
                    </a:ln>
                  </pic:spPr>
                </pic:pic>
              </a:graphicData>
            </a:graphic>
          </wp:inline>
        </w:drawing>
      </w:r>
    </w:p>
    <w:p w14:paraId="5E9275B5" w14:textId="56BE23D1" w:rsidR="00A13AF3" w:rsidRDefault="00E754F4" w:rsidP="00A13AF3">
      <w:pPr>
        <w:pStyle w:val="Caption"/>
      </w:pPr>
      <w:r>
        <w:t>The Hierarchy of Control - h</w:t>
      </w:r>
      <w:r w:rsidR="00A13AF3">
        <w:t>ow to prioritise control measures to manage risks</w:t>
      </w:r>
      <w:r>
        <w:t>. Start at the top!</w:t>
      </w:r>
    </w:p>
    <w:p w14:paraId="13ECABAB" w14:textId="70E4313C" w:rsidR="00A13AF3" w:rsidRDefault="001764A9" w:rsidP="00A13AF3">
      <w:r>
        <w:rPr>
          <w:b/>
          <w:bCs/>
          <w:highlight w:val="yellow"/>
        </w:rPr>
        <w:t xml:space="preserve">Covid19 </w:t>
      </w:r>
      <w:r w:rsidR="00023A26">
        <w:rPr>
          <w:b/>
          <w:bCs/>
          <w:highlight w:val="yellow"/>
        </w:rPr>
        <w:t xml:space="preserve">Control </w:t>
      </w:r>
      <w:r w:rsidR="00A13AF3">
        <w:rPr>
          <w:b/>
          <w:bCs/>
          <w:highlight w:val="yellow"/>
        </w:rPr>
        <w:t>Examples:</w:t>
      </w:r>
    </w:p>
    <w:p w14:paraId="79828ADF" w14:textId="77777777" w:rsidR="00A13AF3" w:rsidRDefault="00A13AF3" w:rsidP="00A13AF3">
      <w:pPr>
        <w:rPr>
          <w:b/>
          <w:bCs/>
        </w:rPr>
      </w:pPr>
      <w:r>
        <w:rPr>
          <w:b/>
          <w:bCs/>
        </w:rPr>
        <w:t>Additional hygiene measures:</w:t>
      </w:r>
    </w:p>
    <w:p w14:paraId="20167F5B" w14:textId="77777777" w:rsidR="00A13AF3" w:rsidRDefault="00A13AF3" w:rsidP="00ED5842">
      <w:pPr>
        <w:pStyle w:val="ListParagraph"/>
        <w:numPr>
          <w:ilvl w:val="0"/>
          <w:numId w:val="47"/>
        </w:numPr>
        <w:spacing w:before="60" w:after="60" w:line="276" w:lineRule="auto"/>
      </w:pPr>
      <w:r>
        <w:t>All staff carrying out site visits will wash their hands for 20 seconds following the recommended guidance when they arrive at offices or waste sites. All staff will carry antibacterial hand sanitiser in case handwashing facilities are not available.</w:t>
      </w:r>
    </w:p>
    <w:p w14:paraId="1A2080BB" w14:textId="77777777" w:rsidR="00A13AF3" w:rsidRDefault="00A13AF3" w:rsidP="00A13AF3">
      <w:pPr>
        <w:rPr>
          <w:b/>
          <w:bCs/>
        </w:rPr>
      </w:pPr>
      <w:r>
        <w:rPr>
          <w:b/>
          <w:bCs/>
        </w:rPr>
        <w:t>Social distancing measures:</w:t>
      </w:r>
    </w:p>
    <w:p w14:paraId="6BF74206" w14:textId="5770E64D" w:rsidR="00A13AF3" w:rsidRDefault="00A13AF3" w:rsidP="00ED5842">
      <w:pPr>
        <w:pStyle w:val="ListParagraph"/>
        <w:numPr>
          <w:ilvl w:val="0"/>
          <w:numId w:val="47"/>
        </w:numPr>
        <w:spacing w:before="60" w:after="60" w:line="276" w:lineRule="auto"/>
      </w:pPr>
      <w:r>
        <w:t>All staff will follow strict social distancing measures according to the government guidance</w:t>
      </w:r>
      <w:r w:rsidR="00C41533">
        <w:t xml:space="preserve"> keeping 2 metres where possible</w:t>
      </w:r>
      <w:r w:rsidR="00C74173">
        <w:t>.</w:t>
      </w:r>
    </w:p>
    <w:p w14:paraId="07ACD3F3" w14:textId="7B63732C" w:rsidR="00A13AF3" w:rsidRDefault="00A13AF3" w:rsidP="00ED5842">
      <w:pPr>
        <w:pStyle w:val="ListParagraph"/>
        <w:numPr>
          <w:ilvl w:val="0"/>
          <w:numId w:val="47"/>
        </w:numPr>
        <w:spacing w:after="200" w:line="276" w:lineRule="auto"/>
      </w:pPr>
      <w:r>
        <w:t xml:space="preserve">Where </w:t>
      </w:r>
      <w:r w:rsidR="00D63C5C">
        <w:t xml:space="preserve">CAG Group members </w:t>
      </w:r>
      <w:r>
        <w:t xml:space="preserve">need to attend a site visit a single </w:t>
      </w:r>
      <w:r w:rsidR="00D63C5C">
        <w:t>member</w:t>
      </w:r>
      <w:r>
        <w:t xml:space="preserve"> will visit where possible. If more than one </w:t>
      </w:r>
      <w:r w:rsidR="00D63C5C">
        <w:t>member</w:t>
      </w:r>
      <w:r>
        <w:t xml:space="preserve"> needs to attend, they shall travel in separate vehicles</w:t>
      </w:r>
      <w:r w:rsidR="00D63C5C">
        <w:t xml:space="preserve"> (unless from the same household). </w:t>
      </w:r>
      <w:r w:rsidR="00023A26">
        <w:t xml:space="preserve"> </w:t>
      </w:r>
    </w:p>
    <w:p w14:paraId="7B7E9F28" w14:textId="7EA97AF9" w:rsidR="00956433" w:rsidRDefault="00023A26" w:rsidP="00023A26">
      <w:pPr>
        <w:spacing w:after="200" w:line="276" w:lineRule="auto"/>
        <w:ind w:left="360"/>
      </w:pPr>
      <w:r w:rsidRPr="00023A26">
        <w:rPr>
          <w:highlight w:val="yellow"/>
        </w:rPr>
        <w:t>More examples can be found in the template pages 14-16.</w:t>
      </w:r>
    </w:p>
    <w:p w14:paraId="09E69491" w14:textId="38A70BDB" w:rsidR="00A13AF3" w:rsidRDefault="00A13AF3">
      <w:pPr>
        <w:sectPr w:rsidR="00A13AF3">
          <w:footerReference w:type="default" r:id="rId28"/>
          <w:pgSz w:w="11906" w:h="16838"/>
          <w:pgMar w:top="1440" w:right="1440" w:bottom="1440" w:left="1440" w:header="708" w:footer="708" w:gutter="0"/>
          <w:cols w:space="708"/>
          <w:docGrid w:linePitch="360"/>
        </w:sectPr>
      </w:pPr>
    </w:p>
    <w:p w14:paraId="030558F7" w14:textId="77777777" w:rsidR="00055417" w:rsidRDefault="00055417" w:rsidP="00550A16">
      <w:pPr>
        <w:rPr>
          <w:rFonts w:cs="Arial"/>
          <w:b/>
          <w:sz w:val="28"/>
        </w:rPr>
      </w:pPr>
    </w:p>
    <w:p w14:paraId="59F774CE" w14:textId="35D6AEFD" w:rsidR="00055417" w:rsidRDefault="00055417" w:rsidP="00550A16">
      <w:pPr>
        <w:rPr>
          <w:rFonts w:cs="Arial"/>
          <w:b/>
          <w:sz w:val="28"/>
        </w:rPr>
      </w:pPr>
      <w:r>
        <w:rPr>
          <w:rFonts w:cs="Arial"/>
          <w:b/>
          <w:sz w:val="28"/>
        </w:rPr>
        <w:t xml:space="preserve">3.0 </w:t>
      </w:r>
      <w:r w:rsidR="005745BF">
        <w:rPr>
          <w:rFonts w:cs="Arial"/>
          <w:b/>
          <w:sz w:val="28"/>
        </w:rPr>
        <w:t xml:space="preserve"> </w:t>
      </w:r>
      <w:r>
        <w:rPr>
          <w:rFonts w:cs="Arial"/>
          <w:b/>
          <w:sz w:val="28"/>
        </w:rPr>
        <w:t>RISK ASSESSMENT TEMPLATES</w:t>
      </w:r>
    </w:p>
    <w:p w14:paraId="307A79BD" w14:textId="77777777" w:rsidR="00C41533" w:rsidRDefault="00055417" w:rsidP="0061758D">
      <w:pPr>
        <w:rPr>
          <w:b/>
          <w:bCs/>
        </w:rPr>
      </w:pPr>
      <w:r>
        <w:rPr>
          <w:b/>
          <w:bCs/>
          <w:sz w:val="28"/>
          <w:szCs w:val="28"/>
        </w:rPr>
        <w:t xml:space="preserve">3.1  </w:t>
      </w:r>
      <w:r w:rsidR="0061758D" w:rsidRPr="00DC3FAE">
        <w:rPr>
          <w:b/>
          <w:bCs/>
          <w:sz w:val="28"/>
          <w:szCs w:val="28"/>
        </w:rPr>
        <w:t>Example</w:t>
      </w:r>
      <w:r w:rsidR="0061758D">
        <w:rPr>
          <w:b/>
          <w:bCs/>
        </w:rPr>
        <w:t xml:space="preserve"> </w:t>
      </w:r>
      <w:r w:rsidR="00DC3FAE" w:rsidRPr="00DC3FAE">
        <w:rPr>
          <w:b/>
          <w:bCs/>
          <w:sz w:val="28"/>
          <w:szCs w:val="28"/>
        </w:rPr>
        <w:t>A</w:t>
      </w:r>
      <w:r w:rsidR="0061758D" w:rsidRPr="00DC3FAE">
        <w:rPr>
          <w:b/>
          <w:bCs/>
          <w:sz w:val="28"/>
          <w:szCs w:val="28"/>
        </w:rPr>
        <w:t xml:space="preserve">ction </w:t>
      </w:r>
      <w:r w:rsidR="00DC3FAE" w:rsidRPr="00DC3FAE">
        <w:rPr>
          <w:b/>
          <w:bCs/>
          <w:sz w:val="28"/>
          <w:szCs w:val="28"/>
        </w:rPr>
        <w:t>L</w:t>
      </w:r>
      <w:r w:rsidR="0061758D" w:rsidRPr="00DC3FAE">
        <w:rPr>
          <w:b/>
          <w:bCs/>
          <w:sz w:val="28"/>
          <w:szCs w:val="28"/>
        </w:rPr>
        <w:t>og</w:t>
      </w:r>
      <w:r w:rsidR="0061758D">
        <w:rPr>
          <w:b/>
          <w:bCs/>
        </w:rPr>
        <w:t xml:space="preserve"> </w:t>
      </w:r>
      <w:r w:rsidR="0061758D" w:rsidRPr="00B61DDF">
        <w:rPr>
          <w:b/>
          <w:bCs/>
          <w:highlight w:val="yellow"/>
        </w:rPr>
        <w:t xml:space="preserve">for top of </w:t>
      </w:r>
      <w:r w:rsidR="00C41533" w:rsidRPr="00B61DDF">
        <w:rPr>
          <w:b/>
          <w:bCs/>
          <w:highlight w:val="yellow"/>
        </w:rPr>
        <w:t xml:space="preserve">Covid-19 </w:t>
      </w:r>
      <w:r w:rsidR="0061758D" w:rsidRPr="00B61DDF">
        <w:rPr>
          <w:b/>
          <w:bCs/>
          <w:highlight w:val="yellow"/>
        </w:rPr>
        <w:t>updated risk assessment</w:t>
      </w:r>
      <w:r w:rsidR="0061758D">
        <w:rPr>
          <w:b/>
          <w:bCs/>
        </w:rPr>
        <w:t xml:space="preserve">. </w:t>
      </w:r>
    </w:p>
    <w:p w14:paraId="553D84B1" w14:textId="6FF111F0" w:rsidR="0061758D" w:rsidRDefault="0061758D" w:rsidP="0061758D">
      <w:r>
        <w:rPr>
          <w:b/>
          <w:bCs/>
        </w:rPr>
        <w:t xml:space="preserve"> </w:t>
      </w:r>
      <w:r w:rsidRPr="00DC3FAE">
        <w:t>Include an Action Log</w:t>
      </w:r>
      <w:r w:rsidR="00C41533">
        <w:t xml:space="preserve"> at the top of</w:t>
      </w:r>
      <w:r w:rsidR="00626AE6">
        <w:t xml:space="preserve"> </w:t>
      </w:r>
      <w:r w:rsidRPr="00DC3FAE">
        <w:t xml:space="preserve">your </w:t>
      </w:r>
      <w:r w:rsidR="00C41533">
        <w:t xml:space="preserve">updated Covid-19 </w:t>
      </w:r>
      <w:r w:rsidRPr="00DC3FAE">
        <w:t>final Risk Assessment</w:t>
      </w:r>
      <w:r w:rsidR="00DC3FAE" w:rsidRPr="00DC3FAE">
        <w:t>, adding/amending actions as appropriate.</w:t>
      </w:r>
      <w:r w:rsidRPr="00DC3FAE">
        <w:t xml:space="preserve"> </w:t>
      </w:r>
    </w:p>
    <w:tbl>
      <w:tblPr>
        <w:tblW w:w="14591" w:type="dxa"/>
        <w:tblCellMar>
          <w:left w:w="0" w:type="dxa"/>
          <w:right w:w="0" w:type="dxa"/>
        </w:tblCellMar>
        <w:tblLook w:val="04A0" w:firstRow="1" w:lastRow="0" w:firstColumn="1" w:lastColumn="0" w:noHBand="0" w:noVBand="1"/>
      </w:tblPr>
      <w:tblGrid>
        <w:gridCol w:w="5662"/>
        <w:gridCol w:w="4534"/>
        <w:gridCol w:w="4395"/>
      </w:tblGrid>
      <w:tr w:rsidR="0061758D" w14:paraId="1BE93AB4" w14:textId="77777777" w:rsidTr="0061758D">
        <w:tc>
          <w:tcPr>
            <w:tcW w:w="5662" w:type="dxa"/>
            <w:tcBorders>
              <w:top w:val="single" w:sz="8" w:space="0" w:color="auto"/>
              <w:left w:val="single" w:sz="8" w:space="0" w:color="auto"/>
              <w:bottom w:val="single" w:sz="8" w:space="0" w:color="auto"/>
              <w:right w:val="single" w:sz="8" w:space="0" w:color="auto"/>
            </w:tcBorders>
            <w:shd w:val="clear" w:color="auto" w:fill="AC0071"/>
            <w:tcMar>
              <w:top w:w="0" w:type="dxa"/>
              <w:left w:w="108" w:type="dxa"/>
              <w:bottom w:w="0" w:type="dxa"/>
              <w:right w:w="108" w:type="dxa"/>
            </w:tcMar>
            <w:hideMark/>
          </w:tcPr>
          <w:p w14:paraId="341869B8" w14:textId="77777777" w:rsidR="0061758D" w:rsidRDefault="0061758D">
            <w:pPr>
              <w:rPr>
                <w:b/>
                <w:bCs/>
                <w:color w:val="FFFFFF"/>
              </w:rPr>
            </w:pPr>
            <w:r>
              <w:rPr>
                <w:b/>
                <w:bCs/>
                <w:color w:val="FFFFFF"/>
              </w:rPr>
              <w:t>Action</w:t>
            </w:r>
          </w:p>
        </w:tc>
        <w:tc>
          <w:tcPr>
            <w:tcW w:w="4534" w:type="dxa"/>
            <w:tcBorders>
              <w:top w:val="single" w:sz="8" w:space="0" w:color="auto"/>
              <w:left w:val="nil"/>
              <w:bottom w:val="single" w:sz="8" w:space="0" w:color="auto"/>
              <w:right w:val="single" w:sz="8" w:space="0" w:color="auto"/>
            </w:tcBorders>
            <w:shd w:val="clear" w:color="auto" w:fill="AC0071"/>
            <w:tcMar>
              <w:top w:w="0" w:type="dxa"/>
              <w:left w:w="108" w:type="dxa"/>
              <w:bottom w:w="0" w:type="dxa"/>
              <w:right w:w="108" w:type="dxa"/>
            </w:tcMar>
            <w:hideMark/>
          </w:tcPr>
          <w:p w14:paraId="279C9582" w14:textId="77777777" w:rsidR="0061758D" w:rsidRDefault="0061758D">
            <w:pPr>
              <w:rPr>
                <w:b/>
                <w:bCs/>
                <w:color w:val="FFFFFF"/>
              </w:rPr>
            </w:pPr>
            <w:r>
              <w:rPr>
                <w:b/>
                <w:bCs/>
                <w:color w:val="FFFFFF"/>
              </w:rPr>
              <w:t>To be completed by who and when?</w:t>
            </w:r>
          </w:p>
        </w:tc>
        <w:tc>
          <w:tcPr>
            <w:tcW w:w="4395" w:type="dxa"/>
            <w:tcBorders>
              <w:top w:val="single" w:sz="8" w:space="0" w:color="auto"/>
              <w:left w:val="nil"/>
              <w:bottom w:val="single" w:sz="8" w:space="0" w:color="auto"/>
              <w:right w:val="single" w:sz="8" w:space="0" w:color="auto"/>
            </w:tcBorders>
            <w:shd w:val="clear" w:color="auto" w:fill="AC0071"/>
            <w:tcMar>
              <w:top w:w="0" w:type="dxa"/>
              <w:left w:w="108" w:type="dxa"/>
              <w:bottom w:w="0" w:type="dxa"/>
              <w:right w:w="108" w:type="dxa"/>
            </w:tcMar>
            <w:hideMark/>
          </w:tcPr>
          <w:p w14:paraId="3D2051A7" w14:textId="769C3578" w:rsidR="0061758D" w:rsidRDefault="0061758D">
            <w:pPr>
              <w:rPr>
                <w:b/>
                <w:bCs/>
                <w:color w:val="FFFFFF"/>
              </w:rPr>
            </w:pPr>
            <w:r>
              <w:rPr>
                <w:b/>
                <w:bCs/>
                <w:color w:val="FFFFFF"/>
              </w:rPr>
              <w:t>Confirm completed (initials and date)</w:t>
            </w:r>
          </w:p>
        </w:tc>
      </w:tr>
      <w:tr w:rsidR="0061758D" w14:paraId="6988BA36" w14:textId="77777777" w:rsidTr="0061758D">
        <w:tc>
          <w:tcPr>
            <w:tcW w:w="5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DC65C" w14:textId="213FEEBE" w:rsidR="0061758D" w:rsidRPr="00055417" w:rsidRDefault="0061758D">
            <w:pPr>
              <w:rPr>
                <w:b/>
                <w:bCs/>
              </w:rPr>
            </w:pPr>
            <w:r w:rsidRPr="00055417">
              <w:rPr>
                <w:b/>
                <w:bCs/>
              </w:rPr>
              <w:t>Confirm sign-off of these new Covid</w:t>
            </w:r>
            <w:r w:rsidR="00C74173">
              <w:rPr>
                <w:b/>
                <w:bCs/>
              </w:rPr>
              <w:t>-</w:t>
            </w:r>
            <w:r w:rsidR="001764A9">
              <w:rPr>
                <w:b/>
                <w:bCs/>
              </w:rPr>
              <w:t>19</w:t>
            </w:r>
            <w:r w:rsidRPr="00055417">
              <w:rPr>
                <w:b/>
                <w:bCs/>
              </w:rPr>
              <w:t xml:space="preserve"> measures in this risk assessment with CAG Devon team a week prior to proposed activity.</w:t>
            </w:r>
          </w:p>
        </w:tc>
        <w:tc>
          <w:tcPr>
            <w:tcW w:w="4534" w:type="dxa"/>
            <w:tcBorders>
              <w:top w:val="nil"/>
              <w:left w:val="nil"/>
              <w:bottom w:val="single" w:sz="8" w:space="0" w:color="auto"/>
              <w:right w:val="single" w:sz="8" w:space="0" w:color="auto"/>
            </w:tcBorders>
            <w:tcMar>
              <w:top w:w="0" w:type="dxa"/>
              <w:left w:w="108" w:type="dxa"/>
              <w:bottom w:w="0" w:type="dxa"/>
              <w:right w:w="108" w:type="dxa"/>
            </w:tcMar>
            <w:hideMark/>
          </w:tcPr>
          <w:p w14:paraId="04BDD572" w14:textId="2E25BB5A" w:rsidR="0061758D" w:rsidRPr="00055417" w:rsidRDefault="0061758D">
            <w:pPr>
              <w:rPr>
                <w:b/>
                <w:bCs/>
              </w:rPr>
            </w:pPr>
            <w:r w:rsidRPr="00055417">
              <w:rPr>
                <w:b/>
                <w:bCs/>
              </w:rPr>
              <w:t>Chair of CAG Group (or other appointed person), 20 August 2020.</w:t>
            </w:r>
          </w:p>
          <w:p w14:paraId="3D2F8F63" w14:textId="73DE3BB6" w:rsidR="00DC3FAE" w:rsidRPr="00055417" w:rsidRDefault="00DC3FAE">
            <w:pPr>
              <w:rPr>
                <w:b/>
                <w:bCs/>
              </w:rPr>
            </w:pPr>
            <w:r w:rsidRPr="00055417">
              <w:rPr>
                <w:b/>
                <w:bCs/>
              </w:rPr>
              <w:t>CAG Devon team worker, 24 August 2020.</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14:paraId="649CAC3E" w14:textId="77777777" w:rsidR="0061758D" w:rsidRDefault="0061758D"/>
        </w:tc>
      </w:tr>
      <w:tr w:rsidR="0061758D" w14:paraId="2246E3EE" w14:textId="77777777" w:rsidTr="0061758D">
        <w:tc>
          <w:tcPr>
            <w:tcW w:w="5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C94D7" w14:textId="6070F4B8" w:rsidR="0061758D" w:rsidRPr="00055417" w:rsidRDefault="0061758D">
            <w:pPr>
              <w:rPr>
                <w:b/>
                <w:bCs/>
              </w:rPr>
            </w:pPr>
            <w:r w:rsidRPr="00055417">
              <w:rPr>
                <w:b/>
                <w:bCs/>
              </w:rPr>
              <w:t>Risk assessment shared and read and signed by all volunteers/workers ahead of first new ’post Covid</w:t>
            </w:r>
            <w:r w:rsidR="00C74173">
              <w:rPr>
                <w:b/>
                <w:bCs/>
              </w:rPr>
              <w:t>-</w:t>
            </w:r>
            <w:r w:rsidR="001764A9">
              <w:rPr>
                <w:b/>
                <w:bCs/>
              </w:rPr>
              <w:t>19</w:t>
            </w:r>
            <w:r w:rsidRPr="00055417">
              <w:rPr>
                <w:b/>
                <w:bCs/>
              </w:rPr>
              <w:t xml:space="preserve"> activity’.</w:t>
            </w:r>
          </w:p>
        </w:tc>
        <w:tc>
          <w:tcPr>
            <w:tcW w:w="4534" w:type="dxa"/>
            <w:tcBorders>
              <w:top w:val="nil"/>
              <w:left w:val="nil"/>
              <w:bottom w:val="single" w:sz="8" w:space="0" w:color="auto"/>
              <w:right w:val="single" w:sz="8" w:space="0" w:color="auto"/>
            </w:tcBorders>
            <w:tcMar>
              <w:top w:w="0" w:type="dxa"/>
              <w:left w:w="108" w:type="dxa"/>
              <w:bottom w:w="0" w:type="dxa"/>
              <w:right w:w="108" w:type="dxa"/>
            </w:tcMar>
            <w:hideMark/>
          </w:tcPr>
          <w:p w14:paraId="23C6D32D" w14:textId="02B121F9" w:rsidR="0061758D" w:rsidRPr="00055417" w:rsidRDefault="0061758D">
            <w:pPr>
              <w:rPr>
                <w:b/>
                <w:bCs/>
              </w:rPr>
            </w:pPr>
            <w:r w:rsidRPr="00055417">
              <w:rPr>
                <w:b/>
                <w:bCs/>
              </w:rPr>
              <w:t xml:space="preserve">Chair of CAG Group (or other appointed person), 30 August 2020. </w:t>
            </w:r>
          </w:p>
        </w:tc>
        <w:tc>
          <w:tcPr>
            <w:tcW w:w="4395" w:type="dxa"/>
            <w:tcBorders>
              <w:top w:val="nil"/>
              <w:left w:val="nil"/>
              <w:bottom w:val="single" w:sz="8" w:space="0" w:color="auto"/>
              <w:right w:val="single" w:sz="8" w:space="0" w:color="auto"/>
            </w:tcBorders>
            <w:tcMar>
              <w:top w:w="0" w:type="dxa"/>
              <w:left w:w="108" w:type="dxa"/>
              <w:bottom w:w="0" w:type="dxa"/>
              <w:right w:w="108" w:type="dxa"/>
            </w:tcMar>
          </w:tcPr>
          <w:p w14:paraId="1DA01B60" w14:textId="77777777" w:rsidR="0061758D" w:rsidRDefault="0061758D"/>
        </w:tc>
      </w:tr>
      <w:tr w:rsidR="0061758D" w14:paraId="6CCCC729" w14:textId="77777777" w:rsidTr="00055417">
        <w:tc>
          <w:tcPr>
            <w:tcW w:w="566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0FCD180" w14:textId="546A86E5" w:rsidR="0061758D" w:rsidRDefault="00C41533">
            <w:r>
              <w:t>Social distancing measures including signage and floor markings will be checked. Provision of additional hygiene measures including hand sanitiser and antibacterial wipes will be checked.</w:t>
            </w:r>
          </w:p>
          <w:p w14:paraId="14A2E1D4" w14:textId="5A8EBD30" w:rsidR="00055417" w:rsidRDefault="00055417"/>
        </w:tc>
        <w:tc>
          <w:tcPr>
            <w:tcW w:w="4534" w:type="dxa"/>
            <w:tcBorders>
              <w:top w:val="nil"/>
              <w:left w:val="nil"/>
              <w:bottom w:val="single" w:sz="4" w:space="0" w:color="auto"/>
              <w:right w:val="single" w:sz="8" w:space="0" w:color="auto"/>
            </w:tcBorders>
            <w:tcMar>
              <w:top w:w="0" w:type="dxa"/>
              <w:left w:w="108" w:type="dxa"/>
              <w:bottom w:w="0" w:type="dxa"/>
              <w:right w:w="108" w:type="dxa"/>
            </w:tcMar>
          </w:tcPr>
          <w:p w14:paraId="47BE369D" w14:textId="68691794" w:rsidR="0061758D" w:rsidRDefault="00C41533">
            <w:r>
              <w:t>Chair of CAG group will perform checks on the morning or hours ahead of participants arriving for an event</w:t>
            </w:r>
            <w:r w:rsidR="00C74173">
              <w:t>.</w:t>
            </w:r>
          </w:p>
        </w:tc>
        <w:tc>
          <w:tcPr>
            <w:tcW w:w="4395" w:type="dxa"/>
            <w:tcBorders>
              <w:top w:val="nil"/>
              <w:left w:val="nil"/>
              <w:bottom w:val="single" w:sz="4" w:space="0" w:color="auto"/>
              <w:right w:val="single" w:sz="8" w:space="0" w:color="auto"/>
            </w:tcBorders>
            <w:tcMar>
              <w:top w:w="0" w:type="dxa"/>
              <w:left w:w="108" w:type="dxa"/>
              <w:bottom w:w="0" w:type="dxa"/>
              <w:right w:w="108" w:type="dxa"/>
            </w:tcMar>
          </w:tcPr>
          <w:p w14:paraId="67421281" w14:textId="77777777" w:rsidR="0061758D" w:rsidRDefault="0061758D"/>
        </w:tc>
      </w:tr>
      <w:tr w:rsidR="00055417" w14:paraId="7C621A0F" w14:textId="77777777" w:rsidTr="00055417">
        <w:tc>
          <w:tcPr>
            <w:tcW w:w="566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094D4FB" w14:textId="77777777" w:rsidR="00055417" w:rsidRDefault="00055417"/>
          <w:p w14:paraId="6C6A8914" w14:textId="6DFDE706" w:rsidR="00055417" w:rsidRDefault="00055417"/>
        </w:tc>
        <w:tc>
          <w:tcPr>
            <w:tcW w:w="453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19BB67" w14:textId="77777777" w:rsidR="00055417" w:rsidRDefault="00055417"/>
        </w:tc>
        <w:tc>
          <w:tcPr>
            <w:tcW w:w="439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C373110" w14:textId="77777777" w:rsidR="00055417" w:rsidRDefault="00055417"/>
        </w:tc>
      </w:tr>
      <w:tr w:rsidR="00055417" w14:paraId="4A0098E8" w14:textId="77777777" w:rsidTr="00055417">
        <w:tc>
          <w:tcPr>
            <w:tcW w:w="56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8970771" w14:textId="77777777" w:rsidR="00055417" w:rsidRDefault="00055417"/>
          <w:p w14:paraId="2483CDEE" w14:textId="28BB6824" w:rsidR="00055417" w:rsidRDefault="00055417"/>
        </w:tc>
        <w:tc>
          <w:tcPr>
            <w:tcW w:w="453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F7FD895" w14:textId="77777777" w:rsidR="00055417" w:rsidRDefault="00055417"/>
        </w:tc>
        <w:tc>
          <w:tcPr>
            <w:tcW w:w="439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6A4C404" w14:textId="77777777" w:rsidR="00055417" w:rsidRDefault="00055417"/>
        </w:tc>
      </w:tr>
    </w:tbl>
    <w:p w14:paraId="07016A1B" w14:textId="77777777" w:rsidR="0061758D" w:rsidRDefault="0061758D" w:rsidP="0061758D">
      <w:pPr>
        <w:rPr>
          <w:rFonts w:ascii="Calibri" w:hAnsi="Calibri" w:cs="Calibri"/>
        </w:rPr>
      </w:pPr>
    </w:p>
    <w:p w14:paraId="23DD50C6" w14:textId="77777777" w:rsidR="00055417" w:rsidRDefault="00055417">
      <w:pPr>
        <w:rPr>
          <w:rFonts w:cs="Arial"/>
          <w:b/>
          <w:sz w:val="28"/>
        </w:rPr>
      </w:pPr>
      <w:r>
        <w:rPr>
          <w:rFonts w:cs="Arial"/>
          <w:b/>
          <w:sz w:val="28"/>
        </w:rPr>
        <w:br w:type="page"/>
      </w:r>
    </w:p>
    <w:p w14:paraId="1A6F9A3B" w14:textId="7C249E64" w:rsidR="00055417" w:rsidRDefault="00055417" w:rsidP="00055417">
      <w:pPr>
        <w:rPr>
          <w:rFonts w:cs="Arial"/>
          <w:b/>
          <w:sz w:val="28"/>
        </w:rPr>
      </w:pPr>
      <w:r>
        <w:rPr>
          <w:rFonts w:cs="Arial"/>
          <w:b/>
          <w:sz w:val="28"/>
        </w:rPr>
        <w:lastRenderedPageBreak/>
        <w:t xml:space="preserve">3.2  RISK ASSESSMENT template </w:t>
      </w:r>
      <w:r w:rsidRPr="00550A16">
        <w:rPr>
          <w:rFonts w:cs="Arial"/>
          <w:b/>
          <w:sz w:val="28"/>
        </w:rPr>
        <w:t>PART 1</w:t>
      </w:r>
      <w:r>
        <w:rPr>
          <w:rFonts w:cs="Arial"/>
          <w:b/>
          <w:sz w:val="28"/>
        </w:rPr>
        <w:t xml:space="preserve"> </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1419"/>
        <w:gridCol w:w="426"/>
        <w:gridCol w:w="426"/>
        <w:gridCol w:w="426"/>
        <w:gridCol w:w="3241"/>
        <w:gridCol w:w="4694"/>
        <w:gridCol w:w="426"/>
        <w:gridCol w:w="426"/>
        <w:gridCol w:w="426"/>
      </w:tblGrid>
      <w:tr w:rsidR="00623FD3" w:rsidRPr="00A4241F" w14:paraId="30C16473" w14:textId="77777777" w:rsidTr="00E2637D">
        <w:trPr>
          <w:trHeight w:val="497"/>
        </w:trPr>
        <w:tc>
          <w:tcPr>
            <w:tcW w:w="920" w:type="pct"/>
            <w:vMerge w:val="restart"/>
            <w:vAlign w:val="center"/>
          </w:tcPr>
          <w:p w14:paraId="0339312F" w14:textId="2CBAE696" w:rsidR="00623FD3" w:rsidRPr="00A4241F" w:rsidRDefault="00732C70" w:rsidP="00204A61">
            <w:pPr>
              <w:spacing w:before="40" w:after="40"/>
              <w:rPr>
                <w:rFonts w:cs="Arial"/>
                <w:b/>
              </w:rPr>
            </w:pPr>
            <w:r>
              <w:rPr>
                <w:rFonts w:cs="Arial"/>
                <w:b/>
                <w:noProof/>
              </w:rPr>
              <w:drawing>
                <wp:inline distT="0" distB="0" distL="0" distR="0" wp14:anchorId="192CC7CF" wp14:editId="7FBF7877">
                  <wp:extent cx="1569085" cy="1046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GDevon_logo_Aug2016.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69085" cy="1046480"/>
                          </a:xfrm>
                          <a:prstGeom prst="rect">
                            <a:avLst/>
                          </a:prstGeom>
                        </pic:spPr>
                      </pic:pic>
                    </a:graphicData>
                  </a:graphic>
                </wp:inline>
              </w:drawing>
            </w:r>
          </w:p>
        </w:tc>
        <w:tc>
          <w:tcPr>
            <w:tcW w:w="4080" w:type="pct"/>
            <w:gridSpan w:val="9"/>
          </w:tcPr>
          <w:p w14:paraId="44209358" w14:textId="6F4C1B48" w:rsidR="00623FD3" w:rsidRPr="00A4241F" w:rsidRDefault="006A61ED" w:rsidP="00204A61">
            <w:pPr>
              <w:spacing w:before="40" w:after="40"/>
              <w:rPr>
                <w:rFonts w:cs="Arial"/>
                <w:b/>
                <w:sz w:val="28"/>
              </w:rPr>
            </w:pPr>
            <w:r>
              <w:rPr>
                <w:rFonts w:cs="Arial"/>
                <w:b/>
                <w:sz w:val="28"/>
              </w:rPr>
              <w:t xml:space="preserve">CAG DEVON </w:t>
            </w:r>
            <w:r w:rsidR="00623FD3" w:rsidRPr="00A4241F">
              <w:rPr>
                <w:rFonts w:cs="Arial"/>
                <w:b/>
                <w:sz w:val="28"/>
              </w:rPr>
              <w:t>PROJECT RISK ASSESSMENT</w:t>
            </w:r>
          </w:p>
        </w:tc>
      </w:tr>
      <w:tr w:rsidR="00623FD3" w:rsidRPr="00A4241F" w14:paraId="5ADE0F0F" w14:textId="77777777" w:rsidTr="00E2637D">
        <w:trPr>
          <w:trHeight w:val="497"/>
        </w:trPr>
        <w:tc>
          <w:tcPr>
            <w:tcW w:w="920" w:type="pct"/>
            <w:vMerge/>
            <w:vAlign w:val="center"/>
          </w:tcPr>
          <w:p w14:paraId="06375337" w14:textId="77777777" w:rsidR="00623FD3" w:rsidRPr="00A4241F" w:rsidRDefault="00623FD3" w:rsidP="00204A61">
            <w:pPr>
              <w:spacing w:before="40" w:after="40"/>
              <w:rPr>
                <w:rFonts w:cs="Arial"/>
                <w:b/>
              </w:rPr>
            </w:pPr>
          </w:p>
        </w:tc>
        <w:tc>
          <w:tcPr>
            <w:tcW w:w="2034" w:type="pct"/>
            <w:gridSpan w:val="5"/>
          </w:tcPr>
          <w:p w14:paraId="13802ABE" w14:textId="74C3980E" w:rsidR="00623FD3" w:rsidRPr="00A4241F" w:rsidRDefault="006A61ED" w:rsidP="00204A61">
            <w:pPr>
              <w:spacing w:before="40" w:after="40"/>
              <w:rPr>
                <w:rFonts w:cs="Arial"/>
                <w:b/>
              </w:rPr>
            </w:pPr>
            <w:r>
              <w:rPr>
                <w:rFonts w:cs="Arial"/>
                <w:b/>
              </w:rPr>
              <w:t>CAG D</w:t>
            </w:r>
            <w:r w:rsidR="00732C70">
              <w:rPr>
                <w:rFonts w:cs="Arial"/>
                <w:b/>
              </w:rPr>
              <w:t>evon</w:t>
            </w:r>
            <w:r>
              <w:rPr>
                <w:rFonts w:cs="Arial"/>
                <w:b/>
              </w:rPr>
              <w:t xml:space="preserve"> </w:t>
            </w:r>
            <w:r w:rsidR="00732C70">
              <w:rPr>
                <w:rFonts w:cs="Arial"/>
                <w:b/>
              </w:rPr>
              <w:t xml:space="preserve">Group </w:t>
            </w:r>
            <w:r w:rsidR="00623FD3" w:rsidRPr="00A4241F">
              <w:rPr>
                <w:rFonts w:cs="Arial"/>
                <w:b/>
              </w:rPr>
              <w:t xml:space="preserve">Name: </w:t>
            </w:r>
            <w:r w:rsidR="00623FD3" w:rsidRPr="001B53B4">
              <w:rPr>
                <w:rFonts w:cs="Arial"/>
                <w:color w:val="D9D9D9" w:themeColor="background1" w:themeShade="D9"/>
              </w:rPr>
              <w:t>[Insert group name]</w:t>
            </w:r>
          </w:p>
        </w:tc>
        <w:tc>
          <w:tcPr>
            <w:tcW w:w="2046" w:type="pct"/>
            <w:gridSpan w:val="4"/>
          </w:tcPr>
          <w:p w14:paraId="36F4729F" w14:textId="77777777" w:rsidR="00623FD3" w:rsidRPr="00A4241F" w:rsidRDefault="00623FD3" w:rsidP="00204A61">
            <w:pPr>
              <w:spacing w:before="40" w:after="40"/>
              <w:rPr>
                <w:rFonts w:cs="Arial"/>
                <w:b/>
              </w:rPr>
            </w:pPr>
            <w:r w:rsidRPr="00A4241F">
              <w:rPr>
                <w:rFonts w:cs="Arial"/>
                <w:b/>
              </w:rPr>
              <w:t>Activity</w:t>
            </w:r>
            <w:r w:rsidRPr="00A4241F">
              <w:rPr>
                <w:rFonts w:cs="Arial"/>
              </w:rPr>
              <w:t xml:space="preserve">: </w:t>
            </w:r>
            <w:r w:rsidRPr="001B53B4">
              <w:rPr>
                <w:rFonts w:cs="Arial"/>
                <w:color w:val="D9D9D9" w:themeColor="background1" w:themeShade="D9"/>
              </w:rPr>
              <w:t>[Insert name of event/activity]</w:t>
            </w:r>
          </w:p>
        </w:tc>
      </w:tr>
      <w:tr w:rsidR="00623FD3" w:rsidRPr="00A4241F" w14:paraId="67C4A15B" w14:textId="77777777" w:rsidTr="00E2637D">
        <w:trPr>
          <w:trHeight w:val="497"/>
        </w:trPr>
        <w:tc>
          <w:tcPr>
            <w:tcW w:w="920" w:type="pct"/>
            <w:vMerge/>
            <w:vAlign w:val="center"/>
          </w:tcPr>
          <w:p w14:paraId="13F48F5D" w14:textId="77777777" w:rsidR="00623FD3" w:rsidRPr="00A4241F" w:rsidRDefault="00623FD3" w:rsidP="00204A61">
            <w:pPr>
              <w:spacing w:before="40" w:after="40"/>
              <w:rPr>
                <w:rFonts w:cs="Arial"/>
                <w:b/>
              </w:rPr>
            </w:pPr>
          </w:p>
        </w:tc>
        <w:tc>
          <w:tcPr>
            <w:tcW w:w="2034" w:type="pct"/>
            <w:gridSpan w:val="5"/>
          </w:tcPr>
          <w:p w14:paraId="282C9F41" w14:textId="77777777" w:rsidR="00623FD3" w:rsidRPr="00A4241F" w:rsidRDefault="00623FD3" w:rsidP="00204A61">
            <w:pPr>
              <w:spacing w:before="40" w:after="40"/>
              <w:rPr>
                <w:rFonts w:cs="Arial"/>
              </w:rPr>
            </w:pPr>
            <w:r w:rsidRPr="00A4241F">
              <w:rPr>
                <w:rFonts w:cs="Arial"/>
                <w:b/>
              </w:rPr>
              <w:t>Date</w:t>
            </w:r>
            <w:r w:rsidRPr="00A4241F">
              <w:rPr>
                <w:rFonts w:cs="Arial"/>
              </w:rPr>
              <w:t xml:space="preserve">: </w:t>
            </w:r>
            <w:r w:rsidRPr="001B53B4">
              <w:rPr>
                <w:rFonts w:cs="Arial"/>
                <w:color w:val="D9D9D9" w:themeColor="background1" w:themeShade="D9"/>
              </w:rPr>
              <w:t>[Insert date of event/activity – if re-occurring please write date range]</w:t>
            </w:r>
          </w:p>
        </w:tc>
        <w:tc>
          <w:tcPr>
            <w:tcW w:w="2046" w:type="pct"/>
            <w:gridSpan w:val="4"/>
          </w:tcPr>
          <w:p w14:paraId="52E64A7E" w14:textId="77777777" w:rsidR="00623FD3" w:rsidRPr="00A4241F" w:rsidRDefault="00623FD3" w:rsidP="00204A61">
            <w:pPr>
              <w:spacing w:before="40" w:after="40"/>
              <w:rPr>
                <w:rFonts w:cs="Arial"/>
              </w:rPr>
            </w:pPr>
            <w:r w:rsidRPr="00A4241F">
              <w:rPr>
                <w:rFonts w:cs="Arial"/>
                <w:b/>
              </w:rPr>
              <w:t>Location</w:t>
            </w:r>
            <w:r w:rsidRPr="00A4241F">
              <w:rPr>
                <w:rFonts w:cs="Arial"/>
              </w:rPr>
              <w:t xml:space="preserve">: </w:t>
            </w:r>
            <w:r w:rsidRPr="001B53B4">
              <w:rPr>
                <w:rFonts w:cs="Arial"/>
                <w:color w:val="D9D9D9" w:themeColor="background1" w:themeShade="D9"/>
              </w:rPr>
              <w:t>[Insert address]</w:t>
            </w:r>
          </w:p>
        </w:tc>
      </w:tr>
      <w:tr w:rsidR="00623FD3" w:rsidRPr="00A4241F" w14:paraId="78D01731" w14:textId="77777777" w:rsidTr="00E2637D">
        <w:trPr>
          <w:trHeight w:val="497"/>
        </w:trPr>
        <w:tc>
          <w:tcPr>
            <w:tcW w:w="920" w:type="pct"/>
            <w:vMerge/>
            <w:vAlign w:val="center"/>
          </w:tcPr>
          <w:p w14:paraId="7D6F1B3D" w14:textId="77777777" w:rsidR="00623FD3" w:rsidRPr="00A4241F" w:rsidRDefault="00623FD3" w:rsidP="00204A61">
            <w:pPr>
              <w:spacing w:before="40" w:after="40"/>
              <w:rPr>
                <w:rFonts w:cs="Arial"/>
                <w:b/>
              </w:rPr>
            </w:pPr>
          </w:p>
        </w:tc>
        <w:tc>
          <w:tcPr>
            <w:tcW w:w="2034" w:type="pct"/>
            <w:gridSpan w:val="5"/>
          </w:tcPr>
          <w:p w14:paraId="2A74E4AE" w14:textId="77777777" w:rsidR="00623FD3" w:rsidRPr="00A4241F" w:rsidRDefault="00623FD3" w:rsidP="00204A61">
            <w:pPr>
              <w:spacing w:before="40" w:after="40"/>
              <w:rPr>
                <w:rFonts w:cs="Arial"/>
              </w:rPr>
            </w:pPr>
            <w:r w:rsidRPr="00A4241F">
              <w:rPr>
                <w:rFonts w:cs="Arial"/>
                <w:b/>
              </w:rPr>
              <w:t>Risk assessment completed by</w:t>
            </w:r>
            <w:r w:rsidRPr="00A4241F">
              <w:rPr>
                <w:rFonts w:cs="Arial"/>
              </w:rPr>
              <w:t xml:space="preserve">: </w:t>
            </w:r>
            <w:r w:rsidRPr="001B53B4">
              <w:rPr>
                <w:rFonts w:cs="Arial"/>
                <w:color w:val="D9D9D9" w:themeColor="background1" w:themeShade="D9"/>
              </w:rPr>
              <w:t>[Insert name and position/role]</w:t>
            </w:r>
          </w:p>
        </w:tc>
        <w:tc>
          <w:tcPr>
            <w:tcW w:w="2046" w:type="pct"/>
            <w:gridSpan w:val="4"/>
          </w:tcPr>
          <w:p w14:paraId="6175A1E1" w14:textId="77777777" w:rsidR="00623FD3" w:rsidRPr="00A4241F" w:rsidRDefault="00623FD3" w:rsidP="00204A61">
            <w:pPr>
              <w:spacing w:before="40" w:after="40"/>
              <w:rPr>
                <w:rFonts w:cs="Arial"/>
              </w:rPr>
            </w:pPr>
            <w:r w:rsidRPr="00A4241F">
              <w:rPr>
                <w:rFonts w:cs="Arial"/>
                <w:b/>
              </w:rPr>
              <w:t>Signed</w:t>
            </w:r>
            <w:r w:rsidRPr="00A4241F">
              <w:rPr>
                <w:rFonts w:cs="Arial"/>
              </w:rPr>
              <w:t xml:space="preserve">: </w:t>
            </w:r>
            <w:r w:rsidRPr="001B53B4">
              <w:rPr>
                <w:rFonts w:cs="Arial"/>
                <w:color w:val="D9D9D9" w:themeColor="background1" w:themeShade="D9"/>
              </w:rPr>
              <w:t>[Please sign hard copy]</w:t>
            </w:r>
          </w:p>
        </w:tc>
      </w:tr>
      <w:tr w:rsidR="00623FD3" w:rsidRPr="00A4241F" w14:paraId="5D14EADA" w14:textId="77777777" w:rsidTr="00E2637D">
        <w:trPr>
          <w:trHeight w:val="600"/>
        </w:trPr>
        <w:tc>
          <w:tcPr>
            <w:tcW w:w="920" w:type="pct"/>
            <w:vMerge/>
            <w:vAlign w:val="center"/>
          </w:tcPr>
          <w:p w14:paraId="6216A690" w14:textId="77777777" w:rsidR="00623FD3" w:rsidRPr="00A4241F" w:rsidRDefault="00623FD3" w:rsidP="00204A61">
            <w:pPr>
              <w:spacing w:before="40" w:after="40"/>
              <w:rPr>
                <w:rFonts w:cs="Arial"/>
                <w:b/>
              </w:rPr>
            </w:pPr>
          </w:p>
        </w:tc>
        <w:tc>
          <w:tcPr>
            <w:tcW w:w="2034" w:type="pct"/>
            <w:gridSpan w:val="5"/>
          </w:tcPr>
          <w:p w14:paraId="1A00D495" w14:textId="77777777" w:rsidR="00623FD3" w:rsidRPr="00A4241F" w:rsidRDefault="00623FD3" w:rsidP="00204A61">
            <w:pPr>
              <w:spacing w:before="40" w:after="40"/>
              <w:rPr>
                <w:rFonts w:cs="Arial"/>
              </w:rPr>
            </w:pPr>
            <w:r w:rsidRPr="00A4241F">
              <w:rPr>
                <w:rFonts w:cs="Arial"/>
                <w:b/>
              </w:rPr>
              <w:t>Risk assessment reviewed by:</w:t>
            </w:r>
            <w:r w:rsidRPr="00A4241F">
              <w:rPr>
                <w:rFonts w:cs="Arial"/>
              </w:rPr>
              <w:t xml:space="preserve"> </w:t>
            </w:r>
            <w:r w:rsidRPr="001B53B4">
              <w:rPr>
                <w:rFonts w:cs="Arial"/>
                <w:color w:val="D9D9D9" w:themeColor="background1" w:themeShade="D9"/>
              </w:rPr>
              <w:t>[Insert name and position/role]</w:t>
            </w:r>
          </w:p>
        </w:tc>
        <w:tc>
          <w:tcPr>
            <w:tcW w:w="2046" w:type="pct"/>
            <w:gridSpan w:val="4"/>
          </w:tcPr>
          <w:p w14:paraId="2CE80BAE" w14:textId="77777777" w:rsidR="00623FD3" w:rsidRPr="00A4241F" w:rsidRDefault="00623FD3" w:rsidP="00204A61">
            <w:pPr>
              <w:spacing w:before="40" w:after="40"/>
              <w:rPr>
                <w:rFonts w:cs="Arial"/>
              </w:rPr>
            </w:pPr>
            <w:r w:rsidRPr="00A4241F">
              <w:rPr>
                <w:rFonts w:cs="Arial"/>
                <w:b/>
              </w:rPr>
              <w:t>Signed</w:t>
            </w:r>
            <w:r w:rsidRPr="00A4241F">
              <w:rPr>
                <w:rFonts w:cs="Arial"/>
              </w:rPr>
              <w:t xml:space="preserve">: </w:t>
            </w:r>
            <w:r w:rsidRPr="001B53B4">
              <w:rPr>
                <w:rFonts w:cs="Arial"/>
                <w:color w:val="D9D9D9" w:themeColor="background1" w:themeShade="D9"/>
              </w:rPr>
              <w:t>[Please sign hard copy]</w:t>
            </w:r>
          </w:p>
        </w:tc>
      </w:tr>
      <w:tr w:rsidR="00623FD3" w:rsidRPr="00E43EB9" w14:paraId="1C737F39" w14:textId="77777777" w:rsidTr="00E2637D">
        <w:trPr>
          <w:trHeight w:val="1490"/>
        </w:trPr>
        <w:tc>
          <w:tcPr>
            <w:tcW w:w="920" w:type="pct"/>
            <w:vAlign w:val="center"/>
          </w:tcPr>
          <w:p w14:paraId="06828278" w14:textId="77777777" w:rsidR="00550A16" w:rsidRPr="00A4241F" w:rsidRDefault="00550A16" w:rsidP="00511BE4">
            <w:pPr>
              <w:spacing w:before="40" w:after="40"/>
              <w:rPr>
                <w:rFonts w:cs="Arial"/>
                <w:sz w:val="28"/>
                <w:szCs w:val="16"/>
              </w:rPr>
            </w:pPr>
            <w:r w:rsidRPr="00A4241F">
              <w:rPr>
                <w:rFonts w:cs="Arial"/>
                <w:b/>
                <w:sz w:val="28"/>
              </w:rPr>
              <w:t>IDENTIFIED HAZARD</w:t>
            </w:r>
          </w:p>
        </w:tc>
        <w:tc>
          <w:tcPr>
            <w:tcW w:w="486" w:type="pct"/>
          </w:tcPr>
          <w:p w14:paraId="57D3DDD4" w14:textId="77777777" w:rsidR="00550A16" w:rsidRPr="00A4241F" w:rsidRDefault="00550A16" w:rsidP="00511BE4">
            <w:pPr>
              <w:spacing w:before="40" w:after="40"/>
              <w:rPr>
                <w:rFonts w:cs="Arial"/>
                <w:b/>
                <w:bCs/>
              </w:rPr>
            </w:pPr>
          </w:p>
          <w:p w14:paraId="75F1FC9B" w14:textId="77777777" w:rsidR="00550A16" w:rsidRPr="00A4241F" w:rsidRDefault="00550A16" w:rsidP="00511BE4">
            <w:pPr>
              <w:spacing w:before="40" w:after="40"/>
              <w:rPr>
                <w:rFonts w:cs="Arial"/>
              </w:rPr>
            </w:pPr>
            <w:r w:rsidRPr="00A4241F">
              <w:rPr>
                <w:rFonts w:cs="Arial"/>
                <w:b/>
                <w:bCs/>
              </w:rPr>
              <w:t>HAZARD APPLIES TO:</w:t>
            </w:r>
          </w:p>
        </w:tc>
        <w:tc>
          <w:tcPr>
            <w:tcW w:w="146" w:type="pct"/>
            <w:textDirection w:val="btLr"/>
            <w:vAlign w:val="bottom"/>
          </w:tcPr>
          <w:p w14:paraId="5F74CA68" w14:textId="77777777" w:rsidR="00550A16" w:rsidRPr="00CB001B" w:rsidRDefault="00550A16" w:rsidP="00511BE4">
            <w:pPr>
              <w:rPr>
                <w:rFonts w:cs="Arial"/>
                <w:sz w:val="18"/>
                <w:szCs w:val="18"/>
              </w:rPr>
            </w:pPr>
            <w:r w:rsidRPr="00CB001B">
              <w:rPr>
                <w:rFonts w:cs="Arial"/>
                <w:b/>
                <w:bCs/>
                <w:sz w:val="18"/>
                <w:szCs w:val="18"/>
              </w:rPr>
              <w:t>likelihood</w:t>
            </w:r>
          </w:p>
        </w:tc>
        <w:tc>
          <w:tcPr>
            <w:tcW w:w="146" w:type="pct"/>
            <w:textDirection w:val="btLr"/>
            <w:vAlign w:val="bottom"/>
          </w:tcPr>
          <w:p w14:paraId="1E85DA9D" w14:textId="77777777" w:rsidR="00550A16" w:rsidRPr="00623FD3" w:rsidRDefault="00550A16" w:rsidP="00511BE4">
            <w:pPr>
              <w:spacing w:before="40" w:after="40"/>
              <w:rPr>
                <w:rFonts w:cs="Arial"/>
                <w:sz w:val="18"/>
                <w:szCs w:val="18"/>
              </w:rPr>
            </w:pPr>
            <w:r w:rsidRPr="00623FD3">
              <w:rPr>
                <w:rFonts w:cs="Arial"/>
                <w:b/>
                <w:bCs/>
                <w:sz w:val="18"/>
                <w:szCs w:val="18"/>
              </w:rPr>
              <w:t>Severity</w:t>
            </w:r>
          </w:p>
        </w:tc>
        <w:tc>
          <w:tcPr>
            <w:tcW w:w="146" w:type="pct"/>
            <w:textDirection w:val="btLr"/>
            <w:vAlign w:val="bottom"/>
          </w:tcPr>
          <w:p w14:paraId="102082EB" w14:textId="77777777" w:rsidR="00550A16" w:rsidRPr="00623FD3" w:rsidRDefault="00550A16" w:rsidP="00511BE4">
            <w:pPr>
              <w:spacing w:before="40" w:after="40"/>
              <w:rPr>
                <w:rFonts w:cs="Arial"/>
                <w:sz w:val="18"/>
                <w:szCs w:val="18"/>
              </w:rPr>
            </w:pPr>
            <w:r w:rsidRPr="00623FD3">
              <w:rPr>
                <w:rFonts w:cs="Arial"/>
                <w:b/>
                <w:bCs/>
                <w:sz w:val="18"/>
                <w:szCs w:val="18"/>
              </w:rPr>
              <w:t>Risk</w:t>
            </w:r>
          </w:p>
        </w:tc>
        <w:tc>
          <w:tcPr>
            <w:tcW w:w="2718" w:type="pct"/>
            <w:gridSpan w:val="2"/>
          </w:tcPr>
          <w:p w14:paraId="4A4B2898" w14:textId="77777777" w:rsidR="00550A16" w:rsidRPr="00A4241F" w:rsidRDefault="00550A16" w:rsidP="00511BE4">
            <w:pPr>
              <w:spacing w:before="40" w:after="40"/>
              <w:rPr>
                <w:rFonts w:cs="Arial"/>
                <w:b/>
                <w:sz w:val="28"/>
              </w:rPr>
            </w:pPr>
          </w:p>
          <w:p w14:paraId="4061240A" w14:textId="77777777" w:rsidR="00550A16" w:rsidRPr="00A4241F" w:rsidRDefault="00550A16" w:rsidP="00511BE4">
            <w:pPr>
              <w:spacing w:before="40" w:after="40"/>
              <w:rPr>
                <w:rFonts w:cs="Arial"/>
              </w:rPr>
            </w:pPr>
            <w:r w:rsidRPr="00A4241F">
              <w:rPr>
                <w:rFonts w:cs="Arial"/>
                <w:b/>
                <w:sz w:val="28"/>
              </w:rPr>
              <w:t>CONTROL PROCEDURES</w:t>
            </w:r>
          </w:p>
        </w:tc>
        <w:tc>
          <w:tcPr>
            <w:tcW w:w="146" w:type="pct"/>
            <w:textDirection w:val="btLr"/>
            <w:vAlign w:val="center"/>
          </w:tcPr>
          <w:p w14:paraId="69B05EC9" w14:textId="77777777" w:rsidR="00550A16" w:rsidRPr="00A4241F" w:rsidRDefault="00550A16" w:rsidP="00511BE4">
            <w:pPr>
              <w:spacing w:before="40" w:after="40"/>
              <w:rPr>
                <w:rFonts w:cs="Arial"/>
                <w:sz w:val="18"/>
              </w:rPr>
            </w:pPr>
            <w:r w:rsidRPr="00A4241F">
              <w:rPr>
                <w:rFonts w:cs="Arial"/>
                <w:b/>
                <w:bCs/>
                <w:sz w:val="18"/>
              </w:rPr>
              <w:t>Revised Likelihood</w:t>
            </w:r>
          </w:p>
        </w:tc>
        <w:tc>
          <w:tcPr>
            <w:tcW w:w="146" w:type="pct"/>
            <w:textDirection w:val="btLr"/>
            <w:vAlign w:val="center"/>
          </w:tcPr>
          <w:p w14:paraId="2E3125FA" w14:textId="77777777" w:rsidR="00550A16" w:rsidRPr="00A4241F" w:rsidRDefault="00550A16" w:rsidP="00511BE4">
            <w:pPr>
              <w:spacing w:before="40" w:after="40"/>
              <w:rPr>
                <w:rFonts w:cs="Arial"/>
                <w:sz w:val="18"/>
              </w:rPr>
            </w:pPr>
            <w:r w:rsidRPr="00A4241F">
              <w:rPr>
                <w:rFonts w:cs="Arial"/>
                <w:b/>
                <w:bCs/>
                <w:sz w:val="18"/>
              </w:rPr>
              <w:t>Revised Severity</w:t>
            </w:r>
          </w:p>
        </w:tc>
        <w:tc>
          <w:tcPr>
            <w:tcW w:w="146" w:type="pct"/>
            <w:textDirection w:val="btLr"/>
            <w:vAlign w:val="center"/>
          </w:tcPr>
          <w:p w14:paraId="2E8AC34F" w14:textId="77777777" w:rsidR="00550A16" w:rsidRPr="00A4241F" w:rsidRDefault="00550A16" w:rsidP="00511BE4">
            <w:pPr>
              <w:spacing w:before="40" w:after="40"/>
              <w:rPr>
                <w:rFonts w:cs="Arial"/>
                <w:sz w:val="18"/>
              </w:rPr>
            </w:pPr>
            <w:r w:rsidRPr="00A4241F">
              <w:rPr>
                <w:rFonts w:cs="Arial"/>
                <w:b/>
                <w:bCs/>
                <w:sz w:val="18"/>
              </w:rPr>
              <w:t>Revised Risk</w:t>
            </w:r>
          </w:p>
        </w:tc>
      </w:tr>
      <w:tr w:rsidR="00550A16" w:rsidRPr="00E43EB9" w14:paraId="7908F05C" w14:textId="77777777" w:rsidTr="00E2637D">
        <w:trPr>
          <w:trHeight w:val="408"/>
        </w:trPr>
        <w:tc>
          <w:tcPr>
            <w:tcW w:w="5000" w:type="pct"/>
            <w:gridSpan w:val="10"/>
          </w:tcPr>
          <w:p w14:paraId="15E4792A" w14:textId="06C4ABFF" w:rsidR="00550A16" w:rsidRPr="00A4241F" w:rsidRDefault="00550A16" w:rsidP="00511BE4">
            <w:pPr>
              <w:spacing w:before="40" w:after="40"/>
              <w:rPr>
                <w:rFonts w:cs="Arial"/>
              </w:rPr>
            </w:pPr>
            <w:r w:rsidRPr="00A4241F">
              <w:rPr>
                <w:rFonts w:cs="Arial"/>
                <w:b/>
                <w:u w:val="single"/>
              </w:rPr>
              <w:t>ACTIVITY:</w:t>
            </w:r>
            <w:r w:rsidRPr="00A4241F">
              <w:rPr>
                <w:rFonts w:cs="Arial"/>
                <w:b/>
              </w:rPr>
              <w:t xml:space="preserve"> </w:t>
            </w:r>
            <w:commentRangeStart w:id="3"/>
            <w:r w:rsidRPr="00A4241F">
              <w:rPr>
                <w:rFonts w:cs="Arial"/>
                <w:b/>
              </w:rPr>
              <w:t>GENERAL MEETING / EVENT / FAIR / MARKET / STALL</w:t>
            </w:r>
            <w:commentRangeEnd w:id="3"/>
            <w:r w:rsidR="00A90680">
              <w:rPr>
                <w:rStyle w:val="CommentReference"/>
              </w:rPr>
              <w:commentReference w:id="3"/>
            </w:r>
          </w:p>
        </w:tc>
      </w:tr>
      <w:tr w:rsidR="00623FD3" w:rsidRPr="00E43EB9" w14:paraId="50A0F777" w14:textId="77777777" w:rsidTr="00E2637D">
        <w:trPr>
          <w:cantSplit/>
          <w:trHeight w:val="415"/>
        </w:trPr>
        <w:tc>
          <w:tcPr>
            <w:tcW w:w="920" w:type="pct"/>
          </w:tcPr>
          <w:p w14:paraId="66F9EAC9" w14:textId="0743D071" w:rsidR="00550A16" w:rsidRPr="00A4241F" w:rsidRDefault="00550A16" w:rsidP="00511BE4">
            <w:pPr>
              <w:spacing w:before="40" w:after="40"/>
              <w:rPr>
                <w:rFonts w:cs="Arial"/>
                <w:b/>
                <w:sz w:val="20"/>
                <w:szCs w:val="20"/>
              </w:rPr>
            </w:pPr>
            <w:r w:rsidRPr="00A4241F">
              <w:rPr>
                <w:rFonts w:cs="Arial"/>
                <w:b/>
                <w:sz w:val="20"/>
                <w:szCs w:val="20"/>
              </w:rPr>
              <w:t xml:space="preserve">1. Equipment, </w:t>
            </w:r>
            <w:r w:rsidR="001A0F19" w:rsidRPr="00A4241F">
              <w:rPr>
                <w:rFonts w:cs="Arial"/>
                <w:b/>
                <w:sz w:val="20"/>
                <w:szCs w:val="20"/>
              </w:rPr>
              <w:t>furniture,</w:t>
            </w:r>
            <w:r w:rsidRPr="00A4241F">
              <w:rPr>
                <w:rFonts w:cs="Arial"/>
                <w:b/>
                <w:sz w:val="20"/>
                <w:szCs w:val="20"/>
              </w:rPr>
              <w:t xml:space="preserve"> and building/location hazards</w:t>
            </w:r>
          </w:p>
        </w:tc>
        <w:tc>
          <w:tcPr>
            <w:tcW w:w="486" w:type="pct"/>
          </w:tcPr>
          <w:p w14:paraId="1CB11A7B" w14:textId="77777777" w:rsidR="00550A16" w:rsidRPr="00A4241F" w:rsidRDefault="00550A16" w:rsidP="00511BE4">
            <w:pPr>
              <w:spacing w:before="40" w:after="40"/>
              <w:rPr>
                <w:rFonts w:cs="Arial"/>
                <w:sz w:val="20"/>
                <w:szCs w:val="20"/>
              </w:rPr>
            </w:pPr>
          </w:p>
        </w:tc>
        <w:tc>
          <w:tcPr>
            <w:tcW w:w="146" w:type="pct"/>
          </w:tcPr>
          <w:p w14:paraId="5151A504" w14:textId="77777777" w:rsidR="00550A16" w:rsidRPr="00A4241F" w:rsidRDefault="00550A16" w:rsidP="00511BE4">
            <w:pPr>
              <w:spacing w:before="40" w:after="40"/>
              <w:rPr>
                <w:rFonts w:cs="Arial"/>
                <w:sz w:val="20"/>
                <w:szCs w:val="20"/>
              </w:rPr>
            </w:pPr>
          </w:p>
        </w:tc>
        <w:tc>
          <w:tcPr>
            <w:tcW w:w="146" w:type="pct"/>
          </w:tcPr>
          <w:p w14:paraId="44347D78" w14:textId="77777777" w:rsidR="00550A16" w:rsidRPr="00A4241F" w:rsidRDefault="00550A16" w:rsidP="00511BE4">
            <w:pPr>
              <w:spacing w:before="40" w:after="40"/>
              <w:rPr>
                <w:rFonts w:cs="Arial"/>
                <w:sz w:val="20"/>
                <w:szCs w:val="20"/>
              </w:rPr>
            </w:pPr>
          </w:p>
        </w:tc>
        <w:tc>
          <w:tcPr>
            <w:tcW w:w="146" w:type="pct"/>
          </w:tcPr>
          <w:p w14:paraId="2CBE3777" w14:textId="77777777" w:rsidR="00550A16" w:rsidRPr="00A4241F" w:rsidRDefault="00550A16" w:rsidP="00511BE4">
            <w:pPr>
              <w:spacing w:before="40" w:after="40"/>
              <w:rPr>
                <w:rFonts w:cs="Arial"/>
                <w:sz w:val="20"/>
                <w:szCs w:val="20"/>
              </w:rPr>
            </w:pPr>
          </w:p>
        </w:tc>
        <w:tc>
          <w:tcPr>
            <w:tcW w:w="2718" w:type="pct"/>
            <w:gridSpan w:val="2"/>
          </w:tcPr>
          <w:p w14:paraId="1862A607" w14:textId="77777777" w:rsidR="00550A16" w:rsidRPr="00A4241F" w:rsidRDefault="00550A16" w:rsidP="00511BE4">
            <w:pPr>
              <w:spacing w:before="40" w:after="40"/>
              <w:rPr>
                <w:rFonts w:cs="Arial"/>
                <w:sz w:val="20"/>
                <w:szCs w:val="20"/>
              </w:rPr>
            </w:pPr>
          </w:p>
        </w:tc>
        <w:tc>
          <w:tcPr>
            <w:tcW w:w="146" w:type="pct"/>
          </w:tcPr>
          <w:p w14:paraId="1B880D32" w14:textId="77777777" w:rsidR="00550A16" w:rsidRPr="00A4241F" w:rsidRDefault="00550A16" w:rsidP="00511BE4">
            <w:pPr>
              <w:spacing w:before="40" w:after="40"/>
              <w:rPr>
                <w:rFonts w:cs="Arial"/>
                <w:sz w:val="20"/>
                <w:szCs w:val="20"/>
              </w:rPr>
            </w:pPr>
          </w:p>
        </w:tc>
        <w:tc>
          <w:tcPr>
            <w:tcW w:w="146" w:type="pct"/>
          </w:tcPr>
          <w:p w14:paraId="4D6F08E9" w14:textId="77777777" w:rsidR="00550A16" w:rsidRPr="00A4241F" w:rsidRDefault="00550A16" w:rsidP="00511BE4">
            <w:pPr>
              <w:spacing w:before="40" w:after="40"/>
              <w:rPr>
                <w:rFonts w:cs="Arial"/>
                <w:sz w:val="20"/>
                <w:szCs w:val="20"/>
              </w:rPr>
            </w:pPr>
          </w:p>
        </w:tc>
        <w:tc>
          <w:tcPr>
            <w:tcW w:w="146" w:type="pct"/>
          </w:tcPr>
          <w:p w14:paraId="37B5B301" w14:textId="77777777" w:rsidR="00550A16" w:rsidRPr="00A4241F" w:rsidRDefault="00550A16" w:rsidP="00511BE4">
            <w:pPr>
              <w:spacing w:before="40" w:after="40"/>
              <w:rPr>
                <w:rFonts w:cs="Arial"/>
                <w:sz w:val="20"/>
                <w:szCs w:val="20"/>
              </w:rPr>
            </w:pPr>
          </w:p>
        </w:tc>
      </w:tr>
      <w:tr w:rsidR="00623FD3" w:rsidRPr="00E43EB9" w14:paraId="796A54C2" w14:textId="77777777" w:rsidTr="00E2637D">
        <w:trPr>
          <w:cantSplit/>
          <w:trHeight w:val="1065"/>
        </w:trPr>
        <w:tc>
          <w:tcPr>
            <w:tcW w:w="920" w:type="pct"/>
          </w:tcPr>
          <w:p w14:paraId="4A4282B8" w14:textId="77777777" w:rsidR="00550A16" w:rsidRPr="00A4241F" w:rsidRDefault="00550A16" w:rsidP="00511BE4">
            <w:pPr>
              <w:spacing w:before="40" w:after="40"/>
              <w:rPr>
                <w:rFonts w:cs="Arial"/>
                <w:bCs/>
                <w:sz w:val="20"/>
                <w:szCs w:val="20"/>
              </w:rPr>
            </w:pPr>
            <w:r w:rsidRPr="00A4241F">
              <w:rPr>
                <w:rFonts w:cs="Arial"/>
                <w:bCs/>
                <w:sz w:val="20"/>
                <w:szCs w:val="20"/>
              </w:rPr>
              <w:t>Muscular injury/strain or trapping/crushing of fingers etc. from moving and assembling equipment/furniture</w:t>
            </w:r>
          </w:p>
        </w:tc>
        <w:tc>
          <w:tcPr>
            <w:tcW w:w="486" w:type="pct"/>
          </w:tcPr>
          <w:p w14:paraId="749DBBA9" w14:textId="31216727" w:rsidR="00550A16" w:rsidRPr="00A4241F" w:rsidRDefault="006A61ED" w:rsidP="00511BE4">
            <w:pPr>
              <w:spacing w:before="40" w:after="40"/>
              <w:rPr>
                <w:rFonts w:cs="Arial"/>
                <w:sz w:val="20"/>
                <w:szCs w:val="20"/>
              </w:rPr>
            </w:pPr>
            <w:r>
              <w:rPr>
                <w:rFonts w:cs="Arial"/>
                <w:sz w:val="20"/>
                <w:szCs w:val="20"/>
              </w:rPr>
              <w:t>CAG D</w:t>
            </w:r>
            <w:r w:rsidR="00732C70">
              <w:rPr>
                <w:rFonts w:cs="Arial"/>
                <w:sz w:val="20"/>
                <w:szCs w:val="20"/>
              </w:rPr>
              <w:t>evon</w:t>
            </w:r>
            <w:r>
              <w:rPr>
                <w:rFonts w:cs="Arial"/>
                <w:sz w:val="20"/>
                <w:szCs w:val="20"/>
              </w:rPr>
              <w:t xml:space="preserve"> </w:t>
            </w:r>
            <w:r w:rsidR="00550A16" w:rsidRPr="00A4241F">
              <w:rPr>
                <w:rFonts w:cs="Arial"/>
                <w:sz w:val="20"/>
                <w:szCs w:val="20"/>
              </w:rPr>
              <w:t>members, volunteers, stall holders</w:t>
            </w:r>
          </w:p>
        </w:tc>
        <w:tc>
          <w:tcPr>
            <w:tcW w:w="146" w:type="pct"/>
          </w:tcPr>
          <w:p w14:paraId="62353508" w14:textId="77777777" w:rsidR="00550A16" w:rsidRPr="00A4241F" w:rsidRDefault="00550A16" w:rsidP="00511BE4">
            <w:pPr>
              <w:spacing w:before="40" w:after="40"/>
              <w:rPr>
                <w:rFonts w:cs="Arial"/>
                <w:sz w:val="20"/>
                <w:szCs w:val="20"/>
              </w:rPr>
            </w:pPr>
            <w:r w:rsidRPr="00A4241F">
              <w:rPr>
                <w:rFonts w:cs="Arial"/>
                <w:sz w:val="20"/>
                <w:szCs w:val="20"/>
              </w:rPr>
              <w:t>3</w:t>
            </w:r>
          </w:p>
        </w:tc>
        <w:tc>
          <w:tcPr>
            <w:tcW w:w="146" w:type="pct"/>
          </w:tcPr>
          <w:p w14:paraId="2E4070D0" w14:textId="77777777" w:rsidR="00550A16" w:rsidRPr="00A4241F" w:rsidRDefault="00550A16" w:rsidP="00511BE4">
            <w:pPr>
              <w:spacing w:before="40" w:after="40"/>
              <w:rPr>
                <w:rFonts w:cs="Arial"/>
                <w:sz w:val="20"/>
                <w:szCs w:val="20"/>
              </w:rPr>
            </w:pPr>
            <w:r w:rsidRPr="00A4241F">
              <w:rPr>
                <w:rFonts w:cs="Arial"/>
                <w:sz w:val="20"/>
                <w:szCs w:val="20"/>
              </w:rPr>
              <w:t>3</w:t>
            </w:r>
          </w:p>
        </w:tc>
        <w:tc>
          <w:tcPr>
            <w:tcW w:w="146" w:type="pct"/>
          </w:tcPr>
          <w:p w14:paraId="7934AD88" w14:textId="77777777" w:rsidR="00550A16" w:rsidRPr="00A4241F" w:rsidRDefault="00550A16" w:rsidP="00511BE4">
            <w:pPr>
              <w:spacing w:before="40" w:after="40"/>
              <w:rPr>
                <w:rFonts w:cs="Arial"/>
                <w:sz w:val="20"/>
                <w:szCs w:val="20"/>
              </w:rPr>
            </w:pPr>
            <w:r w:rsidRPr="00A4241F">
              <w:rPr>
                <w:rFonts w:cs="Arial"/>
                <w:sz w:val="20"/>
                <w:szCs w:val="20"/>
              </w:rPr>
              <w:t>9</w:t>
            </w:r>
          </w:p>
        </w:tc>
        <w:tc>
          <w:tcPr>
            <w:tcW w:w="2718" w:type="pct"/>
            <w:gridSpan w:val="2"/>
          </w:tcPr>
          <w:p w14:paraId="74F22FAB" w14:textId="77777777" w:rsidR="00550A16" w:rsidRPr="00A4241F" w:rsidRDefault="00550A16" w:rsidP="003A7E09">
            <w:pPr>
              <w:pStyle w:val="ListParagraph"/>
              <w:numPr>
                <w:ilvl w:val="0"/>
                <w:numId w:val="11"/>
              </w:numPr>
              <w:spacing w:after="0" w:line="240" w:lineRule="auto"/>
              <w:rPr>
                <w:rFonts w:cs="Arial"/>
                <w:sz w:val="20"/>
                <w:szCs w:val="20"/>
              </w:rPr>
            </w:pPr>
            <w:r w:rsidRPr="00A4241F">
              <w:rPr>
                <w:rFonts w:cs="Arial"/>
                <w:sz w:val="20"/>
                <w:szCs w:val="20"/>
              </w:rPr>
              <w:t>Priority should be given to reducing the need for manual handling, by careful site layout and use of handling aids e.g. trolleys, steps</w:t>
            </w:r>
            <w:r w:rsidR="00623FD3">
              <w:rPr>
                <w:rFonts w:cs="Arial"/>
                <w:sz w:val="20"/>
                <w:szCs w:val="20"/>
              </w:rPr>
              <w:t>.</w:t>
            </w:r>
          </w:p>
          <w:p w14:paraId="0A1B974E" w14:textId="1F8DC466" w:rsidR="00550A16" w:rsidRPr="00A4241F" w:rsidRDefault="00550A16" w:rsidP="003A7E09">
            <w:pPr>
              <w:numPr>
                <w:ilvl w:val="0"/>
                <w:numId w:val="9"/>
              </w:numPr>
              <w:tabs>
                <w:tab w:val="clear" w:pos="720"/>
                <w:tab w:val="num" w:pos="394"/>
              </w:tabs>
              <w:spacing w:after="0" w:line="240" w:lineRule="auto"/>
              <w:ind w:left="444" w:hanging="410"/>
              <w:rPr>
                <w:rFonts w:cs="Arial"/>
                <w:sz w:val="20"/>
                <w:szCs w:val="20"/>
              </w:rPr>
            </w:pPr>
            <w:r w:rsidRPr="00A4241F">
              <w:rPr>
                <w:rFonts w:cs="Arial"/>
                <w:sz w:val="20"/>
                <w:szCs w:val="20"/>
              </w:rPr>
              <w:t>Group members/volunteers made awar</w:t>
            </w:r>
            <w:r w:rsidR="004017D8">
              <w:rPr>
                <w:rFonts w:cs="Arial"/>
                <w:sz w:val="20"/>
                <w:szCs w:val="20"/>
              </w:rPr>
              <w:t>e of manual handling guidelines.</w:t>
            </w:r>
          </w:p>
          <w:p w14:paraId="3649C6A9" w14:textId="77777777" w:rsidR="00550A16" w:rsidRPr="00A4241F" w:rsidRDefault="00550A16" w:rsidP="003A7E09">
            <w:pPr>
              <w:pStyle w:val="ListParagraph"/>
              <w:numPr>
                <w:ilvl w:val="0"/>
                <w:numId w:val="11"/>
              </w:numPr>
              <w:spacing w:after="0" w:line="240" w:lineRule="auto"/>
              <w:rPr>
                <w:rFonts w:cs="Arial"/>
                <w:sz w:val="20"/>
                <w:szCs w:val="20"/>
              </w:rPr>
            </w:pPr>
            <w:r w:rsidRPr="00A4241F">
              <w:rPr>
                <w:rFonts w:cs="Arial"/>
                <w:sz w:val="20"/>
                <w:szCs w:val="20"/>
              </w:rPr>
              <w:t xml:space="preserve">Group members/volunteers warned of </w:t>
            </w:r>
            <w:r w:rsidR="00623FD3">
              <w:rPr>
                <w:rFonts w:cs="Arial"/>
                <w:sz w:val="20"/>
                <w:szCs w:val="20"/>
              </w:rPr>
              <w:t xml:space="preserve">potential </w:t>
            </w:r>
            <w:r w:rsidRPr="00A4241F">
              <w:rPr>
                <w:rFonts w:cs="Arial"/>
                <w:sz w:val="20"/>
                <w:szCs w:val="20"/>
              </w:rPr>
              <w:t>injuries and hazards and advised not wear open-toed shoes or sandals while moving or assembling equipment.</w:t>
            </w:r>
          </w:p>
          <w:p w14:paraId="4757055B" w14:textId="77777777" w:rsidR="00550A16" w:rsidRPr="00A4241F" w:rsidRDefault="00550A16" w:rsidP="003A7E09">
            <w:pPr>
              <w:pStyle w:val="ListParagraph"/>
              <w:numPr>
                <w:ilvl w:val="0"/>
                <w:numId w:val="11"/>
              </w:numPr>
              <w:spacing w:after="0" w:line="240" w:lineRule="auto"/>
              <w:rPr>
                <w:rFonts w:cs="Arial"/>
                <w:sz w:val="20"/>
                <w:szCs w:val="20"/>
              </w:rPr>
            </w:pPr>
            <w:r w:rsidRPr="00A4241F">
              <w:rPr>
                <w:rFonts w:cs="Arial"/>
                <w:sz w:val="20"/>
                <w:szCs w:val="20"/>
              </w:rPr>
              <w:t xml:space="preserve">First aid kit carried to attend to any injuries. Medical advice will be sought if more serious injuries occur. </w:t>
            </w:r>
          </w:p>
          <w:p w14:paraId="7075443B" w14:textId="77777777" w:rsidR="00550A16" w:rsidRPr="00A4241F" w:rsidRDefault="00550A16" w:rsidP="003A7E09">
            <w:pPr>
              <w:pStyle w:val="ListParagraph"/>
              <w:numPr>
                <w:ilvl w:val="0"/>
                <w:numId w:val="11"/>
              </w:numPr>
              <w:spacing w:after="0" w:line="240" w:lineRule="auto"/>
              <w:rPr>
                <w:rFonts w:cs="Arial"/>
                <w:sz w:val="20"/>
                <w:szCs w:val="20"/>
              </w:rPr>
            </w:pPr>
            <w:r w:rsidRPr="00A4241F">
              <w:rPr>
                <w:rFonts w:cs="Arial"/>
                <w:sz w:val="20"/>
                <w:szCs w:val="20"/>
              </w:rPr>
              <w:t xml:space="preserve">External stall holders and market traders are made aware that they are responsible for setting up their stall equipment and furniture with regard to manual handling guidance as above. </w:t>
            </w:r>
          </w:p>
        </w:tc>
        <w:tc>
          <w:tcPr>
            <w:tcW w:w="146" w:type="pct"/>
          </w:tcPr>
          <w:p w14:paraId="5DC772E8" w14:textId="77777777" w:rsidR="00550A16" w:rsidRPr="00A4241F" w:rsidRDefault="00550A16" w:rsidP="00511BE4">
            <w:pPr>
              <w:spacing w:before="40" w:after="40"/>
              <w:rPr>
                <w:rFonts w:cs="Arial"/>
                <w:sz w:val="20"/>
                <w:szCs w:val="20"/>
              </w:rPr>
            </w:pPr>
            <w:r w:rsidRPr="00A4241F">
              <w:rPr>
                <w:rFonts w:cs="Arial"/>
                <w:sz w:val="20"/>
                <w:szCs w:val="20"/>
              </w:rPr>
              <w:t>2</w:t>
            </w:r>
          </w:p>
        </w:tc>
        <w:tc>
          <w:tcPr>
            <w:tcW w:w="146" w:type="pct"/>
          </w:tcPr>
          <w:p w14:paraId="479028A4" w14:textId="753EF3BB" w:rsidR="00550A16" w:rsidRPr="00A4241F" w:rsidRDefault="00B92DFA" w:rsidP="00511BE4">
            <w:pPr>
              <w:spacing w:before="40" w:after="40"/>
              <w:rPr>
                <w:rFonts w:cs="Arial"/>
                <w:sz w:val="20"/>
                <w:szCs w:val="20"/>
              </w:rPr>
            </w:pPr>
            <w:r>
              <w:rPr>
                <w:rFonts w:cs="Arial"/>
                <w:sz w:val="20"/>
                <w:szCs w:val="20"/>
              </w:rPr>
              <w:t>3</w:t>
            </w:r>
          </w:p>
        </w:tc>
        <w:tc>
          <w:tcPr>
            <w:tcW w:w="146" w:type="pct"/>
          </w:tcPr>
          <w:p w14:paraId="0073E6CF" w14:textId="0EB59599" w:rsidR="00550A16" w:rsidRPr="00A4241F" w:rsidRDefault="00B92DFA" w:rsidP="00511BE4">
            <w:pPr>
              <w:spacing w:before="40" w:after="40"/>
              <w:rPr>
                <w:rFonts w:cs="Arial"/>
                <w:sz w:val="20"/>
                <w:szCs w:val="20"/>
              </w:rPr>
            </w:pPr>
            <w:r>
              <w:rPr>
                <w:rFonts w:cs="Arial"/>
                <w:sz w:val="20"/>
                <w:szCs w:val="20"/>
              </w:rPr>
              <w:t>6</w:t>
            </w:r>
          </w:p>
        </w:tc>
      </w:tr>
      <w:tr w:rsidR="00623FD3" w14:paraId="7557620D" w14:textId="77777777" w:rsidTr="00E2637D">
        <w:trPr>
          <w:cantSplit/>
          <w:trHeight w:val="1065"/>
        </w:trPr>
        <w:tc>
          <w:tcPr>
            <w:tcW w:w="920" w:type="pct"/>
          </w:tcPr>
          <w:p w14:paraId="7F429434" w14:textId="77777777" w:rsidR="00550A16" w:rsidRPr="00A4241F" w:rsidRDefault="00550A16" w:rsidP="00511BE4">
            <w:pPr>
              <w:spacing w:before="40" w:after="40"/>
              <w:rPr>
                <w:rFonts w:cs="Arial"/>
                <w:bCs/>
                <w:sz w:val="20"/>
                <w:szCs w:val="20"/>
              </w:rPr>
            </w:pPr>
            <w:r w:rsidRPr="00A4241F">
              <w:rPr>
                <w:rFonts w:cs="Arial"/>
                <w:bCs/>
                <w:sz w:val="20"/>
                <w:szCs w:val="20"/>
              </w:rPr>
              <w:lastRenderedPageBreak/>
              <w:t>Trip hazards from</w:t>
            </w:r>
            <w:r>
              <w:rPr>
                <w:rFonts w:cs="Arial"/>
                <w:bCs/>
                <w:sz w:val="20"/>
                <w:szCs w:val="20"/>
              </w:rPr>
              <w:t xml:space="preserve"> uneven ground and</w:t>
            </w:r>
            <w:r w:rsidRPr="00A4241F">
              <w:rPr>
                <w:rFonts w:cs="Arial"/>
                <w:bCs/>
                <w:sz w:val="20"/>
                <w:szCs w:val="20"/>
              </w:rPr>
              <w:t xml:space="preserve"> equipment and accessories including electrical cables/wires</w:t>
            </w:r>
          </w:p>
        </w:tc>
        <w:tc>
          <w:tcPr>
            <w:tcW w:w="486" w:type="pct"/>
          </w:tcPr>
          <w:p w14:paraId="383C92B1" w14:textId="17774383" w:rsidR="00550A16" w:rsidRPr="00A4241F" w:rsidRDefault="006A61ED" w:rsidP="00511BE4">
            <w:pPr>
              <w:spacing w:before="40" w:after="40"/>
              <w:rPr>
                <w:rFonts w:cs="Arial"/>
                <w:sz w:val="20"/>
                <w:szCs w:val="20"/>
              </w:rPr>
            </w:pPr>
            <w:r>
              <w:rPr>
                <w:rFonts w:cs="Arial"/>
                <w:sz w:val="20"/>
                <w:szCs w:val="20"/>
              </w:rPr>
              <w:t xml:space="preserve">CAG </w:t>
            </w:r>
            <w:r w:rsidR="00732C70">
              <w:rPr>
                <w:rFonts w:cs="Arial"/>
                <w:sz w:val="20"/>
                <w:szCs w:val="20"/>
              </w:rPr>
              <w:t xml:space="preserve">Devon group </w:t>
            </w:r>
            <w:r w:rsidR="00550A16" w:rsidRPr="00A4241F">
              <w:rPr>
                <w:rFonts w:cs="Arial"/>
                <w:sz w:val="20"/>
                <w:szCs w:val="20"/>
              </w:rPr>
              <w:t>members, volunteers, public</w:t>
            </w:r>
          </w:p>
        </w:tc>
        <w:tc>
          <w:tcPr>
            <w:tcW w:w="146" w:type="pct"/>
          </w:tcPr>
          <w:p w14:paraId="06D45743" w14:textId="77777777" w:rsidR="00550A16" w:rsidRPr="00A4241F" w:rsidRDefault="00550A16" w:rsidP="00511BE4">
            <w:pPr>
              <w:spacing w:before="40" w:after="40"/>
              <w:rPr>
                <w:rFonts w:cs="Arial"/>
                <w:sz w:val="20"/>
                <w:szCs w:val="20"/>
              </w:rPr>
            </w:pPr>
            <w:r w:rsidRPr="00A4241F">
              <w:rPr>
                <w:rFonts w:cs="Arial"/>
                <w:sz w:val="20"/>
                <w:szCs w:val="20"/>
              </w:rPr>
              <w:t>2</w:t>
            </w:r>
          </w:p>
        </w:tc>
        <w:tc>
          <w:tcPr>
            <w:tcW w:w="146" w:type="pct"/>
          </w:tcPr>
          <w:p w14:paraId="1B245958" w14:textId="77777777" w:rsidR="00550A16" w:rsidRPr="00A4241F" w:rsidRDefault="00550A16" w:rsidP="00511BE4">
            <w:pPr>
              <w:spacing w:before="40" w:after="40"/>
              <w:rPr>
                <w:rFonts w:cs="Arial"/>
                <w:sz w:val="20"/>
                <w:szCs w:val="20"/>
              </w:rPr>
            </w:pPr>
            <w:r w:rsidRPr="00A4241F">
              <w:rPr>
                <w:rFonts w:cs="Arial"/>
                <w:sz w:val="20"/>
                <w:szCs w:val="20"/>
              </w:rPr>
              <w:t>3</w:t>
            </w:r>
          </w:p>
        </w:tc>
        <w:tc>
          <w:tcPr>
            <w:tcW w:w="146" w:type="pct"/>
          </w:tcPr>
          <w:p w14:paraId="5C843AB1" w14:textId="77777777" w:rsidR="00550A16" w:rsidRPr="00A4241F" w:rsidRDefault="00550A16" w:rsidP="00511BE4">
            <w:pPr>
              <w:spacing w:before="40" w:after="40"/>
              <w:rPr>
                <w:rFonts w:cs="Arial"/>
                <w:sz w:val="20"/>
                <w:szCs w:val="20"/>
              </w:rPr>
            </w:pPr>
            <w:r w:rsidRPr="00A4241F">
              <w:rPr>
                <w:rFonts w:cs="Arial"/>
                <w:sz w:val="20"/>
                <w:szCs w:val="20"/>
              </w:rPr>
              <w:t>6</w:t>
            </w:r>
          </w:p>
        </w:tc>
        <w:tc>
          <w:tcPr>
            <w:tcW w:w="2718" w:type="pct"/>
            <w:gridSpan w:val="2"/>
          </w:tcPr>
          <w:p w14:paraId="57CC7B34" w14:textId="47048278" w:rsidR="00550A16" w:rsidRPr="00A4241F" w:rsidRDefault="00550A16" w:rsidP="003A7E09">
            <w:pPr>
              <w:pStyle w:val="ListParagraph"/>
              <w:numPr>
                <w:ilvl w:val="0"/>
                <w:numId w:val="12"/>
              </w:numPr>
              <w:spacing w:before="40" w:after="40" w:line="240" w:lineRule="auto"/>
              <w:ind w:left="360"/>
              <w:rPr>
                <w:rFonts w:cs="Arial"/>
                <w:sz w:val="20"/>
                <w:szCs w:val="20"/>
              </w:rPr>
            </w:pPr>
            <w:r w:rsidRPr="00A4241F">
              <w:rPr>
                <w:rFonts w:cs="Arial"/>
                <w:sz w:val="20"/>
                <w:szCs w:val="20"/>
              </w:rPr>
              <w:t>Place equipment</w:t>
            </w:r>
            <w:r>
              <w:rPr>
                <w:rFonts w:cs="Arial"/>
                <w:sz w:val="20"/>
                <w:szCs w:val="20"/>
              </w:rPr>
              <w:t xml:space="preserve"> and furniture</w:t>
            </w:r>
            <w:r w:rsidRPr="00A4241F">
              <w:rPr>
                <w:rFonts w:cs="Arial"/>
                <w:sz w:val="20"/>
                <w:szCs w:val="20"/>
              </w:rPr>
              <w:t xml:space="preserve"> in a safe place away from open floor space and walkways</w:t>
            </w:r>
            <w:r>
              <w:rPr>
                <w:rFonts w:cs="Arial"/>
                <w:sz w:val="20"/>
                <w:szCs w:val="20"/>
              </w:rPr>
              <w:t xml:space="preserve">. Check for obstruction and clear any trip hazards. In the case of uneven ground, give warnings to public </w:t>
            </w:r>
            <w:r w:rsidR="00B07498">
              <w:rPr>
                <w:rFonts w:cs="Arial"/>
                <w:sz w:val="20"/>
                <w:szCs w:val="20"/>
              </w:rPr>
              <w:t xml:space="preserve">via signage or verbally </w:t>
            </w:r>
            <w:r>
              <w:rPr>
                <w:rFonts w:cs="Arial"/>
                <w:sz w:val="20"/>
                <w:szCs w:val="20"/>
              </w:rPr>
              <w:t>where needed.</w:t>
            </w:r>
          </w:p>
          <w:p w14:paraId="5A9F711A" w14:textId="77777777" w:rsidR="00550A16" w:rsidRPr="002E7013" w:rsidRDefault="00550A16" w:rsidP="003A7E09">
            <w:pPr>
              <w:numPr>
                <w:ilvl w:val="0"/>
                <w:numId w:val="9"/>
              </w:numPr>
              <w:spacing w:after="0" w:line="240" w:lineRule="auto"/>
              <w:ind w:left="360"/>
              <w:rPr>
                <w:rFonts w:cs="Arial"/>
                <w:sz w:val="20"/>
                <w:szCs w:val="20"/>
              </w:rPr>
            </w:pPr>
            <w:r w:rsidRPr="00A4241F">
              <w:rPr>
                <w:rFonts w:cs="Arial"/>
                <w:sz w:val="20"/>
                <w:szCs w:val="20"/>
              </w:rPr>
              <w:t>Care taken to minimise the distance between sockets and electrical equipment, so as to reduce the need for trailing electrical cables.</w:t>
            </w:r>
            <w:r w:rsidR="00623FD3">
              <w:rPr>
                <w:rFonts w:cs="Arial"/>
                <w:sz w:val="20"/>
                <w:szCs w:val="20"/>
              </w:rPr>
              <w:t xml:space="preserve"> </w:t>
            </w:r>
            <w:r w:rsidRPr="002E7013">
              <w:rPr>
                <w:rFonts w:cs="Arial"/>
                <w:sz w:val="20"/>
                <w:szCs w:val="20"/>
              </w:rPr>
              <w:t>Ensure that any cables and wires that are required are properly enclosed and secured (e.g. taped to the floor).</w:t>
            </w:r>
          </w:p>
          <w:p w14:paraId="31C2CBE9" w14:textId="42070AC3" w:rsidR="00550A16" w:rsidRPr="00A4241F" w:rsidRDefault="00550A16" w:rsidP="003A7E09">
            <w:pPr>
              <w:pStyle w:val="ListParagraph"/>
              <w:numPr>
                <w:ilvl w:val="0"/>
                <w:numId w:val="9"/>
              </w:numPr>
              <w:spacing w:after="0" w:line="240" w:lineRule="auto"/>
              <w:ind w:left="360"/>
              <w:rPr>
                <w:rFonts w:cs="Arial"/>
                <w:sz w:val="20"/>
                <w:szCs w:val="20"/>
              </w:rPr>
            </w:pPr>
            <w:r w:rsidRPr="00A4241F">
              <w:rPr>
                <w:rFonts w:cs="Arial"/>
                <w:sz w:val="20"/>
                <w:szCs w:val="20"/>
              </w:rPr>
              <w:t>First aid kit carried to attend to any injuries. Medical advice will be sought if more serious injuries occur.</w:t>
            </w:r>
          </w:p>
          <w:p w14:paraId="71732EAA" w14:textId="77777777" w:rsidR="00550A16" w:rsidRDefault="00550A16" w:rsidP="003A7E09">
            <w:pPr>
              <w:numPr>
                <w:ilvl w:val="0"/>
                <w:numId w:val="9"/>
              </w:numPr>
              <w:spacing w:after="0" w:line="240" w:lineRule="auto"/>
              <w:ind w:left="360"/>
              <w:rPr>
                <w:rFonts w:cs="Arial"/>
                <w:sz w:val="20"/>
                <w:szCs w:val="20"/>
              </w:rPr>
            </w:pPr>
            <w:r w:rsidRPr="00A4241F">
              <w:rPr>
                <w:rFonts w:cs="Arial"/>
                <w:sz w:val="20"/>
                <w:szCs w:val="20"/>
              </w:rPr>
              <w:t>External stall holders and market traders are made aware that they are responsible for ensuring they prevent trip hazards as above.</w:t>
            </w:r>
          </w:p>
          <w:p w14:paraId="19157ED7" w14:textId="7B867CEB" w:rsidR="00EB5985" w:rsidRPr="00A4241F" w:rsidRDefault="00EB5985" w:rsidP="00EB5985">
            <w:pPr>
              <w:spacing w:after="0" w:line="240" w:lineRule="auto"/>
              <w:rPr>
                <w:rFonts w:cs="Arial"/>
                <w:sz w:val="20"/>
                <w:szCs w:val="20"/>
              </w:rPr>
            </w:pPr>
          </w:p>
        </w:tc>
        <w:tc>
          <w:tcPr>
            <w:tcW w:w="146" w:type="pct"/>
          </w:tcPr>
          <w:p w14:paraId="68AFC5BC" w14:textId="642537CD" w:rsidR="00550A16" w:rsidRPr="00A4241F" w:rsidRDefault="00B92DFA" w:rsidP="00511BE4">
            <w:pPr>
              <w:spacing w:before="40" w:after="40"/>
              <w:rPr>
                <w:rFonts w:cs="Arial"/>
                <w:sz w:val="20"/>
                <w:szCs w:val="20"/>
              </w:rPr>
            </w:pPr>
            <w:r>
              <w:rPr>
                <w:rFonts w:cs="Arial"/>
                <w:sz w:val="20"/>
                <w:szCs w:val="20"/>
              </w:rPr>
              <w:t>1</w:t>
            </w:r>
          </w:p>
        </w:tc>
        <w:tc>
          <w:tcPr>
            <w:tcW w:w="146" w:type="pct"/>
          </w:tcPr>
          <w:p w14:paraId="3A41B003" w14:textId="2E798924" w:rsidR="00550A16" w:rsidRPr="00A4241F" w:rsidRDefault="00B92DFA" w:rsidP="00511BE4">
            <w:pPr>
              <w:spacing w:before="40" w:after="40"/>
              <w:rPr>
                <w:rFonts w:cs="Arial"/>
                <w:sz w:val="20"/>
                <w:szCs w:val="20"/>
              </w:rPr>
            </w:pPr>
            <w:r>
              <w:rPr>
                <w:rFonts w:cs="Arial"/>
                <w:sz w:val="20"/>
                <w:szCs w:val="20"/>
              </w:rPr>
              <w:t>3</w:t>
            </w:r>
          </w:p>
        </w:tc>
        <w:tc>
          <w:tcPr>
            <w:tcW w:w="146" w:type="pct"/>
          </w:tcPr>
          <w:p w14:paraId="050A4074" w14:textId="4A0498BB" w:rsidR="00550A16" w:rsidRPr="00A4241F" w:rsidRDefault="00B92DFA" w:rsidP="00511BE4">
            <w:pPr>
              <w:spacing w:before="40" w:after="40"/>
              <w:rPr>
                <w:rFonts w:cs="Arial"/>
                <w:sz w:val="20"/>
                <w:szCs w:val="20"/>
              </w:rPr>
            </w:pPr>
            <w:r>
              <w:rPr>
                <w:rFonts w:cs="Arial"/>
                <w:sz w:val="20"/>
                <w:szCs w:val="20"/>
              </w:rPr>
              <w:t>3</w:t>
            </w:r>
          </w:p>
        </w:tc>
      </w:tr>
      <w:tr w:rsidR="00623FD3" w14:paraId="79ABC594" w14:textId="77777777" w:rsidTr="00E2637D">
        <w:trPr>
          <w:cantSplit/>
          <w:trHeight w:val="1065"/>
        </w:trPr>
        <w:tc>
          <w:tcPr>
            <w:tcW w:w="920" w:type="pct"/>
          </w:tcPr>
          <w:p w14:paraId="34598A9A" w14:textId="77777777" w:rsidR="00550A16" w:rsidRPr="00A4241F" w:rsidRDefault="00550A16" w:rsidP="00511BE4">
            <w:pPr>
              <w:spacing w:before="40" w:after="40"/>
              <w:rPr>
                <w:rFonts w:cs="Arial"/>
                <w:sz w:val="20"/>
                <w:szCs w:val="20"/>
              </w:rPr>
            </w:pPr>
            <w:r w:rsidRPr="00A4241F">
              <w:rPr>
                <w:rFonts w:cs="Arial"/>
                <w:sz w:val="20"/>
                <w:szCs w:val="20"/>
              </w:rPr>
              <w:t>Slip hazards due to wet or polished floors</w:t>
            </w:r>
          </w:p>
        </w:tc>
        <w:tc>
          <w:tcPr>
            <w:tcW w:w="486" w:type="pct"/>
          </w:tcPr>
          <w:p w14:paraId="6A2715C7" w14:textId="46B1388D" w:rsidR="00550A16" w:rsidRPr="00A4241F" w:rsidRDefault="006A61ED" w:rsidP="00511BE4">
            <w:pPr>
              <w:spacing w:before="40" w:after="40"/>
              <w:rPr>
                <w:rFonts w:cs="Arial"/>
                <w:sz w:val="20"/>
                <w:szCs w:val="20"/>
              </w:rPr>
            </w:pPr>
            <w:r>
              <w:rPr>
                <w:rFonts w:cs="Arial"/>
                <w:sz w:val="20"/>
                <w:szCs w:val="20"/>
              </w:rPr>
              <w:t>CAG D</w:t>
            </w:r>
            <w:r w:rsidR="00732C70">
              <w:rPr>
                <w:rFonts w:cs="Arial"/>
                <w:sz w:val="20"/>
                <w:szCs w:val="20"/>
              </w:rPr>
              <w:t xml:space="preserve">evon group </w:t>
            </w:r>
            <w:r>
              <w:rPr>
                <w:rFonts w:cs="Arial"/>
                <w:sz w:val="20"/>
                <w:szCs w:val="20"/>
              </w:rPr>
              <w:t xml:space="preserve"> </w:t>
            </w:r>
            <w:r w:rsidR="00550A16" w:rsidRPr="00A4241F">
              <w:rPr>
                <w:rFonts w:cs="Arial"/>
                <w:sz w:val="20"/>
                <w:szCs w:val="20"/>
              </w:rPr>
              <w:t>members, volunteers, public</w:t>
            </w:r>
          </w:p>
        </w:tc>
        <w:tc>
          <w:tcPr>
            <w:tcW w:w="146" w:type="pct"/>
          </w:tcPr>
          <w:p w14:paraId="787B5958" w14:textId="77777777" w:rsidR="00550A16" w:rsidRPr="00A4241F" w:rsidRDefault="00550A16" w:rsidP="00511BE4">
            <w:pPr>
              <w:spacing w:before="40" w:after="40"/>
              <w:rPr>
                <w:rFonts w:cs="Arial"/>
                <w:sz w:val="20"/>
                <w:szCs w:val="20"/>
              </w:rPr>
            </w:pPr>
            <w:r w:rsidRPr="00A4241F">
              <w:rPr>
                <w:rFonts w:cs="Arial"/>
                <w:sz w:val="20"/>
                <w:szCs w:val="20"/>
              </w:rPr>
              <w:t>2</w:t>
            </w:r>
          </w:p>
        </w:tc>
        <w:tc>
          <w:tcPr>
            <w:tcW w:w="146" w:type="pct"/>
          </w:tcPr>
          <w:p w14:paraId="2F1F6DF2" w14:textId="77777777" w:rsidR="00550A16" w:rsidRPr="00A4241F" w:rsidRDefault="00550A16" w:rsidP="00511BE4">
            <w:pPr>
              <w:spacing w:before="40" w:after="40"/>
              <w:rPr>
                <w:rFonts w:cs="Arial"/>
                <w:sz w:val="20"/>
                <w:szCs w:val="20"/>
              </w:rPr>
            </w:pPr>
            <w:r w:rsidRPr="00A4241F">
              <w:rPr>
                <w:rFonts w:cs="Arial"/>
                <w:sz w:val="20"/>
                <w:szCs w:val="20"/>
              </w:rPr>
              <w:t>3</w:t>
            </w:r>
          </w:p>
        </w:tc>
        <w:tc>
          <w:tcPr>
            <w:tcW w:w="146" w:type="pct"/>
          </w:tcPr>
          <w:p w14:paraId="63C9A2D2" w14:textId="77777777" w:rsidR="00550A16" w:rsidRPr="00A4241F" w:rsidRDefault="00550A16" w:rsidP="00511BE4">
            <w:pPr>
              <w:spacing w:before="40" w:after="40"/>
              <w:rPr>
                <w:rFonts w:cs="Arial"/>
                <w:sz w:val="20"/>
                <w:szCs w:val="20"/>
              </w:rPr>
            </w:pPr>
            <w:r w:rsidRPr="00A4241F">
              <w:rPr>
                <w:rFonts w:cs="Arial"/>
                <w:sz w:val="20"/>
                <w:szCs w:val="20"/>
              </w:rPr>
              <w:t>6</w:t>
            </w:r>
          </w:p>
        </w:tc>
        <w:tc>
          <w:tcPr>
            <w:tcW w:w="2718" w:type="pct"/>
            <w:gridSpan w:val="2"/>
          </w:tcPr>
          <w:p w14:paraId="49783E30" w14:textId="30CD3375" w:rsidR="00550A16" w:rsidRPr="00A4241F" w:rsidRDefault="006A61ED" w:rsidP="003A7E09">
            <w:pPr>
              <w:pStyle w:val="ListParagraph"/>
              <w:numPr>
                <w:ilvl w:val="0"/>
                <w:numId w:val="13"/>
              </w:numPr>
              <w:spacing w:before="40" w:after="40" w:line="240" w:lineRule="auto"/>
              <w:rPr>
                <w:rFonts w:cs="Arial"/>
                <w:sz w:val="20"/>
                <w:szCs w:val="20"/>
              </w:rPr>
            </w:pPr>
            <w:r>
              <w:rPr>
                <w:rFonts w:cs="Arial"/>
                <w:sz w:val="20"/>
                <w:szCs w:val="20"/>
              </w:rPr>
              <w:t xml:space="preserve">CAG </w:t>
            </w:r>
            <w:r w:rsidR="00732C70">
              <w:rPr>
                <w:rFonts w:cs="Arial"/>
                <w:sz w:val="20"/>
                <w:szCs w:val="20"/>
              </w:rPr>
              <w:t>Devon group</w:t>
            </w:r>
            <w:r>
              <w:rPr>
                <w:rFonts w:cs="Arial"/>
                <w:sz w:val="20"/>
                <w:szCs w:val="20"/>
              </w:rPr>
              <w:t xml:space="preserve"> </w:t>
            </w:r>
            <w:r w:rsidR="00550A16" w:rsidRPr="00A4241F">
              <w:rPr>
                <w:rFonts w:cs="Arial"/>
                <w:sz w:val="20"/>
                <w:szCs w:val="20"/>
              </w:rPr>
              <w:t xml:space="preserve">members and volunteers to be aware of any slip hazards and warn members of the public if they occur with </w:t>
            </w:r>
            <w:r w:rsidR="00B07498">
              <w:rPr>
                <w:rFonts w:cs="Arial"/>
                <w:sz w:val="20"/>
                <w:szCs w:val="20"/>
              </w:rPr>
              <w:t xml:space="preserve">warning </w:t>
            </w:r>
            <w:r w:rsidR="00550A16" w:rsidRPr="00A4241F">
              <w:rPr>
                <w:rFonts w:cs="Arial"/>
                <w:sz w:val="20"/>
                <w:szCs w:val="20"/>
              </w:rPr>
              <w:t xml:space="preserve">signage if appropriate. </w:t>
            </w:r>
          </w:p>
          <w:p w14:paraId="24F6807F" w14:textId="1E9304B1" w:rsidR="00550A16" w:rsidRPr="00A4241F" w:rsidRDefault="00550A16" w:rsidP="003A7E09">
            <w:pPr>
              <w:pStyle w:val="ListParagraph"/>
              <w:numPr>
                <w:ilvl w:val="0"/>
                <w:numId w:val="13"/>
              </w:numPr>
              <w:spacing w:before="40" w:after="40" w:line="240" w:lineRule="auto"/>
              <w:rPr>
                <w:rFonts w:cs="Arial"/>
                <w:sz w:val="20"/>
                <w:szCs w:val="20"/>
              </w:rPr>
            </w:pPr>
            <w:r w:rsidRPr="00A4241F">
              <w:rPr>
                <w:rFonts w:cs="Arial"/>
                <w:sz w:val="20"/>
                <w:szCs w:val="20"/>
              </w:rPr>
              <w:t xml:space="preserve">Spillages or wet floors should be attended to immediately by </w:t>
            </w:r>
            <w:r w:rsidR="006A61ED">
              <w:rPr>
                <w:rFonts w:cs="Arial"/>
                <w:sz w:val="20"/>
                <w:szCs w:val="20"/>
              </w:rPr>
              <w:t xml:space="preserve">CAG DEVON </w:t>
            </w:r>
            <w:r w:rsidRPr="00A4241F">
              <w:rPr>
                <w:rFonts w:cs="Arial"/>
                <w:sz w:val="20"/>
                <w:szCs w:val="20"/>
              </w:rPr>
              <w:t xml:space="preserve">members/volunteers. </w:t>
            </w:r>
          </w:p>
          <w:p w14:paraId="1FAC3F70" w14:textId="77777777" w:rsidR="00550A16" w:rsidRPr="00A4241F" w:rsidRDefault="00550A16" w:rsidP="003A7E09">
            <w:pPr>
              <w:pStyle w:val="ListParagraph"/>
              <w:numPr>
                <w:ilvl w:val="0"/>
                <w:numId w:val="13"/>
              </w:numPr>
              <w:spacing w:before="40" w:after="40" w:line="240" w:lineRule="auto"/>
              <w:rPr>
                <w:rFonts w:cs="Arial"/>
                <w:sz w:val="20"/>
                <w:szCs w:val="20"/>
              </w:rPr>
            </w:pPr>
            <w:r w:rsidRPr="00A4241F">
              <w:rPr>
                <w:rFonts w:cs="Arial"/>
                <w:sz w:val="20"/>
                <w:szCs w:val="20"/>
              </w:rPr>
              <w:t xml:space="preserve">First aid kit carried to attend to any injuries. Medical advice will be sought if more serious injuries occur. </w:t>
            </w:r>
          </w:p>
          <w:p w14:paraId="1F833100" w14:textId="77777777" w:rsidR="00550A16" w:rsidRDefault="00550A16" w:rsidP="003A7E09">
            <w:pPr>
              <w:pStyle w:val="ListParagraph"/>
              <w:numPr>
                <w:ilvl w:val="0"/>
                <w:numId w:val="13"/>
              </w:numPr>
              <w:spacing w:before="40" w:after="40" w:line="240" w:lineRule="auto"/>
              <w:rPr>
                <w:rFonts w:cs="Arial"/>
                <w:sz w:val="20"/>
                <w:szCs w:val="20"/>
              </w:rPr>
            </w:pPr>
            <w:r w:rsidRPr="00A4241F">
              <w:rPr>
                <w:rFonts w:cs="Arial"/>
                <w:sz w:val="20"/>
                <w:szCs w:val="20"/>
              </w:rPr>
              <w:t>External stall holders and market traders are made aware that they are responsible for ensuring they prevent slip hazards as above.</w:t>
            </w:r>
          </w:p>
          <w:p w14:paraId="2E0A611D" w14:textId="303294CC" w:rsidR="00EB5985" w:rsidRPr="00EB5985" w:rsidRDefault="00EB5985" w:rsidP="00EB5985">
            <w:pPr>
              <w:spacing w:before="40" w:after="40" w:line="240" w:lineRule="auto"/>
              <w:rPr>
                <w:rFonts w:cs="Arial"/>
                <w:sz w:val="20"/>
                <w:szCs w:val="20"/>
              </w:rPr>
            </w:pPr>
          </w:p>
        </w:tc>
        <w:tc>
          <w:tcPr>
            <w:tcW w:w="146" w:type="pct"/>
          </w:tcPr>
          <w:p w14:paraId="5F3C5C91" w14:textId="68A1F2CD" w:rsidR="00550A16" w:rsidRPr="00A4241F" w:rsidRDefault="00B92DFA" w:rsidP="00511BE4">
            <w:pPr>
              <w:spacing w:before="40" w:after="40"/>
              <w:rPr>
                <w:rFonts w:cs="Arial"/>
                <w:sz w:val="20"/>
                <w:szCs w:val="20"/>
              </w:rPr>
            </w:pPr>
            <w:r>
              <w:rPr>
                <w:rFonts w:cs="Arial"/>
                <w:sz w:val="20"/>
                <w:szCs w:val="20"/>
              </w:rPr>
              <w:t>1</w:t>
            </w:r>
          </w:p>
        </w:tc>
        <w:tc>
          <w:tcPr>
            <w:tcW w:w="146" w:type="pct"/>
          </w:tcPr>
          <w:p w14:paraId="29B80802" w14:textId="45B91143" w:rsidR="00550A16" w:rsidRPr="00A4241F" w:rsidRDefault="00B92DFA" w:rsidP="00511BE4">
            <w:pPr>
              <w:spacing w:before="40" w:after="40"/>
              <w:rPr>
                <w:rFonts w:cs="Arial"/>
                <w:sz w:val="20"/>
                <w:szCs w:val="20"/>
              </w:rPr>
            </w:pPr>
            <w:r>
              <w:rPr>
                <w:rFonts w:cs="Arial"/>
                <w:sz w:val="20"/>
                <w:szCs w:val="20"/>
              </w:rPr>
              <w:t>3</w:t>
            </w:r>
          </w:p>
        </w:tc>
        <w:tc>
          <w:tcPr>
            <w:tcW w:w="146" w:type="pct"/>
          </w:tcPr>
          <w:p w14:paraId="14180CB2" w14:textId="2EE11672" w:rsidR="00550A16" w:rsidRPr="00A4241F" w:rsidRDefault="00B92DFA" w:rsidP="00511BE4">
            <w:pPr>
              <w:spacing w:before="40" w:after="40"/>
              <w:rPr>
                <w:rFonts w:cs="Arial"/>
                <w:sz w:val="20"/>
                <w:szCs w:val="20"/>
              </w:rPr>
            </w:pPr>
            <w:r>
              <w:rPr>
                <w:rFonts w:cs="Arial"/>
                <w:sz w:val="20"/>
                <w:szCs w:val="20"/>
              </w:rPr>
              <w:t>3</w:t>
            </w:r>
          </w:p>
        </w:tc>
      </w:tr>
      <w:tr w:rsidR="00623FD3" w14:paraId="0C2E0A4E" w14:textId="77777777" w:rsidTr="00E2637D">
        <w:trPr>
          <w:cantSplit/>
          <w:trHeight w:val="559"/>
        </w:trPr>
        <w:tc>
          <w:tcPr>
            <w:tcW w:w="920" w:type="pct"/>
          </w:tcPr>
          <w:p w14:paraId="4DC7B274" w14:textId="77777777" w:rsidR="00550A16" w:rsidRPr="00A4241F" w:rsidRDefault="00550A16" w:rsidP="00511BE4">
            <w:pPr>
              <w:spacing w:before="40" w:after="40"/>
              <w:rPr>
                <w:rFonts w:cs="Arial"/>
                <w:bCs/>
                <w:sz w:val="20"/>
                <w:szCs w:val="20"/>
              </w:rPr>
            </w:pPr>
            <w:r w:rsidRPr="00A4241F">
              <w:rPr>
                <w:rFonts w:cs="Arial"/>
                <w:bCs/>
                <w:sz w:val="20"/>
                <w:szCs w:val="20"/>
              </w:rPr>
              <w:t>Electric Shock/Fire hazard from electronic equipment and fittings</w:t>
            </w:r>
          </w:p>
        </w:tc>
        <w:tc>
          <w:tcPr>
            <w:tcW w:w="486" w:type="pct"/>
          </w:tcPr>
          <w:p w14:paraId="0115F75E" w14:textId="2FEDB64C" w:rsidR="00550A16" w:rsidRPr="00A4241F" w:rsidRDefault="006A61ED" w:rsidP="00511BE4">
            <w:pPr>
              <w:spacing w:before="40" w:after="40"/>
              <w:rPr>
                <w:rFonts w:cs="Arial"/>
                <w:sz w:val="20"/>
                <w:szCs w:val="20"/>
              </w:rPr>
            </w:pPr>
            <w:r>
              <w:rPr>
                <w:rFonts w:cs="Arial"/>
                <w:sz w:val="20"/>
                <w:szCs w:val="20"/>
              </w:rPr>
              <w:t>CAG D</w:t>
            </w:r>
            <w:r w:rsidR="00732C70">
              <w:rPr>
                <w:rFonts w:cs="Arial"/>
                <w:sz w:val="20"/>
                <w:szCs w:val="20"/>
              </w:rPr>
              <w:t>evon group</w:t>
            </w:r>
            <w:r>
              <w:rPr>
                <w:rFonts w:cs="Arial"/>
                <w:sz w:val="20"/>
                <w:szCs w:val="20"/>
              </w:rPr>
              <w:t xml:space="preserve"> </w:t>
            </w:r>
            <w:r w:rsidR="00550A16" w:rsidRPr="00A4241F">
              <w:rPr>
                <w:rFonts w:cs="Arial"/>
                <w:sz w:val="20"/>
                <w:szCs w:val="20"/>
              </w:rPr>
              <w:t>members, volunteers, public</w:t>
            </w:r>
          </w:p>
        </w:tc>
        <w:tc>
          <w:tcPr>
            <w:tcW w:w="146" w:type="pct"/>
          </w:tcPr>
          <w:p w14:paraId="42BF81DA" w14:textId="77777777" w:rsidR="00550A16" w:rsidRPr="00A4241F" w:rsidRDefault="00550A16" w:rsidP="00511BE4">
            <w:pPr>
              <w:spacing w:before="40" w:after="40"/>
              <w:rPr>
                <w:rFonts w:cs="Arial"/>
                <w:sz w:val="20"/>
                <w:szCs w:val="20"/>
              </w:rPr>
            </w:pPr>
            <w:r w:rsidRPr="00A4241F">
              <w:rPr>
                <w:rFonts w:cs="Arial"/>
                <w:sz w:val="20"/>
                <w:szCs w:val="20"/>
              </w:rPr>
              <w:t>2</w:t>
            </w:r>
          </w:p>
        </w:tc>
        <w:tc>
          <w:tcPr>
            <w:tcW w:w="146" w:type="pct"/>
          </w:tcPr>
          <w:p w14:paraId="47E56495" w14:textId="77777777" w:rsidR="00550A16" w:rsidRPr="00A4241F" w:rsidRDefault="00550A16" w:rsidP="00511BE4">
            <w:pPr>
              <w:spacing w:before="40" w:after="40"/>
              <w:rPr>
                <w:rFonts w:cs="Arial"/>
                <w:sz w:val="20"/>
                <w:szCs w:val="20"/>
              </w:rPr>
            </w:pPr>
            <w:r w:rsidRPr="00A4241F">
              <w:rPr>
                <w:rFonts w:cs="Arial"/>
                <w:sz w:val="20"/>
                <w:szCs w:val="20"/>
              </w:rPr>
              <w:t>5</w:t>
            </w:r>
          </w:p>
        </w:tc>
        <w:tc>
          <w:tcPr>
            <w:tcW w:w="146" w:type="pct"/>
          </w:tcPr>
          <w:p w14:paraId="46508C02" w14:textId="77777777" w:rsidR="00550A16" w:rsidRPr="00A4241F" w:rsidRDefault="00550A16" w:rsidP="00511BE4">
            <w:pPr>
              <w:spacing w:before="40" w:after="40"/>
              <w:rPr>
                <w:rFonts w:cs="Arial"/>
                <w:sz w:val="20"/>
                <w:szCs w:val="20"/>
              </w:rPr>
            </w:pPr>
            <w:r w:rsidRPr="00A4241F">
              <w:rPr>
                <w:rFonts w:cs="Arial"/>
                <w:sz w:val="20"/>
                <w:szCs w:val="20"/>
              </w:rPr>
              <w:t>10</w:t>
            </w:r>
          </w:p>
        </w:tc>
        <w:tc>
          <w:tcPr>
            <w:tcW w:w="2718" w:type="pct"/>
            <w:gridSpan w:val="2"/>
          </w:tcPr>
          <w:p w14:paraId="1B180770" w14:textId="77777777" w:rsidR="00550A16" w:rsidRPr="00A4241F" w:rsidRDefault="00550A16" w:rsidP="003A7E09">
            <w:pPr>
              <w:pStyle w:val="ListParagraph"/>
              <w:numPr>
                <w:ilvl w:val="0"/>
                <w:numId w:val="13"/>
              </w:numPr>
              <w:spacing w:before="40" w:after="40" w:line="240" w:lineRule="auto"/>
              <w:rPr>
                <w:rFonts w:cs="Arial"/>
                <w:sz w:val="20"/>
                <w:szCs w:val="20"/>
              </w:rPr>
            </w:pPr>
            <w:r w:rsidRPr="00A4241F">
              <w:rPr>
                <w:rFonts w:cs="Arial"/>
                <w:sz w:val="20"/>
                <w:szCs w:val="20"/>
              </w:rPr>
              <w:t xml:space="preserve">All electrical and electronic equipment used will be subjected to a PAT test where possible or a visual check during set-up, to ensure that there are no loose wires, cracked casings etc. Faulty equipment will not be used. </w:t>
            </w:r>
          </w:p>
          <w:p w14:paraId="03E21DF2" w14:textId="77777777" w:rsidR="00550A16" w:rsidRPr="00A4241F" w:rsidRDefault="00550A16" w:rsidP="003A7E09">
            <w:pPr>
              <w:pStyle w:val="ListParagraph"/>
              <w:numPr>
                <w:ilvl w:val="0"/>
                <w:numId w:val="13"/>
              </w:numPr>
              <w:spacing w:before="40" w:after="40" w:line="240" w:lineRule="auto"/>
              <w:rPr>
                <w:rFonts w:cs="Arial"/>
                <w:sz w:val="20"/>
                <w:szCs w:val="20"/>
              </w:rPr>
            </w:pPr>
            <w:r w:rsidRPr="00A4241F">
              <w:rPr>
                <w:rFonts w:cs="Arial"/>
                <w:sz w:val="20"/>
                <w:szCs w:val="20"/>
              </w:rPr>
              <w:t>Electric bulbs should not be in direct contact with any flammable materials.</w:t>
            </w:r>
          </w:p>
          <w:p w14:paraId="14A3809E" w14:textId="77777777" w:rsidR="00550A16" w:rsidRPr="00A4241F" w:rsidRDefault="00550A16" w:rsidP="003A7E09">
            <w:pPr>
              <w:pStyle w:val="ListParagraph"/>
              <w:numPr>
                <w:ilvl w:val="0"/>
                <w:numId w:val="13"/>
              </w:numPr>
              <w:spacing w:before="40" w:after="40" w:line="240" w:lineRule="auto"/>
              <w:rPr>
                <w:rFonts w:cs="Arial"/>
                <w:sz w:val="20"/>
                <w:szCs w:val="20"/>
              </w:rPr>
            </w:pPr>
            <w:r w:rsidRPr="00A4241F">
              <w:rPr>
                <w:rFonts w:cs="Arial"/>
                <w:sz w:val="20"/>
                <w:szCs w:val="20"/>
              </w:rPr>
              <w:t>Sockets must not be over-loaded and electrical equipment should be turned off and un-plugged when not in use and at the end of the activity.</w:t>
            </w:r>
          </w:p>
          <w:p w14:paraId="0BC4FE14" w14:textId="77777777" w:rsidR="00550A16" w:rsidRDefault="00550A16" w:rsidP="003A7E09">
            <w:pPr>
              <w:pStyle w:val="ListParagraph"/>
              <w:numPr>
                <w:ilvl w:val="0"/>
                <w:numId w:val="13"/>
              </w:numPr>
              <w:spacing w:before="40" w:after="40" w:line="240" w:lineRule="auto"/>
              <w:rPr>
                <w:rFonts w:cs="Arial"/>
                <w:sz w:val="20"/>
                <w:szCs w:val="20"/>
              </w:rPr>
            </w:pPr>
            <w:r w:rsidRPr="00A4241F">
              <w:rPr>
                <w:rFonts w:cs="Arial"/>
                <w:sz w:val="20"/>
                <w:szCs w:val="20"/>
              </w:rPr>
              <w:t>External stall holders and market traders are made aware that they are responsible for ensuring they prevent shock and fire hazards as above.</w:t>
            </w:r>
          </w:p>
          <w:p w14:paraId="5F89ED9C" w14:textId="012BE38B" w:rsidR="00EB5985" w:rsidRPr="00EB5985" w:rsidRDefault="00EB5985" w:rsidP="00EB5985">
            <w:pPr>
              <w:spacing w:before="40" w:after="40" w:line="240" w:lineRule="auto"/>
              <w:rPr>
                <w:rFonts w:cs="Arial"/>
                <w:sz w:val="20"/>
                <w:szCs w:val="20"/>
              </w:rPr>
            </w:pPr>
          </w:p>
        </w:tc>
        <w:tc>
          <w:tcPr>
            <w:tcW w:w="146" w:type="pct"/>
          </w:tcPr>
          <w:p w14:paraId="496D6D10" w14:textId="77777777" w:rsidR="00550A16" w:rsidRPr="00A4241F" w:rsidRDefault="00550A16" w:rsidP="00511BE4">
            <w:pPr>
              <w:spacing w:before="40" w:after="40"/>
              <w:rPr>
                <w:rFonts w:cs="Arial"/>
                <w:sz w:val="20"/>
                <w:szCs w:val="20"/>
              </w:rPr>
            </w:pPr>
            <w:r w:rsidRPr="00A4241F">
              <w:rPr>
                <w:rFonts w:cs="Arial"/>
                <w:sz w:val="20"/>
                <w:szCs w:val="20"/>
              </w:rPr>
              <w:t>1</w:t>
            </w:r>
          </w:p>
        </w:tc>
        <w:tc>
          <w:tcPr>
            <w:tcW w:w="146" w:type="pct"/>
          </w:tcPr>
          <w:p w14:paraId="05FDCE2A" w14:textId="77777777" w:rsidR="00550A16" w:rsidRPr="00A4241F" w:rsidRDefault="00550A16" w:rsidP="00511BE4">
            <w:pPr>
              <w:spacing w:before="40" w:after="40"/>
              <w:rPr>
                <w:rFonts w:cs="Arial"/>
                <w:sz w:val="20"/>
                <w:szCs w:val="20"/>
              </w:rPr>
            </w:pPr>
            <w:r w:rsidRPr="00A4241F">
              <w:rPr>
                <w:rFonts w:cs="Arial"/>
                <w:sz w:val="20"/>
                <w:szCs w:val="20"/>
              </w:rPr>
              <w:t>5</w:t>
            </w:r>
          </w:p>
        </w:tc>
        <w:tc>
          <w:tcPr>
            <w:tcW w:w="146" w:type="pct"/>
          </w:tcPr>
          <w:p w14:paraId="74DAE271" w14:textId="77777777" w:rsidR="00550A16" w:rsidRPr="00A4241F" w:rsidRDefault="00550A16" w:rsidP="00511BE4">
            <w:pPr>
              <w:spacing w:before="40" w:after="40"/>
              <w:rPr>
                <w:rFonts w:cs="Arial"/>
                <w:sz w:val="20"/>
                <w:szCs w:val="20"/>
              </w:rPr>
            </w:pPr>
            <w:r w:rsidRPr="00A4241F">
              <w:rPr>
                <w:rFonts w:cs="Arial"/>
                <w:sz w:val="20"/>
                <w:szCs w:val="20"/>
              </w:rPr>
              <w:t>5</w:t>
            </w:r>
          </w:p>
        </w:tc>
      </w:tr>
      <w:tr w:rsidR="00623FD3" w14:paraId="1549C8E5" w14:textId="77777777" w:rsidTr="00E2637D">
        <w:trPr>
          <w:cantSplit/>
          <w:trHeight w:val="1065"/>
        </w:trPr>
        <w:tc>
          <w:tcPr>
            <w:tcW w:w="920" w:type="pct"/>
          </w:tcPr>
          <w:p w14:paraId="5D4E128C" w14:textId="77777777" w:rsidR="00550A16" w:rsidRPr="00A4241F" w:rsidRDefault="00550A16" w:rsidP="00511BE4">
            <w:pPr>
              <w:spacing w:before="40" w:after="40"/>
              <w:rPr>
                <w:rFonts w:cs="Arial"/>
                <w:bCs/>
                <w:sz w:val="20"/>
                <w:szCs w:val="20"/>
              </w:rPr>
            </w:pPr>
            <w:r w:rsidRPr="00A4241F">
              <w:rPr>
                <w:rFonts w:cs="Arial"/>
                <w:bCs/>
                <w:sz w:val="20"/>
                <w:szCs w:val="20"/>
              </w:rPr>
              <w:t>General fire hazards</w:t>
            </w:r>
          </w:p>
        </w:tc>
        <w:tc>
          <w:tcPr>
            <w:tcW w:w="486" w:type="pct"/>
          </w:tcPr>
          <w:p w14:paraId="172A7840" w14:textId="5951A4CF" w:rsidR="00550A16" w:rsidRPr="00A4241F" w:rsidRDefault="006A61ED" w:rsidP="00511BE4">
            <w:pPr>
              <w:rPr>
                <w:rFonts w:cs="Arial"/>
                <w:sz w:val="20"/>
                <w:szCs w:val="20"/>
              </w:rPr>
            </w:pPr>
            <w:r>
              <w:rPr>
                <w:rFonts w:cs="Arial"/>
                <w:sz w:val="20"/>
                <w:szCs w:val="20"/>
              </w:rPr>
              <w:t>CAG D</w:t>
            </w:r>
            <w:r w:rsidR="00732C70">
              <w:rPr>
                <w:rFonts w:cs="Arial"/>
                <w:sz w:val="20"/>
                <w:szCs w:val="20"/>
              </w:rPr>
              <w:t xml:space="preserve">evon group </w:t>
            </w:r>
            <w:r w:rsidR="00550A16" w:rsidRPr="00A4241F">
              <w:rPr>
                <w:rFonts w:cs="Arial"/>
                <w:sz w:val="20"/>
                <w:szCs w:val="20"/>
              </w:rPr>
              <w:t>members, volunteers, public</w:t>
            </w:r>
          </w:p>
        </w:tc>
        <w:tc>
          <w:tcPr>
            <w:tcW w:w="146" w:type="pct"/>
          </w:tcPr>
          <w:p w14:paraId="5353FE99" w14:textId="77777777" w:rsidR="00550A16" w:rsidRPr="00A4241F" w:rsidRDefault="00550A16" w:rsidP="00511BE4">
            <w:pPr>
              <w:rPr>
                <w:rFonts w:cs="Arial"/>
                <w:sz w:val="20"/>
                <w:szCs w:val="20"/>
              </w:rPr>
            </w:pPr>
            <w:r w:rsidRPr="00A4241F">
              <w:rPr>
                <w:rFonts w:cs="Arial"/>
                <w:sz w:val="20"/>
                <w:szCs w:val="20"/>
              </w:rPr>
              <w:t>2</w:t>
            </w:r>
          </w:p>
        </w:tc>
        <w:tc>
          <w:tcPr>
            <w:tcW w:w="146" w:type="pct"/>
          </w:tcPr>
          <w:p w14:paraId="585B1B22" w14:textId="77777777" w:rsidR="00550A16" w:rsidRPr="00A4241F" w:rsidRDefault="00550A16" w:rsidP="00511BE4">
            <w:pPr>
              <w:rPr>
                <w:rFonts w:cs="Arial"/>
                <w:sz w:val="20"/>
                <w:szCs w:val="20"/>
              </w:rPr>
            </w:pPr>
            <w:r w:rsidRPr="00A4241F">
              <w:rPr>
                <w:rFonts w:cs="Arial"/>
                <w:sz w:val="20"/>
                <w:szCs w:val="20"/>
              </w:rPr>
              <w:t>5</w:t>
            </w:r>
          </w:p>
        </w:tc>
        <w:tc>
          <w:tcPr>
            <w:tcW w:w="146" w:type="pct"/>
          </w:tcPr>
          <w:p w14:paraId="3A2CC23E" w14:textId="77777777" w:rsidR="00550A16" w:rsidRPr="00A4241F" w:rsidRDefault="00550A16" w:rsidP="00511BE4">
            <w:pPr>
              <w:rPr>
                <w:rFonts w:cs="Arial"/>
                <w:sz w:val="20"/>
                <w:szCs w:val="20"/>
              </w:rPr>
            </w:pPr>
            <w:r w:rsidRPr="00A4241F">
              <w:rPr>
                <w:rFonts w:cs="Arial"/>
                <w:sz w:val="20"/>
                <w:szCs w:val="20"/>
              </w:rPr>
              <w:t>10</w:t>
            </w:r>
          </w:p>
        </w:tc>
        <w:tc>
          <w:tcPr>
            <w:tcW w:w="2718" w:type="pct"/>
            <w:gridSpan w:val="2"/>
          </w:tcPr>
          <w:p w14:paraId="2E0233D1" w14:textId="27FA3060" w:rsidR="00550A16" w:rsidRPr="007E7E98" w:rsidRDefault="006A61ED" w:rsidP="003A7E09">
            <w:pPr>
              <w:pStyle w:val="ListParagraph"/>
              <w:numPr>
                <w:ilvl w:val="0"/>
                <w:numId w:val="42"/>
              </w:numPr>
              <w:spacing w:before="40" w:after="40" w:line="240" w:lineRule="auto"/>
              <w:rPr>
                <w:rFonts w:cs="Arial"/>
                <w:sz w:val="20"/>
                <w:szCs w:val="20"/>
              </w:rPr>
            </w:pPr>
            <w:r>
              <w:rPr>
                <w:rFonts w:cs="Arial"/>
                <w:sz w:val="20"/>
                <w:szCs w:val="20"/>
              </w:rPr>
              <w:t>CAG D</w:t>
            </w:r>
            <w:r w:rsidR="00732C70">
              <w:rPr>
                <w:rFonts w:cs="Arial"/>
                <w:sz w:val="20"/>
                <w:szCs w:val="20"/>
              </w:rPr>
              <w:t xml:space="preserve">evon group </w:t>
            </w:r>
            <w:r w:rsidR="007E7E98" w:rsidRPr="007E7E98">
              <w:rPr>
                <w:rFonts w:cs="Arial"/>
                <w:sz w:val="20"/>
                <w:szCs w:val="20"/>
              </w:rPr>
              <w:t>members should be aware of build-up of sources of ignition e.g. waste</w:t>
            </w:r>
            <w:r w:rsidR="00732C70">
              <w:rPr>
                <w:rFonts w:cs="Arial"/>
                <w:sz w:val="20"/>
                <w:szCs w:val="20"/>
              </w:rPr>
              <w:t xml:space="preserve"> </w:t>
            </w:r>
            <w:r w:rsidR="007E7E98" w:rsidRPr="007E7E98">
              <w:rPr>
                <w:rFonts w:cs="Arial"/>
                <w:sz w:val="20"/>
                <w:szCs w:val="20"/>
              </w:rPr>
              <w:t>paper and remove any potential fire hazards</w:t>
            </w:r>
            <w:r w:rsidR="007E7E98">
              <w:rPr>
                <w:rFonts w:cs="Arial"/>
                <w:sz w:val="20"/>
                <w:szCs w:val="20"/>
              </w:rPr>
              <w:t xml:space="preserve"> e.g. smoking near sources of ignition. </w:t>
            </w:r>
          </w:p>
          <w:p w14:paraId="258AAC66" w14:textId="4BE7F055" w:rsidR="00550A16" w:rsidRPr="007E7E98" w:rsidRDefault="006A61ED" w:rsidP="003A7E09">
            <w:pPr>
              <w:pStyle w:val="ListParagraph"/>
              <w:numPr>
                <w:ilvl w:val="0"/>
                <w:numId w:val="13"/>
              </w:numPr>
              <w:spacing w:before="40" w:after="40" w:line="240" w:lineRule="auto"/>
              <w:rPr>
                <w:rFonts w:cs="Arial"/>
                <w:sz w:val="20"/>
                <w:szCs w:val="20"/>
              </w:rPr>
            </w:pPr>
            <w:r>
              <w:rPr>
                <w:rFonts w:cs="Arial"/>
                <w:sz w:val="20"/>
                <w:szCs w:val="20"/>
              </w:rPr>
              <w:t>CAG D</w:t>
            </w:r>
            <w:r w:rsidR="00732C70">
              <w:rPr>
                <w:rFonts w:cs="Arial"/>
                <w:sz w:val="20"/>
                <w:szCs w:val="20"/>
              </w:rPr>
              <w:t>evon</w:t>
            </w:r>
            <w:r>
              <w:rPr>
                <w:rFonts w:cs="Arial"/>
                <w:sz w:val="20"/>
                <w:szCs w:val="20"/>
              </w:rPr>
              <w:t xml:space="preserve"> </w:t>
            </w:r>
            <w:r w:rsidR="00732C70">
              <w:rPr>
                <w:rFonts w:cs="Arial"/>
                <w:sz w:val="20"/>
                <w:szCs w:val="20"/>
              </w:rPr>
              <w:t xml:space="preserve">group </w:t>
            </w:r>
            <w:r w:rsidR="00550A16" w:rsidRPr="007E7E98">
              <w:rPr>
                <w:rFonts w:cs="Arial"/>
                <w:sz w:val="20"/>
                <w:szCs w:val="20"/>
              </w:rPr>
              <w:t xml:space="preserve">members and volunteers should familiarise themselves with fire procedures including </w:t>
            </w:r>
            <w:r w:rsidR="00B07498" w:rsidRPr="007E7E98">
              <w:rPr>
                <w:rFonts w:cs="Arial"/>
                <w:sz w:val="20"/>
                <w:szCs w:val="20"/>
              </w:rPr>
              <w:t xml:space="preserve">evacuation procedure, </w:t>
            </w:r>
            <w:r w:rsidR="00550A16" w:rsidRPr="007E7E98">
              <w:rPr>
                <w:rFonts w:cs="Arial"/>
                <w:sz w:val="20"/>
                <w:szCs w:val="20"/>
              </w:rPr>
              <w:t>location of nearest fire exits at any building in which they are working.</w:t>
            </w:r>
          </w:p>
          <w:p w14:paraId="63B23929" w14:textId="6AD23427" w:rsidR="00EB5985" w:rsidRDefault="006A61ED" w:rsidP="003A7E09">
            <w:pPr>
              <w:pStyle w:val="ListParagraph"/>
              <w:numPr>
                <w:ilvl w:val="0"/>
                <w:numId w:val="13"/>
              </w:numPr>
              <w:spacing w:before="40" w:after="40" w:line="240" w:lineRule="auto"/>
              <w:rPr>
                <w:rFonts w:cs="Arial"/>
                <w:sz w:val="20"/>
                <w:szCs w:val="20"/>
              </w:rPr>
            </w:pPr>
            <w:r>
              <w:rPr>
                <w:rFonts w:cs="Arial"/>
                <w:sz w:val="20"/>
                <w:szCs w:val="20"/>
              </w:rPr>
              <w:t>CAG D</w:t>
            </w:r>
            <w:r w:rsidR="00732C70">
              <w:rPr>
                <w:rFonts w:cs="Arial"/>
                <w:sz w:val="20"/>
                <w:szCs w:val="20"/>
              </w:rPr>
              <w:t>evon</w:t>
            </w:r>
            <w:r>
              <w:rPr>
                <w:rFonts w:cs="Arial"/>
                <w:sz w:val="20"/>
                <w:szCs w:val="20"/>
              </w:rPr>
              <w:t xml:space="preserve"> </w:t>
            </w:r>
            <w:r w:rsidR="00732C70">
              <w:rPr>
                <w:rFonts w:cs="Arial"/>
                <w:sz w:val="20"/>
                <w:szCs w:val="20"/>
              </w:rPr>
              <w:t xml:space="preserve">group </w:t>
            </w:r>
            <w:r w:rsidR="00550A16" w:rsidRPr="007E7E98">
              <w:rPr>
                <w:rFonts w:cs="Arial"/>
                <w:sz w:val="20"/>
                <w:szCs w:val="20"/>
              </w:rPr>
              <w:t>members and volunteers should ensure public/attendees at activities are aware of fire procedures and whether there is a fire test scheduled for that day or not.</w:t>
            </w:r>
          </w:p>
          <w:p w14:paraId="1D27BAE0" w14:textId="77777777" w:rsidR="00EB5985" w:rsidRDefault="00EB5985" w:rsidP="003A7E09">
            <w:pPr>
              <w:pStyle w:val="ListParagraph"/>
              <w:numPr>
                <w:ilvl w:val="0"/>
                <w:numId w:val="13"/>
              </w:numPr>
              <w:spacing w:before="40" w:after="40" w:line="240" w:lineRule="auto"/>
              <w:rPr>
                <w:rFonts w:cs="Arial"/>
                <w:sz w:val="20"/>
                <w:szCs w:val="20"/>
              </w:rPr>
            </w:pPr>
          </w:p>
          <w:p w14:paraId="5CC13831" w14:textId="1C682DD0" w:rsidR="00B92DFA" w:rsidRPr="00EB5985" w:rsidRDefault="00B92DFA" w:rsidP="00EB5985">
            <w:pPr>
              <w:spacing w:before="40" w:after="40" w:line="240" w:lineRule="auto"/>
              <w:rPr>
                <w:rFonts w:cs="Arial"/>
                <w:sz w:val="20"/>
                <w:szCs w:val="20"/>
              </w:rPr>
            </w:pPr>
            <w:r w:rsidRPr="00EB5985">
              <w:rPr>
                <w:rFonts w:cs="Arial"/>
                <w:sz w:val="20"/>
                <w:szCs w:val="20"/>
              </w:rPr>
              <w:t xml:space="preserve"> </w:t>
            </w:r>
          </w:p>
        </w:tc>
        <w:tc>
          <w:tcPr>
            <w:tcW w:w="146" w:type="pct"/>
          </w:tcPr>
          <w:p w14:paraId="7B959A58" w14:textId="77777777" w:rsidR="00550A16" w:rsidRPr="00A4241F" w:rsidRDefault="00550A16" w:rsidP="00511BE4">
            <w:pPr>
              <w:rPr>
                <w:rFonts w:cs="Arial"/>
                <w:sz w:val="20"/>
                <w:szCs w:val="20"/>
              </w:rPr>
            </w:pPr>
            <w:r w:rsidRPr="00A4241F">
              <w:rPr>
                <w:rFonts w:cs="Arial"/>
                <w:sz w:val="20"/>
                <w:szCs w:val="20"/>
              </w:rPr>
              <w:t>1</w:t>
            </w:r>
          </w:p>
        </w:tc>
        <w:tc>
          <w:tcPr>
            <w:tcW w:w="146" w:type="pct"/>
          </w:tcPr>
          <w:p w14:paraId="354F2D69" w14:textId="490198CD" w:rsidR="00550A16" w:rsidRPr="00A4241F" w:rsidRDefault="00B92DFA" w:rsidP="00511BE4">
            <w:pPr>
              <w:rPr>
                <w:rFonts w:cs="Arial"/>
                <w:sz w:val="20"/>
                <w:szCs w:val="20"/>
              </w:rPr>
            </w:pPr>
            <w:r>
              <w:rPr>
                <w:rFonts w:cs="Arial"/>
                <w:sz w:val="20"/>
                <w:szCs w:val="20"/>
              </w:rPr>
              <w:t>5</w:t>
            </w:r>
          </w:p>
        </w:tc>
        <w:tc>
          <w:tcPr>
            <w:tcW w:w="146" w:type="pct"/>
          </w:tcPr>
          <w:p w14:paraId="398DF055" w14:textId="09641EC0" w:rsidR="00550A16" w:rsidRPr="00A4241F" w:rsidRDefault="00B92DFA" w:rsidP="00511BE4">
            <w:pPr>
              <w:rPr>
                <w:rFonts w:cs="Arial"/>
                <w:sz w:val="20"/>
                <w:szCs w:val="20"/>
              </w:rPr>
            </w:pPr>
            <w:r>
              <w:rPr>
                <w:rFonts w:cs="Arial"/>
                <w:sz w:val="20"/>
                <w:szCs w:val="20"/>
              </w:rPr>
              <w:t>5</w:t>
            </w:r>
          </w:p>
        </w:tc>
      </w:tr>
      <w:tr w:rsidR="00623FD3" w14:paraId="1750C5A2" w14:textId="77777777" w:rsidTr="00E2637D">
        <w:trPr>
          <w:cantSplit/>
          <w:trHeight w:val="341"/>
        </w:trPr>
        <w:tc>
          <w:tcPr>
            <w:tcW w:w="920" w:type="pct"/>
          </w:tcPr>
          <w:p w14:paraId="4AACAEC4" w14:textId="77777777" w:rsidR="00550A16" w:rsidRPr="001F2B0F" w:rsidRDefault="00550A16" w:rsidP="00511BE4">
            <w:pPr>
              <w:spacing w:before="40" w:after="40"/>
              <w:rPr>
                <w:rFonts w:cs="Arial"/>
                <w:b/>
                <w:bCs/>
                <w:sz w:val="20"/>
                <w:szCs w:val="20"/>
              </w:rPr>
            </w:pPr>
            <w:r w:rsidRPr="001F2B0F">
              <w:rPr>
                <w:rFonts w:cs="Arial"/>
                <w:b/>
                <w:bCs/>
                <w:sz w:val="20"/>
                <w:szCs w:val="20"/>
              </w:rPr>
              <w:lastRenderedPageBreak/>
              <w:t xml:space="preserve">2. Hazards related to food and refreshments </w:t>
            </w:r>
          </w:p>
        </w:tc>
        <w:tc>
          <w:tcPr>
            <w:tcW w:w="486" w:type="pct"/>
          </w:tcPr>
          <w:p w14:paraId="5DB96A2C" w14:textId="77777777" w:rsidR="00550A16" w:rsidRPr="00A4241F" w:rsidRDefault="00550A16" w:rsidP="00511BE4">
            <w:pPr>
              <w:rPr>
                <w:rFonts w:cs="Arial"/>
                <w:sz w:val="20"/>
                <w:szCs w:val="20"/>
              </w:rPr>
            </w:pPr>
          </w:p>
        </w:tc>
        <w:tc>
          <w:tcPr>
            <w:tcW w:w="146" w:type="pct"/>
          </w:tcPr>
          <w:p w14:paraId="2D2AF313" w14:textId="77777777" w:rsidR="00550A16" w:rsidRPr="00A4241F" w:rsidRDefault="00550A16" w:rsidP="00511BE4">
            <w:pPr>
              <w:rPr>
                <w:rFonts w:cs="Arial"/>
                <w:sz w:val="20"/>
                <w:szCs w:val="20"/>
              </w:rPr>
            </w:pPr>
          </w:p>
        </w:tc>
        <w:tc>
          <w:tcPr>
            <w:tcW w:w="146" w:type="pct"/>
          </w:tcPr>
          <w:p w14:paraId="63BBF89E" w14:textId="77777777" w:rsidR="00550A16" w:rsidRPr="00A4241F" w:rsidRDefault="00550A16" w:rsidP="00511BE4">
            <w:pPr>
              <w:rPr>
                <w:rFonts w:cs="Arial"/>
                <w:sz w:val="20"/>
                <w:szCs w:val="20"/>
              </w:rPr>
            </w:pPr>
          </w:p>
        </w:tc>
        <w:tc>
          <w:tcPr>
            <w:tcW w:w="146" w:type="pct"/>
          </w:tcPr>
          <w:p w14:paraId="3D3DA1A3" w14:textId="77777777" w:rsidR="00550A16" w:rsidRPr="00A4241F" w:rsidRDefault="00550A16" w:rsidP="00511BE4">
            <w:pPr>
              <w:rPr>
                <w:rFonts w:cs="Arial"/>
                <w:sz w:val="20"/>
                <w:szCs w:val="20"/>
              </w:rPr>
            </w:pPr>
          </w:p>
        </w:tc>
        <w:tc>
          <w:tcPr>
            <w:tcW w:w="2718" w:type="pct"/>
            <w:gridSpan w:val="2"/>
          </w:tcPr>
          <w:p w14:paraId="006EB4B3" w14:textId="77777777" w:rsidR="00550A16" w:rsidRPr="00A4241F" w:rsidRDefault="00550A16" w:rsidP="00511BE4">
            <w:pPr>
              <w:ind w:left="444"/>
              <w:rPr>
                <w:rFonts w:cs="Arial"/>
                <w:sz w:val="20"/>
                <w:szCs w:val="20"/>
              </w:rPr>
            </w:pPr>
          </w:p>
        </w:tc>
        <w:tc>
          <w:tcPr>
            <w:tcW w:w="146" w:type="pct"/>
          </w:tcPr>
          <w:p w14:paraId="3216D945" w14:textId="77777777" w:rsidR="00550A16" w:rsidRPr="00A4241F" w:rsidRDefault="00550A16" w:rsidP="00511BE4">
            <w:pPr>
              <w:rPr>
                <w:rFonts w:cs="Arial"/>
                <w:sz w:val="20"/>
                <w:szCs w:val="20"/>
              </w:rPr>
            </w:pPr>
          </w:p>
        </w:tc>
        <w:tc>
          <w:tcPr>
            <w:tcW w:w="146" w:type="pct"/>
          </w:tcPr>
          <w:p w14:paraId="319A0648" w14:textId="77777777" w:rsidR="00550A16" w:rsidRPr="00A4241F" w:rsidRDefault="00550A16" w:rsidP="00511BE4">
            <w:pPr>
              <w:rPr>
                <w:rFonts w:cs="Arial"/>
                <w:sz w:val="20"/>
                <w:szCs w:val="20"/>
              </w:rPr>
            </w:pPr>
          </w:p>
        </w:tc>
        <w:tc>
          <w:tcPr>
            <w:tcW w:w="146" w:type="pct"/>
          </w:tcPr>
          <w:p w14:paraId="7CEFD1CE" w14:textId="77777777" w:rsidR="00550A16" w:rsidRPr="00A4241F" w:rsidRDefault="00550A16" w:rsidP="00511BE4">
            <w:pPr>
              <w:rPr>
                <w:rFonts w:cs="Arial"/>
                <w:sz w:val="20"/>
                <w:szCs w:val="20"/>
              </w:rPr>
            </w:pPr>
          </w:p>
        </w:tc>
      </w:tr>
      <w:tr w:rsidR="00623FD3" w14:paraId="7B1A12AB" w14:textId="77777777" w:rsidTr="00E2637D">
        <w:trPr>
          <w:cantSplit/>
          <w:trHeight w:val="341"/>
        </w:trPr>
        <w:tc>
          <w:tcPr>
            <w:tcW w:w="920" w:type="pct"/>
          </w:tcPr>
          <w:p w14:paraId="10BAA867" w14:textId="77777777" w:rsidR="00550A16" w:rsidRPr="0015378E" w:rsidRDefault="00550A16" w:rsidP="00511BE4">
            <w:pPr>
              <w:spacing w:before="40" w:after="40"/>
              <w:rPr>
                <w:rFonts w:cs="Arial"/>
                <w:bCs/>
                <w:sz w:val="20"/>
                <w:szCs w:val="20"/>
              </w:rPr>
            </w:pPr>
            <w:r>
              <w:rPr>
                <w:rFonts w:cs="Arial"/>
                <w:bCs/>
                <w:sz w:val="20"/>
                <w:szCs w:val="20"/>
              </w:rPr>
              <w:t>Food poisoning including sickness from pre-prepared food and refreshments provided</w:t>
            </w:r>
          </w:p>
        </w:tc>
        <w:tc>
          <w:tcPr>
            <w:tcW w:w="486" w:type="pct"/>
          </w:tcPr>
          <w:p w14:paraId="63DB3502" w14:textId="1E986005" w:rsidR="00550A16" w:rsidRPr="00A4241F" w:rsidRDefault="006A61ED" w:rsidP="00511BE4">
            <w:pPr>
              <w:rPr>
                <w:rFonts w:cs="Arial"/>
                <w:sz w:val="20"/>
                <w:szCs w:val="20"/>
              </w:rPr>
            </w:pPr>
            <w:r>
              <w:rPr>
                <w:rFonts w:cs="Arial"/>
                <w:sz w:val="20"/>
                <w:szCs w:val="20"/>
              </w:rPr>
              <w:t>CAG D</w:t>
            </w:r>
            <w:r w:rsidR="00B31DE6">
              <w:rPr>
                <w:rFonts w:cs="Arial"/>
                <w:sz w:val="20"/>
                <w:szCs w:val="20"/>
              </w:rPr>
              <w:t xml:space="preserve">evon group </w:t>
            </w:r>
            <w:r>
              <w:rPr>
                <w:rFonts w:cs="Arial"/>
                <w:sz w:val="20"/>
                <w:szCs w:val="20"/>
              </w:rPr>
              <w:t xml:space="preserve"> </w:t>
            </w:r>
            <w:r w:rsidR="00550A16" w:rsidRPr="00A4241F">
              <w:rPr>
                <w:rFonts w:cs="Arial"/>
                <w:sz w:val="20"/>
                <w:szCs w:val="20"/>
              </w:rPr>
              <w:t>members, volunteers, public</w:t>
            </w:r>
          </w:p>
        </w:tc>
        <w:tc>
          <w:tcPr>
            <w:tcW w:w="146" w:type="pct"/>
          </w:tcPr>
          <w:p w14:paraId="6B8D7367" w14:textId="77777777" w:rsidR="00550A16" w:rsidRPr="00A4241F" w:rsidRDefault="00550A16" w:rsidP="00511BE4">
            <w:pPr>
              <w:rPr>
                <w:rFonts w:cs="Arial"/>
                <w:sz w:val="20"/>
                <w:szCs w:val="20"/>
              </w:rPr>
            </w:pPr>
            <w:r>
              <w:rPr>
                <w:rFonts w:cs="Arial"/>
                <w:sz w:val="20"/>
                <w:szCs w:val="20"/>
              </w:rPr>
              <w:t>4</w:t>
            </w:r>
          </w:p>
        </w:tc>
        <w:tc>
          <w:tcPr>
            <w:tcW w:w="146" w:type="pct"/>
          </w:tcPr>
          <w:p w14:paraId="2C9122EA" w14:textId="77777777" w:rsidR="00550A16" w:rsidRPr="00A4241F" w:rsidRDefault="00550A16" w:rsidP="00511BE4">
            <w:pPr>
              <w:rPr>
                <w:rFonts w:cs="Arial"/>
                <w:sz w:val="20"/>
                <w:szCs w:val="20"/>
              </w:rPr>
            </w:pPr>
            <w:r>
              <w:rPr>
                <w:rFonts w:cs="Arial"/>
                <w:sz w:val="20"/>
                <w:szCs w:val="20"/>
              </w:rPr>
              <w:t>3</w:t>
            </w:r>
          </w:p>
        </w:tc>
        <w:tc>
          <w:tcPr>
            <w:tcW w:w="146" w:type="pct"/>
          </w:tcPr>
          <w:p w14:paraId="56F54572" w14:textId="77777777" w:rsidR="00550A16" w:rsidRPr="00A4241F" w:rsidRDefault="00550A16" w:rsidP="00511BE4">
            <w:pPr>
              <w:rPr>
                <w:rFonts w:cs="Arial"/>
                <w:sz w:val="20"/>
                <w:szCs w:val="20"/>
              </w:rPr>
            </w:pPr>
            <w:r>
              <w:rPr>
                <w:rFonts w:cs="Arial"/>
                <w:sz w:val="20"/>
                <w:szCs w:val="20"/>
              </w:rPr>
              <w:t>12</w:t>
            </w:r>
          </w:p>
        </w:tc>
        <w:tc>
          <w:tcPr>
            <w:tcW w:w="2718" w:type="pct"/>
            <w:gridSpan w:val="2"/>
          </w:tcPr>
          <w:p w14:paraId="1A760979" w14:textId="3125260E" w:rsidR="00550A16" w:rsidRDefault="006A61ED" w:rsidP="00C369E4">
            <w:pPr>
              <w:pStyle w:val="ListParagraph"/>
              <w:numPr>
                <w:ilvl w:val="0"/>
                <w:numId w:val="1"/>
              </w:numPr>
              <w:autoSpaceDE w:val="0"/>
              <w:autoSpaceDN w:val="0"/>
              <w:adjustRightInd w:val="0"/>
              <w:spacing w:after="0" w:line="240" w:lineRule="auto"/>
              <w:rPr>
                <w:rFonts w:cs="Cambria"/>
                <w:sz w:val="20"/>
                <w:lang w:eastAsia="en-GB"/>
              </w:rPr>
            </w:pPr>
            <w:r>
              <w:rPr>
                <w:rFonts w:cs="Cambria"/>
                <w:sz w:val="20"/>
                <w:lang w:eastAsia="en-GB"/>
              </w:rPr>
              <w:t>CAG D</w:t>
            </w:r>
            <w:r w:rsidR="00B31DE6">
              <w:rPr>
                <w:rFonts w:cs="Cambria"/>
                <w:sz w:val="20"/>
                <w:lang w:eastAsia="en-GB"/>
              </w:rPr>
              <w:t xml:space="preserve">evon group </w:t>
            </w:r>
            <w:r w:rsidR="00550A16">
              <w:rPr>
                <w:rFonts w:cs="Cambria"/>
                <w:sz w:val="20"/>
                <w:lang w:eastAsia="en-GB"/>
              </w:rPr>
              <w:t>members and v</w:t>
            </w:r>
            <w:r w:rsidR="00550A16" w:rsidRPr="0015378E">
              <w:rPr>
                <w:rFonts w:cs="Cambria"/>
                <w:sz w:val="20"/>
                <w:lang w:eastAsia="en-GB"/>
              </w:rPr>
              <w:t>olunteers tasked with food preparation</w:t>
            </w:r>
            <w:r w:rsidR="00550A16">
              <w:rPr>
                <w:rFonts w:cs="Cambria"/>
                <w:sz w:val="20"/>
                <w:lang w:eastAsia="en-GB"/>
              </w:rPr>
              <w:t xml:space="preserve"> </w:t>
            </w:r>
            <w:r w:rsidR="00550A16" w:rsidRPr="0015378E">
              <w:rPr>
                <w:rFonts w:cs="Cambria"/>
                <w:sz w:val="20"/>
                <w:lang w:eastAsia="en-GB"/>
              </w:rPr>
              <w:t>must be made aware of basic food safety</w:t>
            </w:r>
            <w:r w:rsidR="00550A16">
              <w:rPr>
                <w:rFonts w:cs="Cambria"/>
                <w:sz w:val="20"/>
                <w:lang w:eastAsia="en-GB"/>
              </w:rPr>
              <w:t xml:space="preserve"> </w:t>
            </w:r>
            <w:r w:rsidR="00550A16" w:rsidRPr="0015378E">
              <w:rPr>
                <w:rFonts w:cs="Cambria"/>
                <w:sz w:val="20"/>
                <w:lang w:eastAsia="en-GB"/>
              </w:rPr>
              <w:t>principles (such as washing their hands,</w:t>
            </w:r>
            <w:r w:rsidR="00550A16">
              <w:rPr>
                <w:rFonts w:cs="Cambria"/>
                <w:sz w:val="20"/>
                <w:lang w:eastAsia="en-GB"/>
              </w:rPr>
              <w:t xml:space="preserve"> checking products for freshness, washing products</w:t>
            </w:r>
            <w:r w:rsidR="00550A16" w:rsidRPr="0015378E">
              <w:rPr>
                <w:rFonts w:cs="Cambria"/>
                <w:sz w:val="20"/>
                <w:lang w:eastAsia="en-GB"/>
              </w:rPr>
              <w:t>, etc</w:t>
            </w:r>
            <w:r w:rsidR="00B92DFA">
              <w:rPr>
                <w:rFonts w:cs="Cambria"/>
                <w:sz w:val="20"/>
                <w:lang w:eastAsia="en-GB"/>
              </w:rPr>
              <w:t>.</w:t>
            </w:r>
            <w:r w:rsidR="00550A16" w:rsidRPr="0015378E">
              <w:rPr>
                <w:rFonts w:cs="Cambria"/>
                <w:sz w:val="20"/>
                <w:lang w:eastAsia="en-GB"/>
              </w:rPr>
              <w:t>).</w:t>
            </w:r>
          </w:p>
          <w:p w14:paraId="587D3085" w14:textId="77777777" w:rsidR="00550A16" w:rsidRDefault="006A61ED" w:rsidP="00C369E4">
            <w:pPr>
              <w:pStyle w:val="ListParagraph"/>
              <w:numPr>
                <w:ilvl w:val="0"/>
                <w:numId w:val="1"/>
              </w:numPr>
              <w:autoSpaceDE w:val="0"/>
              <w:autoSpaceDN w:val="0"/>
              <w:adjustRightInd w:val="0"/>
              <w:spacing w:after="0" w:line="240" w:lineRule="auto"/>
              <w:rPr>
                <w:rFonts w:cs="Cambria"/>
                <w:sz w:val="20"/>
                <w:lang w:eastAsia="en-GB"/>
              </w:rPr>
            </w:pPr>
            <w:r>
              <w:rPr>
                <w:rFonts w:cs="Cambria"/>
                <w:sz w:val="20"/>
                <w:lang w:eastAsia="en-GB"/>
              </w:rPr>
              <w:t>CAG D</w:t>
            </w:r>
            <w:r w:rsidR="00B31DE6">
              <w:rPr>
                <w:rFonts w:cs="Cambria"/>
                <w:sz w:val="20"/>
                <w:lang w:eastAsia="en-GB"/>
              </w:rPr>
              <w:t>evon group</w:t>
            </w:r>
            <w:r>
              <w:rPr>
                <w:rFonts w:cs="Cambria"/>
                <w:sz w:val="20"/>
                <w:lang w:eastAsia="en-GB"/>
              </w:rPr>
              <w:t xml:space="preserve"> </w:t>
            </w:r>
            <w:r w:rsidR="00550A16">
              <w:rPr>
                <w:rFonts w:cs="Cambria"/>
                <w:sz w:val="20"/>
                <w:lang w:eastAsia="en-GB"/>
              </w:rPr>
              <w:t xml:space="preserve">members, volunteers and public reminded to wash hands before eating and drinking if they have been doing activities where they may have come into contact with harmful micro-organisms/dirt. </w:t>
            </w:r>
          </w:p>
          <w:p w14:paraId="3D561F61" w14:textId="1838DCD9" w:rsidR="00EB5985" w:rsidRPr="00EB5985" w:rsidRDefault="00EB5985" w:rsidP="00EB5985">
            <w:pPr>
              <w:autoSpaceDE w:val="0"/>
              <w:autoSpaceDN w:val="0"/>
              <w:adjustRightInd w:val="0"/>
              <w:spacing w:after="0" w:line="240" w:lineRule="auto"/>
              <w:rPr>
                <w:rFonts w:cs="Cambria"/>
                <w:sz w:val="20"/>
                <w:lang w:eastAsia="en-GB"/>
              </w:rPr>
            </w:pPr>
          </w:p>
        </w:tc>
        <w:tc>
          <w:tcPr>
            <w:tcW w:w="146" w:type="pct"/>
          </w:tcPr>
          <w:p w14:paraId="2BFE9D76" w14:textId="77777777" w:rsidR="00550A16" w:rsidRPr="00A4241F" w:rsidRDefault="00550A16" w:rsidP="00511BE4">
            <w:pPr>
              <w:rPr>
                <w:rFonts w:cs="Arial"/>
                <w:sz w:val="20"/>
                <w:szCs w:val="20"/>
              </w:rPr>
            </w:pPr>
            <w:r>
              <w:rPr>
                <w:rFonts w:cs="Arial"/>
                <w:sz w:val="20"/>
                <w:szCs w:val="20"/>
              </w:rPr>
              <w:t>2</w:t>
            </w:r>
          </w:p>
        </w:tc>
        <w:tc>
          <w:tcPr>
            <w:tcW w:w="146" w:type="pct"/>
          </w:tcPr>
          <w:p w14:paraId="61EB8DCF" w14:textId="3EE2BA51" w:rsidR="00550A16" w:rsidRPr="00A4241F" w:rsidRDefault="00C55131" w:rsidP="00511BE4">
            <w:pPr>
              <w:rPr>
                <w:rFonts w:cs="Arial"/>
                <w:sz w:val="20"/>
                <w:szCs w:val="20"/>
              </w:rPr>
            </w:pPr>
            <w:r>
              <w:rPr>
                <w:rFonts w:cs="Arial"/>
                <w:sz w:val="20"/>
                <w:szCs w:val="20"/>
              </w:rPr>
              <w:t>3</w:t>
            </w:r>
          </w:p>
        </w:tc>
        <w:tc>
          <w:tcPr>
            <w:tcW w:w="146" w:type="pct"/>
          </w:tcPr>
          <w:p w14:paraId="24AC2527" w14:textId="7480AB49" w:rsidR="00550A16" w:rsidRPr="00A4241F" w:rsidRDefault="00C55131" w:rsidP="00511BE4">
            <w:pPr>
              <w:rPr>
                <w:rFonts w:cs="Arial"/>
                <w:sz w:val="20"/>
                <w:szCs w:val="20"/>
              </w:rPr>
            </w:pPr>
            <w:r>
              <w:rPr>
                <w:rFonts w:cs="Arial"/>
                <w:sz w:val="20"/>
                <w:szCs w:val="20"/>
              </w:rPr>
              <w:t>6</w:t>
            </w:r>
          </w:p>
        </w:tc>
      </w:tr>
      <w:tr w:rsidR="00623FD3" w14:paraId="15A7935E" w14:textId="77777777" w:rsidTr="00E2637D">
        <w:trPr>
          <w:cantSplit/>
          <w:trHeight w:val="341"/>
        </w:trPr>
        <w:tc>
          <w:tcPr>
            <w:tcW w:w="920" w:type="pct"/>
          </w:tcPr>
          <w:p w14:paraId="324B3198" w14:textId="77777777" w:rsidR="00550A16" w:rsidRDefault="00550A16" w:rsidP="00511BE4">
            <w:pPr>
              <w:spacing w:before="40" w:after="40"/>
              <w:rPr>
                <w:rFonts w:cs="Arial"/>
                <w:bCs/>
                <w:sz w:val="20"/>
                <w:szCs w:val="20"/>
              </w:rPr>
            </w:pPr>
            <w:r>
              <w:rPr>
                <w:rFonts w:cs="Arial"/>
                <w:bCs/>
                <w:sz w:val="20"/>
                <w:szCs w:val="20"/>
              </w:rPr>
              <w:t>Allergic reactions leading to illness and in extreme cases death</w:t>
            </w:r>
          </w:p>
        </w:tc>
        <w:tc>
          <w:tcPr>
            <w:tcW w:w="486" w:type="pct"/>
          </w:tcPr>
          <w:p w14:paraId="09BA5749" w14:textId="77777777" w:rsidR="00550A16" w:rsidRPr="00A4241F" w:rsidRDefault="00550A16" w:rsidP="00511BE4">
            <w:pPr>
              <w:rPr>
                <w:rFonts w:cs="Arial"/>
                <w:sz w:val="20"/>
                <w:szCs w:val="20"/>
              </w:rPr>
            </w:pPr>
          </w:p>
        </w:tc>
        <w:tc>
          <w:tcPr>
            <w:tcW w:w="146" w:type="pct"/>
          </w:tcPr>
          <w:p w14:paraId="4CB32E70" w14:textId="77777777" w:rsidR="00550A16" w:rsidRDefault="00550A16" w:rsidP="00511BE4">
            <w:pPr>
              <w:rPr>
                <w:rFonts w:cs="Arial"/>
                <w:sz w:val="20"/>
                <w:szCs w:val="20"/>
              </w:rPr>
            </w:pPr>
            <w:r>
              <w:rPr>
                <w:rFonts w:cs="Arial"/>
                <w:sz w:val="20"/>
                <w:szCs w:val="20"/>
              </w:rPr>
              <w:t>3</w:t>
            </w:r>
          </w:p>
        </w:tc>
        <w:tc>
          <w:tcPr>
            <w:tcW w:w="146" w:type="pct"/>
          </w:tcPr>
          <w:p w14:paraId="11094AE5" w14:textId="77777777" w:rsidR="00550A16" w:rsidRDefault="00550A16" w:rsidP="00511BE4">
            <w:pPr>
              <w:rPr>
                <w:rFonts w:cs="Arial"/>
                <w:sz w:val="20"/>
                <w:szCs w:val="20"/>
              </w:rPr>
            </w:pPr>
            <w:r>
              <w:rPr>
                <w:rFonts w:cs="Arial"/>
                <w:sz w:val="20"/>
                <w:szCs w:val="20"/>
              </w:rPr>
              <w:t>5</w:t>
            </w:r>
          </w:p>
        </w:tc>
        <w:tc>
          <w:tcPr>
            <w:tcW w:w="146" w:type="pct"/>
          </w:tcPr>
          <w:p w14:paraId="2C8ADC41" w14:textId="77777777" w:rsidR="00550A16" w:rsidRDefault="00550A16" w:rsidP="00511BE4">
            <w:pPr>
              <w:rPr>
                <w:rFonts w:cs="Arial"/>
                <w:sz w:val="20"/>
                <w:szCs w:val="20"/>
              </w:rPr>
            </w:pPr>
            <w:r>
              <w:rPr>
                <w:rFonts w:cs="Arial"/>
                <w:sz w:val="20"/>
                <w:szCs w:val="20"/>
              </w:rPr>
              <w:t>15</w:t>
            </w:r>
          </w:p>
        </w:tc>
        <w:tc>
          <w:tcPr>
            <w:tcW w:w="2718" w:type="pct"/>
            <w:gridSpan w:val="2"/>
          </w:tcPr>
          <w:p w14:paraId="663071C4" w14:textId="012B595D" w:rsidR="00550A16" w:rsidRDefault="00550A16" w:rsidP="003A7E09">
            <w:pPr>
              <w:pStyle w:val="ListParagraph"/>
              <w:numPr>
                <w:ilvl w:val="0"/>
                <w:numId w:val="14"/>
              </w:numPr>
              <w:autoSpaceDE w:val="0"/>
              <w:autoSpaceDN w:val="0"/>
              <w:adjustRightInd w:val="0"/>
              <w:spacing w:after="0" w:line="240" w:lineRule="auto"/>
              <w:rPr>
                <w:rFonts w:cs="Cambria"/>
                <w:sz w:val="20"/>
                <w:lang w:eastAsia="en-GB"/>
              </w:rPr>
            </w:pPr>
            <w:r w:rsidRPr="0082337C">
              <w:rPr>
                <w:rFonts w:cs="Cambria"/>
                <w:sz w:val="20"/>
                <w:lang w:eastAsia="en-GB"/>
              </w:rPr>
              <w:t xml:space="preserve">Food and ingredients clearly marked or communicated to all so that </w:t>
            </w:r>
            <w:r w:rsidR="001A0F19" w:rsidRPr="0082337C">
              <w:rPr>
                <w:rFonts w:cs="Cambria"/>
                <w:sz w:val="20"/>
                <w:lang w:eastAsia="en-GB"/>
              </w:rPr>
              <w:t>they are</w:t>
            </w:r>
            <w:r w:rsidRPr="0082337C">
              <w:rPr>
                <w:rFonts w:cs="Cambria"/>
                <w:sz w:val="20"/>
                <w:lang w:eastAsia="en-GB"/>
              </w:rPr>
              <w:t xml:space="preserve"> aware of potential allergens.</w:t>
            </w:r>
          </w:p>
          <w:p w14:paraId="53E3A35A" w14:textId="77777777" w:rsidR="00EB5985" w:rsidRDefault="00550A16" w:rsidP="003A7E09">
            <w:pPr>
              <w:pStyle w:val="ListParagraph"/>
              <w:numPr>
                <w:ilvl w:val="0"/>
                <w:numId w:val="14"/>
              </w:numPr>
              <w:autoSpaceDE w:val="0"/>
              <w:autoSpaceDN w:val="0"/>
              <w:adjustRightInd w:val="0"/>
              <w:spacing w:after="0" w:line="240" w:lineRule="auto"/>
              <w:rPr>
                <w:rFonts w:cs="Cambria"/>
                <w:sz w:val="20"/>
                <w:lang w:eastAsia="en-GB"/>
              </w:rPr>
            </w:pPr>
            <w:r w:rsidRPr="0082337C">
              <w:rPr>
                <w:rFonts w:cs="Cambria"/>
                <w:sz w:val="20"/>
                <w:lang w:eastAsia="en-GB"/>
              </w:rPr>
              <w:t>Attendees asked before event if feasible if they have any serious food allergies so catering can be considered.</w:t>
            </w:r>
          </w:p>
          <w:p w14:paraId="6B896955" w14:textId="2CCD1D23" w:rsidR="00550A16" w:rsidRPr="00EB5985" w:rsidRDefault="00550A16" w:rsidP="00EB5985">
            <w:pPr>
              <w:autoSpaceDE w:val="0"/>
              <w:autoSpaceDN w:val="0"/>
              <w:adjustRightInd w:val="0"/>
              <w:spacing w:after="0" w:line="240" w:lineRule="auto"/>
              <w:rPr>
                <w:rFonts w:cs="Cambria"/>
                <w:sz w:val="20"/>
                <w:lang w:eastAsia="en-GB"/>
              </w:rPr>
            </w:pPr>
            <w:r w:rsidRPr="00EB5985">
              <w:rPr>
                <w:rFonts w:ascii="Cambria" w:hAnsi="Cambria" w:cs="Cambria"/>
                <w:sz w:val="20"/>
                <w:lang w:eastAsia="en-GB"/>
              </w:rPr>
              <w:t xml:space="preserve">  </w:t>
            </w:r>
          </w:p>
        </w:tc>
        <w:tc>
          <w:tcPr>
            <w:tcW w:w="146" w:type="pct"/>
          </w:tcPr>
          <w:p w14:paraId="119AC8C2" w14:textId="701C8626" w:rsidR="00550A16" w:rsidRDefault="00C55131" w:rsidP="00511BE4">
            <w:pPr>
              <w:rPr>
                <w:rFonts w:cs="Arial"/>
                <w:sz w:val="20"/>
                <w:szCs w:val="20"/>
              </w:rPr>
            </w:pPr>
            <w:r>
              <w:rPr>
                <w:rFonts w:cs="Arial"/>
                <w:sz w:val="20"/>
                <w:szCs w:val="20"/>
              </w:rPr>
              <w:t>1</w:t>
            </w:r>
          </w:p>
        </w:tc>
        <w:tc>
          <w:tcPr>
            <w:tcW w:w="146" w:type="pct"/>
          </w:tcPr>
          <w:p w14:paraId="7A147D16" w14:textId="7E6975ED" w:rsidR="00550A16" w:rsidRDefault="00C55131" w:rsidP="00511BE4">
            <w:pPr>
              <w:rPr>
                <w:rFonts w:cs="Arial"/>
                <w:sz w:val="20"/>
                <w:szCs w:val="20"/>
              </w:rPr>
            </w:pPr>
            <w:r>
              <w:rPr>
                <w:rFonts w:cs="Arial"/>
                <w:sz w:val="20"/>
                <w:szCs w:val="20"/>
              </w:rPr>
              <w:t>5</w:t>
            </w:r>
          </w:p>
        </w:tc>
        <w:tc>
          <w:tcPr>
            <w:tcW w:w="146" w:type="pct"/>
          </w:tcPr>
          <w:p w14:paraId="7F0FA12F" w14:textId="1AB206C0" w:rsidR="00550A16" w:rsidRDefault="00C55131" w:rsidP="00511BE4">
            <w:pPr>
              <w:rPr>
                <w:rFonts w:cs="Arial"/>
                <w:sz w:val="20"/>
                <w:szCs w:val="20"/>
              </w:rPr>
            </w:pPr>
            <w:r>
              <w:rPr>
                <w:rFonts w:cs="Arial"/>
                <w:sz w:val="20"/>
                <w:szCs w:val="20"/>
              </w:rPr>
              <w:t>5</w:t>
            </w:r>
          </w:p>
        </w:tc>
      </w:tr>
      <w:tr w:rsidR="00623FD3" w14:paraId="07356551" w14:textId="77777777" w:rsidTr="00EB5985">
        <w:trPr>
          <w:cantSplit/>
          <w:trHeight w:val="1339"/>
        </w:trPr>
        <w:tc>
          <w:tcPr>
            <w:tcW w:w="920" w:type="pct"/>
          </w:tcPr>
          <w:p w14:paraId="58CD4A66" w14:textId="77777777" w:rsidR="00550A16" w:rsidRDefault="00550A16" w:rsidP="00511BE4">
            <w:pPr>
              <w:spacing w:before="40" w:after="40"/>
              <w:rPr>
                <w:rFonts w:cs="Arial"/>
                <w:bCs/>
                <w:sz w:val="20"/>
                <w:szCs w:val="20"/>
              </w:rPr>
            </w:pPr>
            <w:r>
              <w:rPr>
                <w:rFonts w:cs="Arial"/>
                <w:bCs/>
                <w:sz w:val="20"/>
                <w:szCs w:val="20"/>
              </w:rPr>
              <w:t>Burns and scalds from hot drink making facilities</w:t>
            </w:r>
          </w:p>
        </w:tc>
        <w:tc>
          <w:tcPr>
            <w:tcW w:w="486" w:type="pct"/>
          </w:tcPr>
          <w:p w14:paraId="56AC0F4F" w14:textId="424556C2" w:rsidR="00550A16" w:rsidRPr="00A4241F" w:rsidRDefault="006A61ED" w:rsidP="00511BE4">
            <w:pPr>
              <w:rPr>
                <w:rFonts w:cs="Arial"/>
                <w:sz w:val="20"/>
                <w:szCs w:val="20"/>
              </w:rPr>
            </w:pPr>
            <w:r>
              <w:rPr>
                <w:rFonts w:cs="Arial"/>
                <w:sz w:val="20"/>
                <w:szCs w:val="20"/>
              </w:rPr>
              <w:t>CAG D</w:t>
            </w:r>
            <w:r w:rsidR="00B31DE6">
              <w:rPr>
                <w:rFonts w:cs="Arial"/>
                <w:sz w:val="20"/>
                <w:szCs w:val="20"/>
              </w:rPr>
              <w:t xml:space="preserve">evon group </w:t>
            </w:r>
            <w:r w:rsidR="00550A16" w:rsidRPr="00A4241F">
              <w:rPr>
                <w:rFonts w:cs="Arial"/>
                <w:sz w:val="20"/>
                <w:szCs w:val="20"/>
              </w:rPr>
              <w:t>members, volunteers, public</w:t>
            </w:r>
          </w:p>
        </w:tc>
        <w:tc>
          <w:tcPr>
            <w:tcW w:w="146" w:type="pct"/>
          </w:tcPr>
          <w:p w14:paraId="21D424E4" w14:textId="77777777" w:rsidR="00550A16" w:rsidRDefault="00550A16" w:rsidP="00511BE4">
            <w:pPr>
              <w:rPr>
                <w:rFonts w:cs="Arial"/>
                <w:sz w:val="20"/>
                <w:szCs w:val="20"/>
              </w:rPr>
            </w:pPr>
            <w:r>
              <w:rPr>
                <w:rFonts w:cs="Arial"/>
                <w:sz w:val="20"/>
                <w:szCs w:val="20"/>
              </w:rPr>
              <w:t>2</w:t>
            </w:r>
          </w:p>
        </w:tc>
        <w:tc>
          <w:tcPr>
            <w:tcW w:w="146" w:type="pct"/>
          </w:tcPr>
          <w:p w14:paraId="6297F47A" w14:textId="77777777" w:rsidR="00550A16" w:rsidRDefault="00550A16" w:rsidP="00511BE4">
            <w:pPr>
              <w:rPr>
                <w:rFonts w:cs="Arial"/>
                <w:sz w:val="20"/>
                <w:szCs w:val="20"/>
              </w:rPr>
            </w:pPr>
            <w:r>
              <w:rPr>
                <w:rFonts w:cs="Arial"/>
                <w:sz w:val="20"/>
                <w:szCs w:val="20"/>
              </w:rPr>
              <w:t>2</w:t>
            </w:r>
          </w:p>
        </w:tc>
        <w:tc>
          <w:tcPr>
            <w:tcW w:w="146" w:type="pct"/>
          </w:tcPr>
          <w:p w14:paraId="7A8AC841" w14:textId="77777777" w:rsidR="00550A16" w:rsidRDefault="00550A16" w:rsidP="00511BE4">
            <w:pPr>
              <w:rPr>
                <w:rFonts w:cs="Arial"/>
                <w:sz w:val="20"/>
                <w:szCs w:val="20"/>
              </w:rPr>
            </w:pPr>
            <w:r>
              <w:rPr>
                <w:rFonts w:cs="Arial"/>
                <w:sz w:val="20"/>
                <w:szCs w:val="20"/>
              </w:rPr>
              <w:t>4</w:t>
            </w:r>
          </w:p>
        </w:tc>
        <w:tc>
          <w:tcPr>
            <w:tcW w:w="2718" w:type="pct"/>
            <w:gridSpan w:val="2"/>
          </w:tcPr>
          <w:p w14:paraId="393160F2" w14:textId="0DBA53BA" w:rsidR="00550A16" w:rsidRPr="0082337C" w:rsidRDefault="006A61ED" w:rsidP="003A7E09">
            <w:pPr>
              <w:pStyle w:val="ListParagraph"/>
              <w:numPr>
                <w:ilvl w:val="0"/>
                <w:numId w:val="14"/>
              </w:numPr>
              <w:autoSpaceDE w:val="0"/>
              <w:autoSpaceDN w:val="0"/>
              <w:adjustRightInd w:val="0"/>
              <w:spacing w:after="0" w:line="240" w:lineRule="auto"/>
              <w:rPr>
                <w:rFonts w:cs="Cambria"/>
                <w:sz w:val="20"/>
                <w:lang w:eastAsia="en-GB"/>
              </w:rPr>
            </w:pPr>
            <w:r>
              <w:rPr>
                <w:rFonts w:cs="Arial"/>
                <w:sz w:val="20"/>
                <w:szCs w:val="20"/>
              </w:rPr>
              <w:t>CAG D</w:t>
            </w:r>
            <w:r w:rsidR="00B31DE6">
              <w:rPr>
                <w:rFonts w:cs="Arial"/>
                <w:sz w:val="20"/>
                <w:szCs w:val="20"/>
              </w:rPr>
              <w:t xml:space="preserve">evon group </w:t>
            </w:r>
            <w:r w:rsidR="00550A16" w:rsidRPr="00A4241F">
              <w:rPr>
                <w:rFonts w:cs="Arial"/>
                <w:sz w:val="20"/>
                <w:szCs w:val="20"/>
              </w:rPr>
              <w:t>members, volunteers, public</w:t>
            </w:r>
            <w:r w:rsidR="00550A16">
              <w:rPr>
                <w:rFonts w:cs="Arial"/>
                <w:sz w:val="20"/>
                <w:szCs w:val="20"/>
              </w:rPr>
              <w:t xml:space="preserve"> warned to be careful when making hot drinks where necessary. </w:t>
            </w:r>
          </w:p>
          <w:p w14:paraId="3660FD28" w14:textId="77777777" w:rsidR="00550A16" w:rsidRPr="0082337C" w:rsidRDefault="00550A16" w:rsidP="003A7E09">
            <w:pPr>
              <w:pStyle w:val="ListParagraph"/>
              <w:numPr>
                <w:ilvl w:val="0"/>
                <w:numId w:val="14"/>
              </w:numPr>
              <w:autoSpaceDE w:val="0"/>
              <w:autoSpaceDN w:val="0"/>
              <w:adjustRightInd w:val="0"/>
              <w:spacing w:after="0" w:line="240" w:lineRule="auto"/>
              <w:rPr>
                <w:rFonts w:cs="Cambria"/>
                <w:sz w:val="20"/>
                <w:lang w:eastAsia="en-GB"/>
              </w:rPr>
            </w:pPr>
            <w:r>
              <w:rPr>
                <w:rFonts w:cs="Arial"/>
                <w:sz w:val="20"/>
                <w:szCs w:val="20"/>
              </w:rPr>
              <w:t xml:space="preserve">First aid kit to be carried in case of more severe burns. </w:t>
            </w:r>
          </w:p>
        </w:tc>
        <w:tc>
          <w:tcPr>
            <w:tcW w:w="146" w:type="pct"/>
          </w:tcPr>
          <w:p w14:paraId="41DCA7D2" w14:textId="77777777" w:rsidR="00550A16" w:rsidRDefault="00550A16" w:rsidP="00511BE4">
            <w:pPr>
              <w:rPr>
                <w:rFonts w:cs="Arial"/>
                <w:sz w:val="20"/>
                <w:szCs w:val="20"/>
              </w:rPr>
            </w:pPr>
            <w:r>
              <w:rPr>
                <w:rFonts w:cs="Arial"/>
                <w:sz w:val="20"/>
                <w:szCs w:val="20"/>
              </w:rPr>
              <w:t>1</w:t>
            </w:r>
          </w:p>
        </w:tc>
        <w:tc>
          <w:tcPr>
            <w:tcW w:w="146" w:type="pct"/>
          </w:tcPr>
          <w:p w14:paraId="491EF749" w14:textId="4072EA50" w:rsidR="00550A16" w:rsidRDefault="00C55131" w:rsidP="00511BE4">
            <w:pPr>
              <w:rPr>
                <w:rFonts w:cs="Arial"/>
                <w:sz w:val="20"/>
                <w:szCs w:val="20"/>
              </w:rPr>
            </w:pPr>
            <w:r>
              <w:rPr>
                <w:rFonts w:cs="Arial"/>
                <w:sz w:val="20"/>
                <w:szCs w:val="20"/>
              </w:rPr>
              <w:t>2</w:t>
            </w:r>
          </w:p>
        </w:tc>
        <w:tc>
          <w:tcPr>
            <w:tcW w:w="146" w:type="pct"/>
          </w:tcPr>
          <w:p w14:paraId="440176BF" w14:textId="685D7025" w:rsidR="00550A16" w:rsidRDefault="00C55131" w:rsidP="00511BE4">
            <w:pPr>
              <w:rPr>
                <w:rFonts w:cs="Arial"/>
                <w:sz w:val="20"/>
                <w:szCs w:val="20"/>
              </w:rPr>
            </w:pPr>
            <w:r>
              <w:rPr>
                <w:rFonts w:cs="Arial"/>
                <w:sz w:val="20"/>
                <w:szCs w:val="20"/>
              </w:rPr>
              <w:t>2</w:t>
            </w:r>
          </w:p>
        </w:tc>
      </w:tr>
      <w:tr w:rsidR="00623FD3" w14:paraId="7D785CA6" w14:textId="77777777" w:rsidTr="00E2637D">
        <w:trPr>
          <w:cantSplit/>
          <w:trHeight w:val="341"/>
        </w:trPr>
        <w:tc>
          <w:tcPr>
            <w:tcW w:w="920" w:type="pct"/>
          </w:tcPr>
          <w:p w14:paraId="267C856E" w14:textId="77777777" w:rsidR="00550A16" w:rsidRPr="00D273DB" w:rsidRDefault="00550A16" w:rsidP="00511BE4">
            <w:pPr>
              <w:spacing w:before="40" w:after="40"/>
              <w:rPr>
                <w:rFonts w:cs="Arial"/>
                <w:b/>
                <w:bCs/>
                <w:sz w:val="20"/>
                <w:szCs w:val="20"/>
              </w:rPr>
            </w:pPr>
            <w:r w:rsidRPr="00D273DB">
              <w:rPr>
                <w:rFonts w:cs="Arial"/>
                <w:b/>
                <w:bCs/>
                <w:sz w:val="20"/>
                <w:szCs w:val="20"/>
              </w:rPr>
              <w:t>3. Cleaning and chemical hazards</w:t>
            </w:r>
          </w:p>
        </w:tc>
        <w:tc>
          <w:tcPr>
            <w:tcW w:w="486" w:type="pct"/>
          </w:tcPr>
          <w:p w14:paraId="12179EDC" w14:textId="77777777" w:rsidR="00550A16" w:rsidRPr="00A4241F" w:rsidRDefault="00550A16" w:rsidP="00511BE4">
            <w:pPr>
              <w:rPr>
                <w:rFonts w:cs="Arial"/>
                <w:sz w:val="20"/>
                <w:szCs w:val="20"/>
              </w:rPr>
            </w:pPr>
          </w:p>
        </w:tc>
        <w:tc>
          <w:tcPr>
            <w:tcW w:w="146" w:type="pct"/>
          </w:tcPr>
          <w:p w14:paraId="2F3625DB" w14:textId="77777777" w:rsidR="00550A16" w:rsidRDefault="00550A16" w:rsidP="00511BE4">
            <w:pPr>
              <w:rPr>
                <w:rFonts w:cs="Arial"/>
                <w:sz w:val="20"/>
                <w:szCs w:val="20"/>
              </w:rPr>
            </w:pPr>
          </w:p>
        </w:tc>
        <w:tc>
          <w:tcPr>
            <w:tcW w:w="146" w:type="pct"/>
          </w:tcPr>
          <w:p w14:paraId="4B57046C" w14:textId="77777777" w:rsidR="00550A16" w:rsidRDefault="00550A16" w:rsidP="00511BE4">
            <w:pPr>
              <w:rPr>
                <w:rFonts w:cs="Arial"/>
                <w:sz w:val="20"/>
                <w:szCs w:val="20"/>
              </w:rPr>
            </w:pPr>
          </w:p>
        </w:tc>
        <w:tc>
          <w:tcPr>
            <w:tcW w:w="146" w:type="pct"/>
          </w:tcPr>
          <w:p w14:paraId="6451701C" w14:textId="77777777" w:rsidR="00550A16" w:rsidRDefault="00550A16" w:rsidP="00511BE4">
            <w:pPr>
              <w:rPr>
                <w:rFonts w:cs="Arial"/>
                <w:sz w:val="20"/>
                <w:szCs w:val="20"/>
              </w:rPr>
            </w:pPr>
          </w:p>
        </w:tc>
        <w:tc>
          <w:tcPr>
            <w:tcW w:w="2718" w:type="pct"/>
            <w:gridSpan w:val="2"/>
          </w:tcPr>
          <w:p w14:paraId="2346C9F3" w14:textId="77777777" w:rsidR="00550A16" w:rsidRPr="00D273DB" w:rsidRDefault="00550A16" w:rsidP="00511BE4">
            <w:pPr>
              <w:autoSpaceDE w:val="0"/>
              <w:autoSpaceDN w:val="0"/>
              <w:adjustRightInd w:val="0"/>
              <w:rPr>
                <w:rFonts w:cs="Arial"/>
                <w:sz w:val="20"/>
                <w:szCs w:val="20"/>
              </w:rPr>
            </w:pPr>
          </w:p>
        </w:tc>
        <w:tc>
          <w:tcPr>
            <w:tcW w:w="146" w:type="pct"/>
          </w:tcPr>
          <w:p w14:paraId="6DBE38B4" w14:textId="77777777" w:rsidR="00550A16" w:rsidRDefault="00550A16" w:rsidP="00511BE4">
            <w:pPr>
              <w:rPr>
                <w:rFonts w:cs="Arial"/>
                <w:sz w:val="20"/>
                <w:szCs w:val="20"/>
              </w:rPr>
            </w:pPr>
          </w:p>
        </w:tc>
        <w:tc>
          <w:tcPr>
            <w:tcW w:w="146" w:type="pct"/>
          </w:tcPr>
          <w:p w14:paraId="359251E5" w14:textId="77777777" w:rsidR="00550A16" w:rsidRDefault="00550A16" w:rsidP="00511BE4">
            <w:pPr>
              <w:rPr>
                <w:rFonts w:cs="Arial"/>
                <w:sz w:val="20"/>
                <w:szCs w:val="20"/>
              </w:rPr>
            </w:pPr>
          </w:p>
        </w:tc>
        <w:tc>
          <w:tcPr>
            <w:tcW w:w="146" w:type="pct"/>
          </w:tcPr>
          <w:p w14:paraId="495C8573" w14:textId="77777777" w:rsidR="00550A16" w:rsidRDefault="00550A16" w:rsidP="00511BE4">
            <w:pPr>
              <w:rPr>
                <w:rFonts w:cs="Arial"/>
                <w:sz w:val="20"/>
                <w:szCs w:val="20"/>
              </w:rPr>
            </w:pPr>
          </w:p>
        </w:tc>
      </w:tr>
      <w:tr w:rsidR="00623FD3" w14:paraId="4E7D5547" w14:textId="77777777" w:rsidTr="00E2637D">
        <w:trPr>
          <w:cantSplit/>
          <w:trHeight w:val="341"/>
        </w:trPr>
        <w:tc>
          <w:tcPr>
            <w:tcW w:w="920" w:type="pct"/>
          </w:tcPr>
          <w:p w14:paraId="0D873E46" w14:textId="77777777" w:rsidR="00550A16" w:rsidRPr="00D273DB" w:rsidRDefault="00550A16" w:rsidP="00511BE4">
            <w:pPr>
              <w:spacing w:before="40" w:after="40"/>
              <w:rPr>
                <w:rFonts w:cs="Arial"/>
                <w:b/>
                <w:bCs/>
                <w:sz w:val="20"/>
                <w:szCs w:val="20"/>
              </w:rPr>
            </w:pPr>
            <w:r w:rsidRPr="00FA0F65">
              <w:rPr>
                <w:rFonts w:cs="Arial"/>
                <w:sz w:val="20"/>
                <w:szCs w:val="20"/>
              </w:rPr>
              <w:t xml:space="preserve">Chemical burns or poisoning from contact with </w:t>
            </w:r>
            <w:r>
              <w:rPr>
                <w:rFonts w:cs="Arial"/>
                <w:sz w:val="20"/>
                <w:szCs w:val="20"/>
              </w:rPr>
              <w:t>irritant or poisonous cleaning product</w:t>
            </w:r>
          </w:p>
        </w:tc>
        <w:tc>
          <w:tcPr>
            <w:tcW w:w="486" w:type="pct"/>
          </w:tcPr>
          <w:p w14:paraId="186CC18C" w14:textId="7B2AB1EA" w:rsidR="00550A16" w:rsidRPr="00A4241F" w:rsidRDefault="006A61ED" w:rsidP="00511BE4">
            <w:pPr>
              <w:rPr>
                <w:rFonts w:cs="Arial"/>
                <w:sz w:val="20"/>
                <w:szCs w:val="20"/>
              </w:rPr>
            </w:pPr>
            <w:r>
              <w:rPr>
                <w:rFonts w:cs="Arial"/>
                <w:sz w:val="20"/>
                <w:szCs w:val="20"/>
              </w:rPr>
              <w:t>CAG D</w:t>
            </w:r>
            <w:r w:rsidR="00B31DE6">
              <w:rPr>
                <w:rFonts w:cs="Arial"/>
                <w:sz w:val="20"/>
                <w:szCs w:val="20"/>
              </w:rPr>
              <w:t xml:space="preserve">evon group </w:t>
            </w:r>
            <w:r w:rsidR="00550A16" w:rsidRPr="00A4241F">
              <w:rPr>
                <w:rFonts w:cs="Arial"/>
                <w:sz w:val="20"/>
                <w:szCs w:val="20"/>
              </w:rPr>
              <w:t>members, volunteers</w:t>
            </w:r>
          </w:p>
        </w:tc>
        <w:tc>
          <w:tcPr>
            <w:tcW w:w="146" w:type="pct"/>
          </w:tcPr>
          <w:p w14:paraId="1F49E197" w14:textId="77777777" w:rsidR="00550A16" w:rsidRDefault="00550A16" w:rsidP="00511BE4">
            <w:pPr>
              <w:rPr>
                <w:rFonts w:cs="Arial"/>
                <w:sz w:val="20"/>
                <w:szCs w:val="20"/>
              </w:rPr>
            </w:pPr>
            <w:r>
              <w:rPr>
                <w:rFonts w:cs="Arial"/>
                <w:sz w:val="20"/>
                <w:szCs w:val="20"/>
              </w:rPr>
              <w:t>3</w:t>
            </w:r>
          </w:p>
        </w:tc>
        <w:tc>
          <w:tcPr>
            <w:tcW w:w="146" w:type="pct"/>
          </w:tcPr>
          <w:p w14:paraId="70602D80" w14:textId="77777777" w:rsidR="00550A16" w:rsidRDefault="00550A16" w:rsidP="00511BE4">
            <w:pPr>
              <w:rPr>
                <w:rFonts w:cs="Arial"/>
                <w:sz w:val="20"/>
                <w:szCs w:val="20"/>
              </w:rPr>
            </w:pPr>
            <w:r>
              <w:rPr>
                <w:rFonts w:cs="Arial"/>
                <w:sz w:val="20"/>
                <w:szCs w:val="20"/>
              </w:rPr>
              <w:t>4</w:t>
            </w:r>
          </w:p>
        </w:tc>
        <w:tc>
          <w:tcPr>
            <w:tcW w:w="146" w:type="pct"/>
          </w:tcPr>
          <w:p w14:paraId="34BE8AED" w14:textId="77777777" w:rsidR="00550A16" w:rsidRDefault="00550A16" w:rsidP="00511BE4">
            <w:pPr>
              <w:rPr>
                <w:rFonts w:cs="Arial"/>
                <w:sz w:val="20"/>
                <w:szCs w:val="20"/>
              </w:rPr>
            </w:pPr>
            <w:r>
              <w:rPr>
                <w:rFonts w:cs="Arial"/>
                <w:sz w:val="20"/>
                <w:szCs w:val="20"/>
              </w:rPr>
              <w:t>12</w:t>
            </w:r>
          </w:p>
        </w:tc>
        <w:tc>
          <w:tcPr>
            <w:tcW w:w="2718" w:type="pct"/>
            <w:gridSpan w:val="2"/>
          </w:tcPr>
          <w:p w14:paraId="0CE470A8" w14:textId="63A4BA5C" w:rsidR="00550A16" w:rsidRPr="00D273DB" w:rsidRDefault="00550A16" w:rsidP="003A7E09">
            <w:pPr>
              <w:numPr>
                <w:ilvl w:val="0"/>
                <w:numId w:val="14"/>
              </w:numPr>
              <w:tabs>
                <w:tab w:val="num" w:pos="406"/>
              </w:tabs>
              <w:spacing w:after="0" w:line="240" w:lineRule="auto"/>
              <w:rPr>
                <w:rFonts w:cs="Arial"/>
                <w:sz w:val="20"/>
                <w:szCs w:val="20"/>
              </w:rPr>
            </w:pPr>
            <w:r>
              <w:rPr>
                <w:rFonts w:cs="Arial"/>
                <w:sz w:val="20"/>
                <w:szCs w:val="20"/>
              </w:rPr>
              <w:t xml:space="preserve">Care should be taken by </w:t>
            </w:r>
            <w:r w:rsidR="006A61ED">
              <w:rPr>
                <w:rFonts w:cs="Arial"/>
                <w:sz w:val="20"/>
                <w:szCs w:val="20"/>
              </w:rPr>
              <w:t>CAG D</w:t>
            </w:r>
            <w:r w:rsidR="00B31DE6">
              <w:rPr>
                <w:rFonts w:cs="Arial"/>
                <w:sz w:val="20"/>
                <w:szCs w:val="20"/>
              </w:rPr>
              <w:t xml:space="preserve">evon group </w:t>
            </w:r>
            <w:r w:rsidRPr="00A4241F">
              <w:rPr>
                <w:rFonts w:cs="Arial"/>
                <w:sz w:val="20"/>
                <w:szCs w:val="20"/>
              </w:rPr>
              <w:t>members, volunteers</w:t>
            </w:r>
            <w:r w:rsidRPr="00FA0F65">
              <w:rPr>
                <w:rFonts w:cs="Arial"/>
                <w:sz w:val="20"/>
                <w:szCs w:val="20"/>
              </w:rPr>
              <w:t xml:space="preserve"> </w:t>
            </w:r>
            <w:r>
              <w:rPr>
                <w:rFonts w:cs="Arial"/>
                <w:sz w:val="20"/>
                <w:szCs w:val="20"/>
              </w:rPr>
              <w:t>when cleaning and using chemical cleaning products to avoid splashing on skin or ingestion. Protection equipment such as gloves to be worn where appropriate.</w:t>
            </w:r>
          </w:p>
          <w:p w14:paraId="32C2863E" w14:textId="5532AB57" w:rsidR="00EB5985" w:rsidRPr="00EB5985" w:rsidRDefault="00550A16" w:rsidP="00EB5985">
            <w:pPr>
              <w:numPr>
                <w:ilvl w:val="0"/>
                <w:numId w:val="14"/>
              </w:numPr>
              <w:spacing w:after="0" w:line="240" w:lineRule="auto"/>
              <w:rPr>
                <w:rFonts w:cs="Arial"/>
                <w:sz w:val="20"/>
                <w:szCs w:val="20"/>
              </w:rPr>
            </w:pPr>
            <w:r>
              <w:rPr>
                <w:rFonts w:cs="Arial"/>
                <w:sz w:val="20"/>
                <w:szCs w:val="20"/>
              </w:rPr>
              <w:t>Cleaning product kept by CAGs must be stored out of reach of children and animals. CAGs should avoid using chemicals and substances that are classified as “hazardous to health”</w:t>
            </w:r>
            <w:r w:rsidRPr="00A4241F">
              <w:rPr>
                <w:rFonts w:cs="Arial"/>
                <w:sz w:val="20"/>
                <w:szCs w:val="20"/>
              </w:rPr>
              <w:t xml:space="preserve"> </w:t>
            </w:r>
            <w:r>
              <w:rPr>
                <w:rFonts w:cs="Arial"/>
                <w:sz w:val="20"/>
                <w:szCs w:val="20"/>
              </w:rPr>
              <w:t xml:space="preserve">as defined by the </w:t>
            </w:r>
            <w:r w:rsidRPr="00D273DB">
              <w:rPr>
                <w:sz w:val="20"/>
                <w:szCs w:val="20"/>
              </w:rPr>
              <w:t xml:space="preserve">Control of Substances Hazardous to Health </w:t>
            </w:r>
            <w:r>
              <w:rPr>
                <w:sz w:val="20"/>
                <w:szCs w:val="20"/>
              </w:rPr>
              <w:t xml:space="preserve">(COSHH) </w:t>
            </w:r>
            <w:r w:rsidRPr="00D273DB">
              <w:rPr>
                <w:sz w:val="20"/>
                <w:szCs w:val="20"/>
              </w:rPr>
              <w:t>Regulations 2002</w:t>
            </w:r>
            <w:r>
              <w:rPr>
                <w:sz w:val="20"/>
                <w:szCs w:val="20"/>
              </w:rPr>
              <w:t xml:space="preserve">. Where substances must be stored a COSHH assessment must be completed (see </w:t>
            </w:r>
            <w:hyperlink r:id="rId34" w:history="1">
              <w:r w:rsidRPr="004B1DA0">
                <w:rPr>
                  <w:rStyle w:val="Hyperlink"/>
                  <w:sz w:val="20"/>
                  <w:szCs w:val="20"/>
                </w:rPr>
                <w:t>http://www.hse.gov.uk/coshh/index.htm</w:t>
              </w:r>
            </w:hyperlink>
            <w:r>
              <w:rPr>
                <w:sz w:val="20"/>
                <w:szCs w:val="20"/>
              </w:rPr>
              <w:t>).</w:t>
            </w:r>
          </w:p>
        </w:tc>
        <w:tc>
          <w:tcPr>
            <w:tcW w:w="146" w:type="pct"/>
          </w:tcPr>
          <w:p w14:paraId="6BA4CE9D" w14:textId="77777777" w:rsidR="00550A16" w:rsidRDefault="00550A16" w:rsidP="00511BE4">
            <w:pPr>
              <w:rPr>
                <w:rFonts w:cs="Arial"/>
                <w:sz w:val="20"/>
                <w:szCs w:val="20"/>
              </w:rPr>
            </w:pPr>
            <w:r>
              <w:rPr>
                <w:rFonts w:cs="Arial"/>
                <w:sz w:val="20"/>
                <w:szCs w:val="20"/>
              </w:rPr>
              <w:t>2</w:t>
            </w:r>
          </w:p>
        </w:tc>
        <w:tc>
          <w:tcPr>
            <w:tcW w:w="146" w:type="pct"/>
          </w:tcPr>
          <w:p w14:paraId="2C9751ED" w14:textId="77777777" w:rsidR="00550A16" w:rsidRDefault="00550A16" w:rsidP="00511BE4">
            <w:pPr>
              <w:rPr>
                <w:rFonts w:cs="Arial"/>
                <w:sz w:val="20"/>
                <w:szCs w:val="20"/>
              </w:rPr>
            </w:pPr>
            <w:r>
              <w:rPr>
                <w:rFonts w:cs="Arial"/>
                <w:sz w:val="20"/>
                <w:szCs w:val="20"/>
              </w:rPr>
              <w:t>3</w:t>
            </w:r>
          </w:p>
        </w:tc>
        <w:tc>
          <w:tcPr>
            <w:tcW w:w="146" w:type="pct"/>
          </w:tcPr>
          <w:p w14:paraId="442EB25C" w14:textId="77777777" w:rsidR="00550A16" w:rsidRDefault="00550A16" w:rsidP="00511BE4">
            <w:pPr>
              <w:rPr>
                <w:rFonts w:cs="Arial"/>
                <w:sz w:val="20"/>
                <w:szCs w:val="20"/>
              </w:rPr>
            </w:pPr>
            <w:r>
              <w:rPr>
                <w:rFonts w:cs="Arial"/>
                <w:sz w:val="20"/>
                <w:szCs w:val="20"/>
              </w:rPr>
              <w:t>6</w:t>
            </w:r>
          </w:p>
        </w:tc>
      </w:tr>
      <w:tr w:rsidR="00623FD3" w14:paraId="3D0A2528" w14:textId="77777777" w:rsidTr="00E2637D">
        <w:trPr>
          <w:cantSplit/>
          <w:trHeight w:val="336"/>
        </w:trPr>
        <w:tc>
          <w:tcPr>
            <w:tcW w:w="920" w:type="pct"/>
          </w:tcPr>
          <w:p w14:paraId="393D672D" w14:textId="77777777" w:rsidR="00550A16" w:rsidRPr="00A4241F" w:rsidRDefault="00550A16" w:rsidP="00511BE4">
            <w:pPr>
              <w:spacing w:before="40" w:after="40"/>
              <w:rPr>
                <w:rFonts w:cs="Arial"/>
                <w:b/>
                <w:bCs/>
                <w:sz w:val="20"/>
                <w:szCs w:val="20"/>
              </w:rPr>
            </w:pPr>
            <w:r>
              <w:rPr>
                <w:rFonts w:cs="Arial"/>
                <w:b/>
                <w:bCs/>
                <w:sz w:val="20"/>
                <w:szCs w:val="20"/>
              </w:rPr>
              <w:t>4</w:t>
            </w:r>
            <w:r w:rsidRPr="00A4241F">
              <w:rPr>
                <w:rFonts w:cs="Arial"/>
                <w:b/>
                <w:bCs/>
                <w:sz w:val="20"/>
                <w:szCs w:val="20"/>
              </w:rPr>
              <w:t>. Weather hazards</w:t>
            </w:r>
          </w:p>
        </w:tc>
        <w:tc>
          <w:tcPr>
            <w:tcW w:w="486" w:type="pct"/>
          </w:tcPr>
          <w:p w14:paraId="03ABEFC9" w14:textId="77777777" w:rsidR="00550A16" w:rsidRPr="00A4241F" w:rsidRDefault="00550A16" w:rsidP="00511BE4">
            <w:pPr>
              <w:rPr>
                <w:rFonts w:cs="Arial"/>
                <w:sz w:val="20"/>
                <w:szCs w:val="20"/>
              </w:rPr>
            </w:pPr>
          </w:p>
        </w:tc>
        <w:tc>
          <w:tcPr>
            <w:tcW w:w="146" w:type="pct"/>
          </w:tcPr>
          <w:p w14:paraId="761A9B9A" w14:textId="77777777" w:rsidR="00550A16" w:rsidRPr="00A4241F" w:rsidRDefault="00550A16" w:rsidP="00511BE4">
            <w:pPr>
              <w:rPr>
                <w:rFonts w:cs="Arial"/>
                <w:sz w:val="20"/>
                <w:szCs w:val="20"/>
              </w:rPr>
            </w:pPr>
          </w:p>
        </w:tc>
        <w:tc>
          <w:tcPr>
            <w:tcW w:w="146" w:type="pct"/>
          </w:tcPr>
          <w:p w14:paraId="75D05BE0" w14:textId="77777777" w:rsidR="00550A16" w:rsidRPr="00A4241F" w:rsidRDefault="00550A16" w:rsidP="00511BE4">
            <w:pPr>
              <w:rPr>
                <w:rFonts w:cs="Arial"/>
                <w:sz w:val="20"/>
                <w:szCs w:val="20"/>
              </w:rPr>
            </w:pPr>
          </w:p>
        </w:tc>
        <w:tc>
          <w:tcPr>
            <w:tcW w:w="146" w:type="pct"/>
          </w:tcPr>
          <w:p w14:paraId="5561A72C" w14:textId="77777777" w:rsidR="00550A16" w:rsidRPr="00A4241F" w:rsidRDefault="00550A16" w:rsidP="00511BE4">
            <w:pPr>
              <w:rPr>
                <w:rFonts w:cs="Arial"/>
                <w:sz w:val="20"/>
                <w:szCs w:val="20"/>
              </w:rPr>
            </w:pPr>
          </w:p>
        </w:tc>
        <w:tc>
          <w:tcPr>
            <w:tcW w:w="2718" w:type="pct"/>
            <w:gridSpan w:val="2"/>
          </w:tcPr>
          <w:p w14:paraId="1E571422" w14:textId="77777777" w:rsidR="00550A16" w:rsidRPr="00A4241F" w:rsidRDefault="00550A16" w:rsidP="00511BE4">
            <w:pPr>
              <w:ind w:left="444"/>
              <w:rPr>
                <w:rFonts w:cs="Arial"/>
                <w:sz w:val="20"/>
                <w:szCs w:val="20"/>
              </w:rPr>
            </w:pPr>
          </w:p>
        </w:tc>
        <w:tc>
          <w:tcPr>
            <w:tcW w:w="146" w:type="pct"/>
          </w:tcPr>
          <w:p w14:paraId="0DAC2B54" w14:textId="77777777" w:rsidR="00550A16" w:rsidRPr="00A4241F" w:rsidRDefault="00550A16" w:rsidP="00511BE4">
            <w:pPr>
              <w:rPr>
                <w:rFonts w:cs="Arial"/>
                <w:sz w:val="20"/>
                <w:szCs w:val="20"/>
              </w:rPr>
            </w:pPr>
          </w:p>
        </w:tc>
        <w:tc>
          <w:tcPr>
            <w:tcW w:w="146" w:type="pct"/>
          </w:tcPr>
          <w:p w14:paraId="2106FA3A" w14:textId="77777777" w:rsidR="00550A16" w:rsidRPr="00A4241F" w:rsidRDefault="00550A16" w:rsidP="00511BE4">
            <w:pPr>
              <w:rPr>
                <w:rFonts w:cs="Arial"/>
                <w:sz w:val="20"/>
                <w:szCs w:val="20"/>
              </w:rPr>
            </w:pPr>
          </w:p>
        </w:tc>
        <w:tc>
          <w:tcPr>
            <w:tcW w:w="146" w:type="pct"/>
          </w:tcPr>
          <w:p w14:paraId="23BA4C34" w14:textId="77777777" w:rsidR="00550A16" w:rsidRPr="00A4241F" w:rsidRDefault="00550A16" w:rsidP="00511BE4">
            <w:pPr>
              <w:rPr>
                <w:rFonts w:cs="Arial"/>
                <w:sz w:val="20"/>
                <w:szCs w:val="20"/>
              </w:rPr>
            </w:pPr>
          </w:p>
        </w:tc>
      </w:tr>
      <w:tr w:rsidR="00623FD3" w14:paraId="6483E4A9" w14:textId="77777777" w:rsidTr="00E2637D">
        <w:trPr>
          <w:cantSplit/>
          <w:trHeight w:val="1065"/>
        </w:trPr>
        <w:tc>
          <w:tcPr>
            <w:tcW w:w="920" w:type="pct"/>
          </w:tcPr>
          <w:p w14:paraId="49404732" w14:textId="591A6CE4" w:rsidR="00550A16" w:rsidRPr="00A4241F" w:rsidRDefault="00550A16" w:rsidP="00511BE4">
            <w:pPr>
              <w:spacing w:before="40" w:after="40"/>
              <w:rPr>
                <w:rFonts w:cs="Arial"/>
                <w:bCs/>
                <w:sz w:val="20"/>
                <w:szCs w:val="20"/>
              </w:rPr>
            </w:pPr>
            <w:r w:rsidRPr="00A4241F">
              <w:rPr>
                <w:rFonts w:cs="Arial"/>
                <w:bCs/>
                <w:sz w:val="20"/>
                <w:szCs w:val="20"/>
              </w:rPr>
              <w:t>Extreme weather related illness or injury such as dehydration and sunburn or hypothermia</w:t>
            </w:r>
          </w:p>
        </w:tc>
        <w:tc>
          <w:tcPr>
            <w:tcW w:w="486" w:type="pct"/>
          </w:tcPr>
          <w:p w14:paraId="41F836EF" w14:textId="05B20C60" w:rsidR="00550A16" w:rsidRPr="00A4241F" w:rsidRDefault="006A61ED" w:rsidP="00511BE4">
            <w:pPr>
              <w:rPr>
                <w:rFonts w:cs="Arial"/>
                <w:sz w:val="20"/>
                <w:szCs w:val="20"/>
              </w:rPr>
            </w:pPr>
            <w:r>
              <w:rPr>
                <w:rFonts w:cs="Arial"/>
                <w:sz w:val="20"/>
                <w:szCs w:val="20"/>
              </w:rPr>
              <w:t>CAG D</w:t>
            </w:r>
            <w:r w:rsidR="00B31DE6">
              <w:rPr>
                <w:rFonts w:cs="Arial"/>
                <w:sz w:val="20"/>
                <w:szCs w:val="20"/>
              </w:rPr>
              <w:t xml:space="preserve">evon group </w:t>
            </w:r>
            <w:r w:rsidR="00550A16" w:rsidRPr="00A4241F">
              <w:rPr>
                <w:rFonts w:cs="Arial"/>
                <w:sz w:val="20"/>
                <w:szCs w:val="20"/>
              </w:rPr>
              <w:t>members, volunteers, public</w:t>
            </w:r>
          </w:p>
        </w:tc>
        <w:tc>
          <w:tcPr>
            <w:tcW w:w="146" w:type="pct"/>
          </w:tcPr>
          <w:p w14:paraId="6A604CA2" w14:textId="77777777" w:rsidR="00550A16" w:rsidRPr="00A4241F" w:rsidRDefault="00550A16" w:rsidP="00511BE4">
            <w:pPr>
              <w:rPr>
                <w:rFonts w:cs="Arial"/>
                <w:sz w:val="20"/>
                <w:szCs w:val="20"/>
              </w:rPr>
            </w:pPr>
            <w:r w:rsidRPr="00A4241F">
              <w:rPr>
                <w:rFonts w:cs="Arial"/>
                <w:sz w:val="20"/>
                <w:szCs w:val="20"/>
              </w:rPr>
              <w:t>2</w:t>
            </w:r>
          </w:p>
        </w:tc>
        <w:tc>
          <w:tcPr>
            <w:tcW w:w="146" w:type="pct"/>
          </w:tcPr>
          <w:p w14:paraId="0B68CC94" w14:textId="77777777" w:rsidR="00550A16" w:rsidRPr="00A4241F" w:rsidRDefault="00550A16" w:rsidP="00511BE4">
            <w:pPr>
              <w:rPr>
                <w:rFonts w:cs="Arial"/>
                <w:sz w:val="20"/>
                <w:szCs w:val="20"/>
              </w:rPr>
            </w:pPr>
            <w:r w:rsidRPr="00A4241F">
              <w:rPr>
                <w:rFonts w:cs="Arial"/>
                <w:sz w:val="20"/>
                <w:szCs w:val="20"/>
              </w:rPr>
              <w:t>3</w:t>
            </w:r>
          </w:p>
        </w:tc>
        <w:tc>
          <w:tcPr>
            <w:tcW w:w="146" w:type="pct"/>
          </w:tcPr>
          <w:p w14:paraId="4E7D088E" w14:textId="77777777" w:rsidR="00550A16" w:rsidRPr="00A4241F" w:rsidRDefault="00550A16" w:rsidP="00511BE4">
            <w:pPr>
              <w:rPr>
                <w:rFonts w:cs="Arial"/>
                <w:sz w:val="20"/>
                <w:szCs w:val="20"/>
              </w:rPr>
            </w:pPr>
            <w:r w:rsidRPr="00A4241F">
              <w:rPr>
                <w:rFonts w:cs="Arial"/>
                <w:sz w:val="20"/>
                <w:szCs w:val="20"/>
              </w:rPr>
              <w:t>6</w:t>
            </w:r>
          </w:p>
        </w:tc>
        <w:tc>
          <w:tcPr>
            <w:tcW w:w="2718" w:type="pct"/>
            <w:gridSpan w:val="2"/>
          </w:tcPr>
          <w:p w14:paraId="2DBE11AB" w14:textId="77777777" w:rsidR="00550A16" w:rsidRPr="00A4241F" w:rsidRDefault="00550A16" w:rsidP="003A7E09">
            <w:pPr>
              <w:numPr>
                <w:ilvl w:val="1"/>
                <w:numId w:val="8"/>
              </w:numPr>
              <w:tabs>
                <w:tab w:val="clear" w:pos="1440"/>
                <w:tab w:val="num" w:pos="444"/>
              </w:tabs>
              <w:spacing w:after="0" w:line="240" w:lineRule="auto"/>
              <w:ind w:left="444" w:hanging="425"/>
              <w:rPr>
                <w:rFonts w:cs="Arial"/>
                <w:sz w:val="20"/>
                <w:szCs w:val="20"/>
              </w:rPr>
            </w:pPr>
            <w:r w:rsidRPr="00A4241F">
              <w:rPr>
                <w:rFonts w:cs="Arial"/>
                <w:sz w:val="20"/>
                <w:szCs w:val="20"/>
              </w:rPr>
              <w:t>In extreme wet, windy or snowy weather alternative indoor venue to be found for activities. Those participating in activities advised to wear appropriate warm and waterproof clothing.</w:t>
            </w:r>
          </w:p>
          <w:p w14:paraId="64245A2A" w14:textId="77777777" w:rsidR="00550A16" w:rsidRDefault="00550A16" w:rsidP="003A7E09">
            <w:pPr>
              <w:numPr>
                <w:ilvl w:val="1"/>
                <w:numId w:val="8"/>
              </w:numPr>
              <w:tabs>
                <w:tab w:val="clear" w:pos="1440"/>
                <w:tab w:val="num" w:pos="444"/>
              </w:tabs>
              <w:spacing w:after="0" w:line="240" w:lineRule="auto"/>
              <w:ind w:left="444" w:hanging="425"/>
              <w:rPr>
                <w:rFonts w:cs="Arial"/>
                <w:sz w:val="20"/>
                <w:szCs w:val="20"/>
              </w:rPr>
            </w:pPr>
            <w:r w:rsidRPr="00A4241F">
              <w:rPr>
                <w:rFonts w:cs="Arial"/>
                <w:sz w:val="20"/>
                <w:szCs w:val="20"/>
              </w:rPr>
              <w:t xml:space="preserve">In sunny weather when working at outdoor events appropriate level sun cream should be worn, shade requested for the event site and/or hats to cover the head and back of neck. Those participating advised to drink plenty of water to prevent overheating or dehydration. </w:t>
            </w:r>
          </w:p>
          <w:p w14:paraId="6FB89E0B" w14:textId="481EE42C" w:rsidR="00EB5985" w:rsidRPr="00004E85" w:rsidRDefault="00EB5985" w:rsidP="00EB5985">
            <w:pPr>
              <w:spacing w:after="0" w:line="240" w:lineRule="auto"/>
              <w:ind w:left="444"/>
              <w:rPr>
                <w:rFonts w:cs="Arial"/>
                <w:sz w:val="20"/>
                <w:szCs w:val="20"/>
              </w:rPr>
            </w:pPr>
          </w:p>
        </w:tc>
        <w:tc>
          <w:tcPr>
            <w:tcW w:w="146" w:type="pct"/>
          </w:tcPr>
          <w:p w14:paraId="1893EC6E" w14:textId="77777777" w:rsidR="00550A16" w:rsidRPr="00A4241F" w:rsidRDefault="00550A16" w:rsidP="00511BE4">
            <w:pPr>
              <w:rPr>
                <w:rFonts w:cs="Arial"/>
                <w:sz w:val="20"/>
                <w:szCs w:val="20"/>
              </w:rPr>
            </w:pPr>
            <w:r w:rsidRPr="00A4241F">
              <w:rPr>
                <w:rFonts w:cs="Arial"/>
                <w:sz w:val="20"/>
                <w:szCs w:val="20"/>
              </w:rPr>
              <w:t>1</w:t>
            </w:r>
          </w:p>
        </w:tc>
        <w:tc>
          <w:tcPr>
            <w:tcW w:w="146" w:type="pct"/>
          </w:tcPr>
          <w:p w14:paraId="7DE2091B" w14:textId="77777777" w:rsidR="00550A16" w:rsidRPr="00A4241F" w:rsidRDefault="00550A16" w:rsidP="00511BE4">
            <w:pPr>
              <w:rPr>
                <w:rFonts w:cs="Arial"/>
                <w:sz w:val="20"/>
                <w:szCs w:val="20"/>
              </w:rPr>
            </w:pPr>
            <w:r w:rsidRPr="00A4241F">
              <w:rPr>
                <w:rFonts w:cs="Arial"/>
                <w:sz w:val="20"/>
                <w:szCs w:val="20"/>
              </w:rPr>
              <w:t>3</w:t>
            </w:r>
          </w:p>
        </w:tc>
        <w:tc>
          <w:tcPr>
            <w:tcW w:w="146" w:type="pct"/>
          </w:tcPr>
          <w:p w14:paraId="63844625" w14:textId="77777777" w:rsidR="00550A16" w:rsidRPr="00A4241F" w:rsidRDefault="00550A16" w:rsidP="00511BE4">
            <w:pPr>
              <w:rPr>
                <w:rFonts w:cs="Arial"/>
                <w:sz w:val="20"/>
                <w:szCs w:val="20"/>
              </w:rPr>
            </w:pPr>
            <w:r w:rsidRPr="00A4241F">
              <w:rPr>
                <w:rFonts w:cs="Arial"/>
                <w:sz w:val="20"/>
                <w:szCs w:val="20"/>
              </w:rPr>
              <w:t>3</w:t>
            </w:r>
          </w:p>
        </w:tc>
      </w:tr>
      <w:tr w:rsidR="00623FD3" w14:paraId="298DD4AA" w14:textId="77777777" w:rsidTr="00E2637D">
        <w:trPr>
          <w:cantSplit/>
          <w:trHeight w:val="418"/>
        </w:trPr>
        <w:tc>
          <w:tcPr>
            <w:tcW w:w="920" w:type="pct"/>
          </w:tcPr>
          <w:p w14:paraId="32E824D3" w14:textId="77777777" w:rsidR="00550A16" w:rsidRPr="00A4241F" w:rsidRDefault="00550A16" w:rsidP="00511BE4">
            <w:pPr>
              <w:spacing w:before="40" w:after="40"/>
              <w:rPr>
                <w:rFonts w:cs="Arial"/>
                <w:b/>
                <w:sz w:val="20"/>
                <w:szCs w:val="20"/>
              </w:rPr>
            </w:pPr>
            <w:r>
              <w:rPr>
                <w:rFonts w:cs="Arial"/>
                <w:b/>
                <w:sz w:val="20"/>
                <w:szCs w:val="20"/>
              </w:rPr>
              <w:lastRenderedPageBreak/>
              <w:t>5</w:t>
            </w:r>
            <w:r w:rsidRPr="00A4241F">
              <w:rPr>
                <w:rFonts w:cs="Arial"/>
                <w:b/>
                <w:sz w:val="20"/>
                <w:szCs w:val="20"/>
              </w:rPr>
              <w:t>. Working with the public</w:t>
            </w:r>
          </w:p>
        </w:tc>
        <w:tc>
          <w:tcPr>
            <w:tcW w:w="486" w:type="pct"/>
          </w:tcPr>
          <w:p w14:paraId="0ED98F0B" w14:textId="77777777" w:rsidR="00550A16" w:rsidRPr="00A4241F" w:rsidRDefault="00550A16" w:rsidP="00511BE4">
            <w:pPr>
              <w:spacing w:before="40" w:after="40"/>
              <w:rPr>
                <w:rFonts w:cs="Arial"/>
                <w:sz w:val="20"/>
                <w:szCs w:val="20"/>
              </w:rPr>
            </w:pPr>
          </w:p>
        </w:tc>
        <w:tc>
          <w:tcPr>
            <w:tcW w:w="146" w:type="pct"/>
          </w:tcPr>
          <w:p w14:paraId="4B514B0C" w14:textId="77777777" w:rsidR="00550A16" w:rsidRPr="00A4241F" w:rsidRDefault="00550A16" w:rsidP="00511BE4">
            <w:pPr>
              <w:spacing w:before="40" w:after="40"/>
              <w:rPr>
                <w:rFonts w:cs="Arial"/>
                <w:sz w:val="20"/>
                <w:szCs w:val="20"/>
              </w:rPr>
            </w:pPr>
          </w:p>
        </w:tc>
        <w:tc>
          <w:tcPr>
            <w:tcW w:w="146" w:type="pct"/>
          </w:tcPr>
          <w:p w14:paraId="08B8F217" w14:textId="77777777" w:rsidR="00550A16" w:rsidRPr="00A4241F" w:rsidRDefault="00550A16" w:rsidP="00511BE4">
            <w:pPr>
              <w:spacing w:before="40" w:after="40"/>
              <w:rPr>
                <w:rFonts w:cs="Arial"/>
                <w:sz w:val="20"/>
                <w:szCs w:val="20"/>
              </w:rPr>
            </w:pPr>
          </w:p>
        </w:tc>
        <w:tc>
          <w:tcPr>
            <w:tcW w:w="146" w:type="pct"/>
          </w:tcPr>
          <w:p w14:paraId="3A2C10F5" w14:textId="77777777" w:rsidR="00550A16" w:rsidRPr="00A4241F" w:rsidRDefault="00550A16" w:rsidP="00511BE4">
            <w:pPr>
              <w:spacing w:before="40" w:after="40"/>
              <w:rPr>
                <w:rFonts w:cs="Arial"/>
                <w:sz w:val="20"/>
                <w:szCs w:val="20"/>
              </w:rPr>
            </w:pPr>
          </w:p>
        </w:tc>
        <w:tc>
          <w:tcPr>
            <w:tcW w:w="2718" w:type="pct"/>
            <w:gridSpan w:val="2"/>
          </w:tcPr>
          <w:p w14:paraId="47934E1C" w14:textId="77777777" w:rsidR="00550A16" w:rsidRPr="00A4241F" w:rsidRDefault="00550A16" w:rsidP="00511BE4">
            <w:pPr>
              <w:spacing w:before="40" w:after="40"/>
              <w:ind w:left="444"/>
              <w:rPr>
                <w:rFonts w:cs="Arial"/>
                <w:sz w:val="20"/>
                <w:szCs w:val="20"/>
              </w:rPr>
            </w:pPr>
          </w:p>
        </w:tc>
        <w:tc>
          <w:tcPr>
            <w:tcW w:w="146" w:type="pct"/>
          </w:tcPr>
          <w:p w14:paraId="79287078" w14:textId="77777777" w:rsidR="00550A16" w:rsidRPr="00A4241F" w:rsidRDefault="00550A16" w:rsidP="00511BE4">
            <w:pPr>
              <w:spacing w:before="40" w:after="40"/>
              <w:rPr>
                <w:rFonts w:cs="Arial"/>
                <w:sz w:val="20"/>
                <w:szCs w:val="20"/>
              </w:rPr>
            </w:pPr>
          </w:p>
        </w:tc>
        <w:tc>
          <w:tcPr>
            <w:tcW w:w="146" w:type="pct"/>
          </w:tcPr>
          <w:p w14:paraId="1F6FA5CE" w14:textId="77777777" w:rsidR="00550A16" w:rsidRPr="00A4241F" w:rsidRDefault="00550A16" w:rsidP="00511BE4">
            <w:pPr>
              <w:spacing w:before="40" w:after="40"/>
              <w:rPr>
                <w:rFonts w:cs="Arial"/>
                <w:sz w:val="20"/>
                <w:szCs w:val="20"/>
              </w:rPr>
            </w:pPr>
          </w:p>
        </w:tc>
        <w:tc>
          <w:tcPr>
            <w:tcW w:w="146" w:type="pct"/>
          </w:tcPr>
          <w:p w14:paraId="19388D34" w14:textId="77777777" w:rsidR="00550A16" w:rsidRPr="00A4241F" w:rsidRDefault="00550A16" w:rsidP="00511BE4">
            <w:pPr>
              <w:spacing w:before="40" w:after="40"/>
              <w:rPr>
                <w:rFonts w:cs="Arial"/>
                <w:sz w:val="20"/>
                <w:szCs w:val="20"/>
              </w:rPr>
            </w:pPr>
          </w:p>
        </w:tc>
      </w:tr>
      <w:tr w:rsidR="00623FD3" w14:paraId="50F7C24A" w14:textId="77777777" w:rsidTr="00E2637D">
        <w:trPr>
          <w:cantSplit/>
          <w:trHeight w:val="559"/>
        </w:trPr>
        <w:tc>
          <w:tcPr>
            <w:tcW w:w="920" w:type="pct"/>
          </w:tcPr>
          <w:p w14:paraId="41245041" w14:textId="34A566A1" w:rsidR="00550A16" w:rsidRPr="00CD1763" w:rsidRDefault="00550A16" w:rsidP="00511BE4">
            <w:pPr>
              <w:spacing w:before="40" w:after="40"/>
              <w:rPr>
                <w:rFonts w:cs="Arial"/>
                <w:sz w:val="20"/>
                <w:szCs w:val="20"/>
              </w:rPr>
            </w:pPr>
            <w:r>
              <w:rPr>
                <w:sz w:val="20"/>
                <w:szCs w:val="20"/>
              </w:rPr>
              <w:t>Participant being taken ill or suffer from an attack of a medical condition e.g. a</w:t>
            </w:r>
            <w:r w:rsidRPr="00CD1763">
              <w:rPr>
                <w:sz w:val="20"/>
                <w:szCs w:val="20"/>
              </w:rPr>
              <w:t>sthma, diabetes, epilepsy</w:t>
            </w:r>
          </w:p>
        </w:tc>
        <w:tc>
          <w:tcPr>
            <w:tcW w:w="486" w:type="pct"/>
          </w:tcPr>
          <w:p w14:paraId="2927A6EE" w14:textId="45A007E6" w:rsidR="00550A16" w:rsidRPr="00CD1763" w:rsidRDefault="006A61ED" w:rsidP="00511BE4">
            <w:pPr>
              <w:spacing w:before="40" w:after="40"/>
              <w:rPr>
                <w:rFonts w:cs="Arial"/>
                <w:sz w:val="20"/>
                <w:szCs w:val="20"/>
              </w:rPr>
            </w:pPr>
            <w:r>
              <w:rPr>
                <w:rFonts w:cs="Arial"/>
                <w:sz w:val="20"/>
                <w:szCs w:val="20"/>
              </w:rPr>
              <w:t>CAG D</w:t>
            </w:r>
            <w:r w:rsidR="00B31DE6">
              <w:rPr>
                <w:rFonts w:cs="Arial"/>
                <w:sz w:val="20"/>
                <w:szCs w:val="20"/>
              </w:rPr>
              <w:t xml:space="preserve">evon group </w:t>
            </w:r>
            <w:r w:rsidR="00550A16" w:rsidRPr="00A4241F">
              <w:rPr>
                <w:rFonts w:cs="Arial"/>
                <w:sz w:val="20"/>
                <w:szCs w:val="20"/>
              </w:rPr>
              <w:t>members, volunteers, other members of the public</w:t>
            </w:r>
          </w:p>
        </w:tc>
        <w:tc>
          <w:tcPr>
            <w:tcW w:w="146" w:type="pct"/>
          </w:tcPr>
          <w:p w14:paraId="713BBFB7" w14:textId="77777777" w:rsidR="00550A16" w:rsidRPr="00CD1763" w:rsidRDefault="00550A16" w:rsidP="00511BE4">
            <w:pPr>
              <w:spacing w:before="40" w:after="40"/>
              <w:rPr>
                <w:rFonts w:cs="Arial"/>
                <w:sz w:val="20"/>
                <w:szCs w:val="20"/>
              </w:rPr>
            </w:pPr>
            <w:r>
              <w:rPr>
                <w:rFonts w:cs="Arial"/>
                <w:sz w:val="20"/>
                <w:szCs w:val="20"/>
              </w:rPr>
              <w:t>2</w:t>
            </w:r>
          </w:p>
        </w:tc>
        <w:tc>
          <w:tcPr>
            <w:tcW w:w="146" w:type="pct"/>
          </w:tcPr>
          <w:p w14:paraId="1C36C5B8" w14:textId="77777777" w:rsidR="00550A16" w:rsidRPr="00CD1763" w:rsidRDefault="00550A16" w:rsidP="00511BE4">
            <w:pPr>
              <w:spacing w:before="40" w:after="40"/>
              <w:rPr>
                <w:rFonts w:cs="Arial"/>
                <w:sz w:val="20"/>
                <w:szCs w:val="20"/>
              </w:rPr>
            </w:pPr>
            <w:r>
              <w:rPr>
                <w:rFonts w:cs="Arial"/>
                <w:sz w:val="20"/>
                <w:szCs w:val="20"/>
              </w:rPr>
              <w:t>5</w:t>
            </w:r>
          </w:p>
        </w:tc>
        <w:tc>
          <w:tcPr>
            <w:tcW w:w="146" w:type="pct"/>
          </w:tcPr>
          <w:p w14:paraId="7C4BEF98" w14:textId="77777777" w:rsidR="00550A16" w:rsidRPr="00CD1763" w:rsidRDefault="00550A16" w:rsidP="00511BE4">
            <w:pPr>
              <w:spacing w:before="40" w:after="40"/>
              <w:rPr>
                <w:rFonts w:cs="Arial"/>
                <w:sz w:val="20"/>
                <w:szCs w:val="20"/>
              </w:rPr>
            </w:pPr>
            <w:r>
              <w:rPr>
                <w:rFonts w:cs="Arial"/>
                <w:sz w:val="20"/>
                <w:szCs w:val="20"/>
              </w:rPr>
              <w:t>10</w:t>
            </w:r>
          </w:p>
        </w:tc>
        <w:tc>
          <w:tcPr>
            <w:tcW w:w="2718" w:type="pct"/>
            <w:gridSpan w:val="2"/>
          </w:tcPr>
          <w:p w14:paraId="08338C90" w14:textId="0CD96266" w:rsidR="00550A16" w:rsidRDefault="006A61ED" w:rsidP="003A7E09">
            <w:pPr>
              <w:numPr>
                <w:ilvl w:val="0"/>
                <w:numId w:val="10"/>
              </w:numPr>
              <w:tabs>
                <w:tab w:val="clear" w:pos="0"/>
                <w:tab w:val="num" w:pos="444"/>
              </w:tabs>
              <w:spacing w:before="40" w:after="40" w:line="240" w:lineRule="auto"/>
              <w:ind w:left="444" w:hanging="444"/>
              <w:rPr>
                <w:rFonts w:cs="Arial"/>
                <w:sz w:val="20"/>
                <w:szCs w:val="20"/>
              </w:rPr>
            </w:pPr>
            <w:r>
              <w:rPr>
                <w:rFonts w:cs="Arial"/>
                <w:sz w:val="20"/>
                <w:szCs w:val="20"/>
              </w:rPr>
              <w:t>CAG D</w:t>
            </w:r>
            <w:r w:rsidR="00B31DE6">
              <w:rPr>
                <w:rFonts w:cs="Arial"/>
                <w:sz w:val="20"/>
                <w:szCs w:val="20"/>
              </w:rPr>
              <w:t xml:space="preserve">evon group </w:t>
            </w:r>
            <w:r w:rsidR="00550A16">
              <w:rPr>
                <w:rFonts w:cs="Arial"/>
                <w:sz w:val="20"/>
                <w:szCs w:val="20"/>
              </w:rPr>
              <w:t xml:space="preserve">members and volunteers to get participants in indicate if they have an existing medical </w:t>
            </w:r>
            <w:r w:rsidR="001A0F19">
              <w:rPr>
                <w:rFonts w:cs="Arial"/>
                <w:sz w:val="20"/>
                <w:szCs w:val="20"/>
              </w:rPr>
              <w:t>condition,</w:t>
            </w:r>
            <w:r w:rsidR="00550A16">
              <w:rPr>
                <w:rFonts w:cs="Arial"/>
                <w:sz w:val="20"/>
                <w:szCs w:val="20"/>
              </w:rPr>
              <w:t xml:space="preserve"> they should be aware of when signing up to the event.</w:t>
            </w:r>
          </w:p>
          <w:p w14:paraId="3CA42AFB" w14:textId="77777777" w:rsidR="00550A16" w:rsidRDefault="00550A16" w:rsidP="003A7E09">
            <w:pPr>
              <w:numPr>
                <w:ilvl w:val="0"/>
                <w:numId w:val="10"/>
              </w:numPr>
              <w:tabs>
                <w:tab w:val="clear" w:pos="0"/>
                <w:tab w:val="num" w:pos="444"/>
              </w:tabs>
              <w:spacing w:before="40" w:after="40" w:line="240" w:lineRule="auto"/>
              <w:ind w:left="444" w:hanging="444"/>
              <w:rPr>
                <w:rFonts w:cs="Arial"/>
                <w:sz w:val="20"/>
                <w:szCs w:val="20"/>
              </w:rPr>
            </w:pPr>
            <w:r>
              <w:rPr>
                <w:rFonts w:cs="Arial"/>
                <w:sz w:val="20"/>
                <w:szCs w:val="20"/>
              </w:rPr>
              <w:t>Participants advised to carry medication with them at all times.</w:t>
            </w:r>
          </w:p>
          <w:p w14:paraId="0111C1A5" w14:textId="0503C997" w:rsidR="00550A16" w:rsidRPr="00CD1763" w:rsidRDefault="006A61ED" w:rsidP="003A7E09">
            <w:pPr>
              <w:numPr>
                <w:ilvl w:val="0"/>
                <w:numId w:val="10"/>
              </w:numPr>
              <w:tabs>
                <w:tab w:val="clear" w:pos="0"/>
                <w:tab w:val="num" w:pos="444"/>
              </w:tabs>
              <w:spacing w:before="40" w:after="40" w:line="240" w:lineRule="auto"/>
              <w:ind w:left="444" w:hanging="444"/>
              <w:rPr>
                <w:rFonts w:cs="Arial"/>
                <w:sz w:val="20"/>
                <w:szCs w:val="20"/>
              </w:rPr>
            </w:pPr>
            <w:r>
              <w:rPr>
                <w:rFonts w:cs="Arial"/>
                <w:sz w:val="20"/>
                <w:szCs w:val="20"/>
              </w:rPr>
              <w:t>CAG D</w:t>
            </w:r>
            <w:r w:rsidR="00B31DE6">
              <w:rPr>
                <w:rFonts w:cs="Arial"/>
                <w:sz w:val="20"/>
                <w:szCs w:val="20"/>
              </w:rPr>
              <w:t xml:space="preserve">evon group </w:t>
            </w:r>
            <w:r w:rsidR="00550A16">
              <w:rPr>
                <w:rFonts w:cs="Arial"/>
                <w:sz w:val="20"/>
                <w:szCs w:val="20"/>
              </w:rPr>
              <w:t>members to seek medical advice and/or call an ambulance if the situation escalates.</w:t>
            </w:r>
          </w:p>
        </w:tc>
        <w:tc>
          <w:tcPr>
            <w:tcW w:w="146" w:type="pct"/>
          </w:tcPr>
          <w:p w14:paraId="213E7DFB" w14:textId="77777777" w:rsidR="00550A16" w:rsidRPr="00CD1763" w:rsidRDefault="00550A16" w:rsidP="00511BE4">
            <w:pPr>
              <w:spacing w:before="40" w:after="40"/>
              <w:rPr>
                <w:rFonts w:cs="Arial"/>
                <w:sz w:val="20"/>
                <w:szCs w:val="20"/>
              </w:rPr>
            </w:pPr>
            <w:r>
              <w:rPr>
                <w:rFonts w:cs="Arial"/>
                <w:sz w:val="20"/>
                <w:szCs w:val="20"/>
              </w:rPr>
              <w:t>2</w:t>
            </w:r>
          </w:p>
        </w:tc>
        <w:tc>
          <w:tcPr>
            <w:tcW w:w="146" w:type="pct"/>
          </w:tcPr>
          <w:p w14:paraId="7573D202" w14:textId="77777777" w:rsidR="00550A16" w:rsidRPr="00CD1763" w:rsidRDefault="00550A16" w:rsidP="00511BE4">
            <w:pPr>
              <w:spacing w:before="40" w:after="40"/>
              <w:rPr>
                <w:rFonts w:cs="Arial"/>
                <w:sz w:val="20"/>
                <w:szCs w:val="20"/>
              </w:rPr>
            </w:pPr>
            <w:r>
              <w:rPr>
                <w:rFonts w:cs="Arial"/>
                <w:sz w:val="20"/>
                <w:szCs w:val="20"/>
              </w:rPr>
              <w:t>4</w:t>
            </w:r>
          </w:p>
        </w:tc>
        <w:tc>
          <w:tcPr>
            <w:tcW w:w="146" w:type="pct"/>
          </w:tcPr>
          <w:p w14:paraId="774C9B89" w14:textId="77777777" w:rsidR="00550A16" w:rsidRPr="00CD1763" w:rsidRDefault="00550A16" w:rsidP="00511BE4">
            <w:pPr>
              <w:spacing w:before="40" w:after="40"/>
              <w:rPr>
                <w:rFonts w:cs="Arial"/>
                <w:sz w:val="20"/>
                <w:szCs w:val="20"/>
              </w:rPr>
            </w:pPr>
            <w:r>
              <w:rPr>
                <w:rFonts w:cs="Arial"/>
                <w:sz w:val="20"/>
                <w:szCs w:val="20"/>
              </w:rPr>
              <w:t>8</w:t>
            </w:r>
          </w:p>
        </w:tc>
      </w:tr>
      <w:tr w:rsidR="00623FD3" w14:paraId="3836CE71" w14:textId="77777777" w:rsidTr="00E2637D">
        <w:trPr>
          <w:cantSplit/>
          <w:trHeight w:val="1065"/>
        </w:trPr>
        <w:tc>
          <w:tcPr>
            <w:tcW w:w="920" w:type="pct"/>
          </w:tcPr>
          <w:p w14:paraId="4BE583E6" w14:textId="38D1253F" w:rsidR="00550A16" w:rsidRPr="00A4241F" w:rsidRDefault="00550A16" w:rsidP="00511BE4">
            <w:pPr>
              <w:spacing w:before="40" w:after="40"/>
              <w:rPr>
                <w:rFonts w:cs="Arial"/>
                <w:sz w:val="20"/>
                <w:szCs w:val="20"/>
              </w:rPr>
            </w:pPr>
            <w:r w:rsidRPr="00A4241F">
              <w:rPr>
                <w:rFonts w:cs="Arial"/>
                <w:sz w:val="20"/>
                <w:szCs w:val="20"/>
              </w:rPr>
              <w:t xml:space="preserve">Hostility from the public, physical or verbal aggression, fighting, disruptive or intimidating </w:t>
            </w:r>
            <w:r w:rsidR="00C55131" w:rsidRPr="00A4241F">
              <w:rPr>
                <w:rFonts w:cs="Arial"/>
                <w:sz w:val="20"/>
                <w:szCs w:val="20"/>
              </w:rPr>
              <w:t>behaviour</w:t>
            </w:r>
          </w:p>
          <w:p w14:paraId="3F01E16D" w14:textId="77777777" w:rsidR="00550A16" w:rsidRPr="00A4241F" w:rsidRDefault="00550A16" w:rsidP="00511BE4">
            <w:pPr>
              <w:spacing w:before="40" w:after="40"/>
              <w:rPr>
                <w:rFonts w:cs="Arial"/>
                <w:sz w:val="20"/>
                <w:szCs w:val="20"/>
              </w:rPr>
            </w:pPr>
          </w:p>
          <w:p w14:paraId="4631E864" w14:textId="77777777" w:rsidR="00550A16" w:rsidRPr="00A4241F" w:rsidRDefault="00550A16" w:rsidP="00511BE4">
            <w:pPr>
              <w:spacing w:before="40" w:after="40"/>
              <w:rPr>
                <w:rFonts w:cs="Arial"/>
                <w:sz w:val="20"/>
                <w:szCs w:val="20"/>
              </w:rPr>
            </w:pPr>
          </w:p>
        </w:tc>
        <w:tc>
          <w:tcPr>
            <w:tcW w:w="486" w:type="pct"/>
          </w:tcPr>
          <w:p w14:paraId="03AD1D59" w14:textId="140BF5E2" w:rsidR="00550A16" w:rsidRPr="00A4241F" w:rsidRDefault="006A61ED" w:rsidP="00511BE4">
            <w:pPr>
              <w:spacing w:before="40" w:after="40"/>
              <w:rPr>
                <w:rFonts w:cs="Arial"/>
                <w:sz w:val="20"/>
                <w:szCs w:val="20"/>
              </w:rPr>
            </w:pPr>
            <w:r>
              <w:rPr>
                <w:rFonts w:cs="Arial"/>
                <w:sz w:val="20"/>
                <w:szCs w:val="20"/>
              </w:rPr>
              <w:t>CAG D</w:t>
            </w:r>
            <w:r w:rsidR="00B31DE6">
              <w:rPr>
                <w:rFonts w:cs="Arial"/>
                <w:sz w:val="20"/>
                <w:szCs w:val="20"/>
              </w:rPr>
              <w:t xml:space="preserve">evon group </w:t>
            </w:r>
            <w:r w:rsidR="00550A16" w:rsidRPr="00A4241F">
              <w:rPr>
                <w:rFonts w:cs="Arial"/>
                <w:sz w:val="20"/>
                <w:szCs w:val="20"/>
              </w:rPr>
              <w:t>members, volunteers, other members of the public</w:t>
            </w:r>
          </w:p>
        </w:tc>
        <w:tc>
          <w:tcPr>
            <w:tcW w:w="146" w:type="pct"/>
          </w:tcPr>
          <w:p w14:paraId="234B8AB8" w14:textId="77777777" w:rsidR="00550A16" w:rsidRPr="00A4241F" w:rsidRDefault="00550A16" w:rsidP="00511BE4">
            <w:pPr>
              <w:spacing w:before="40" w:after="40"/>
              <w:rPr>
                <w:rFonts w:cs="Arial"/>
                <w:sz w:val="20"/>
                <w:szCs w:val="20"/>
              </w:rPr>
            </w:pPr>
            <w:r w:rsidRPr="00A4241F">
              <w:rPr>
                <w:rFonts w:cs="Arial"/>
                <w:sz w:val="20"/>
                <w:szCs w:val="20"/>
              </w:rPr>
              <w:t>2</w:t>
            </w:r>
          </w:p>
        </w:tc>
        <w:tc>
          <w:tcPr>
            <w:tcW w:w="146" w:type="pct"/>
          </w:tcPr>
          <w:p w14:paraId="24156ED7" w14:textId="77777777" w:rsidR="00550A16" w:rsidRPr="00A4241F" w:rsidRDefault="00550A16" w:rsidP="00511BE4">
            <w:pPr>
              <w:spacing w:before="40" w:after="40"/>
              <w:rPr>
                <w:rFonts w:cs="Arial"/>
                <w:sz w:val="20"/>
                <w:szCs w:val="20"/>
              </w:rPr>
            </w:pPr>
            <w:r w:rsidRPr="00A4241F">
              <w:rPr>
                <w:rFonts w:cs="Arial"/>
                <w:sz w:val="20"/>
                <w:szCs w:val="20"/>
              </w:rPr>
              <w:t>4</w:t>
            </w:r>
          </w:p>
        </w:tc>
        <w:tc>
          <w:tcPr>
            <w:tcW w:w="146" w:type="pct"/>
          </w:tcPr>
          <w:p w14:paraId="6549F835" w14:textId="77777777" w:rsidR="00550A16" w:rsidRPr="00A4241F" w:rsidRDefault="00550A16" w:rsidP="00511BE4">
            <w:pPr>
              <w:spacing w:before="40" w:after="40"/>
              <w:rPr>
                <w:rFonts w:cs="Arial"/>
                <w:sz w:val="20"/>
                <w:szCs w:val="20"/>
              </w:rPr>
            </w:pPr>
            <w:r w:rsidRPr="00A4241F">
              <w:rPr>
                <w:rFonts w:cs="Arial"/>
                <w:sz w:val="20"/>
                <w:szCs w:val="20"/>
              </w:rPr>
              <w:t>8</w:t>
            </w:r>
          </w:p>
        </w:tc>
        <w:tc>
          <w:tcPr>
            <w:tcW w:w="2718" w:type="pct"/>
            <w:gridSpan w:val="2"/>
          </w:tcPr>
          <w:p w14:paraId="61C3FBBE" w14:textId="5A491494" w:rsidR="00550A16" w:rsidRPr="00A4241F" w:rsidRDefault="006A61ED" w:rsidP="003A7E09">
            <w:pPr>
              <w:numPr>
                <w:ilvl w:val="0"/>
                <w:numId w:val="10"/>
              </w:numPr>
              <w:tabs>
                <w:tab w:val="clear" w:pos="0"/>
                <w:tab w:val="num" w:pos="444"/>
              </w:tabs>
              <w:spacing w:before="40" w:after="40" w:line="240" w:lineRule="auto"/>
              <w:ind w:left="444" w:hanging="444"/>
              <w:rPr>
                <w:rFonts w:cs="Arial"/>
                <w:sz w:val="20"/>
                <w:szCs w:val="20"/>
              </w:rPr>
            </w:pPr>
            <w:r>
              <w:rPr>
                <w:rFonts w:cs="Arial"/>
                <w:sz w:val="20"/>
                <w:szCs w:val="20"/>
              </w:rPr>
              <w:t>CAG D</w:t>
            </w:r>
            <w:r w:rsidR="00B31DE6">
              <w:rPr>
                <w:rFonts w:cs="Arial"/>
                <w:sz w:val="20"/>
                <w:szCs w:val="20"/>
              </w:rPr>
              <w:t xml:space="preserve">evon group </w:t>
            </w:r>
            <w:r w:rsidR="00550A16" w:rsidRPr="00A4241F">
              <w:rPr>
                <w:rFonts w:cs="Arial"/>
                <w:sz w:val="20"/>
                <w:szCs w:val="20"/>
              </w:rPr>
              <w:t xml:space="preserve">members and volunteers should avoid getting into confrontational situations and remain polite and courteous where possible. If the situation escalates </w:t>
            </w:r>
            <w:r>
              <w:rPr>
                <w:rFonts w:cs="Arial"/>
                <w:sz w:val="20"/>
                <w:szCs w:val="20"/>
              </w:rPr>
              <w:t>CAG D</w:t>
            </w:r>
            <w:r w:rsidR="00B31DE6">
              <w:rPr>
                <w:rFonts w:cs="Arial"/>
                <w:sz w:val="20"/>
                <w:szCs w:val="20"/>
              </w:rPr>
              <w:t>evon group</w:t>
            </w:r>
            <w:r>
              <w:rPr>
                <w:rFonts w:cs="Arial"/>
                <w:sz w:val="20"/>
                <w:szCs w:val="20"/>
              </w:rPr>
              <w:t xml:space="preserve"> </w:t>
            </w:r>
            <w:r w:rsidR="00550A16" w:rsidRPr="00A4241F">
              <w:rPr>
                <w:rFonts w:cs="Arial"/>
                <w:sz w:val="20"/>
                <w:szCs w:val="20"/>
              </w:rPr>
              <w:t xml:space="preserve">members and volunteers will ask the person to leave the activity or </w:t>
            </w:r>
            <w:r>
              <w:rPr>
                <w:rFonts w:cs="Arial"/>
                <w:sz w:val="20"/>
                <w:szCs w:val="20"/>
              </w:rPr>
              <w:t>CAG D</w:t>
            </w:r>
            <w:r w:rsidR="00B31DE6">
              <w:rPr>
                <w:rFonts w:cs="Arial"/>
                <w:sz w:val="20"/>
                <w:szCs w:val="20"/>
              </w:rPr>
              <w:t xml:space="preserve">evon group </w:t>
            </w:r>
            <w:r w:rsidR="00550A16" w:rsidRPr="00A4241F">
              <w:rPr>
                <w:rFonts w:cs="Arial"/>
                <w:sz w:val="20"/>
                <w:szCs w:val="20"/>
              </w:rPr>
              <w:t xml:space="preserve">members and volunteers should seek to remove themselves and other members of the public from the situation. </w:t>
            </w:r>
          </w:p>
          <w:p w14:paraId="369D96D8" w14:textId="77777777" w:rsidR="00550A16" w:rsidRPr="00004E85" w:rsidRDefault="00550A16" w:rsidP="003A7E09">
            <w:pPr>
              <w:numPr>
                <w:ilvl w:val="0"/>
                <w:numId w:val="10"/>
              </w:numPr>
              <w:tabs>
                <w:tab w:val="clear" w:pos="0"/>
                <w:tab w:val="num" w:pos="444"/>
              </w:tabs>
              <w:spacing w:before="40" w:after="40" w:line="240" w:lineRule="auto"/>
              <w:ind w:left="444" w:hanging="444"/>
              <w:rPr>
                <w:rFonts w:cs="Arial"/>
                <w:sz w:val="20"/>
                <w:szCs w:val="20"/>
              </w:rPr>
            </w:pPr>
            <w:r w:rsidRPr="00A4241F">
              <w:rPr>
                <w:rFonts w:cs="Arial"/>
                <w:sz w:val="20"/>
                <w:szCs w:val="20"/>
              </w:rPr>
              <w:t>If a potentially threatening situation does develop, the police should be called to handle the situation.</w:t>
            </w:r>
          </w:p>
        </w:tc>
        <w:tc>
          <w:tcPr>
            <w:tcW w:w="146" w:type="pct"/>
          </w:tcPr>
          <w:p w14:paraId="56B0A8BF" w14:textId="77777777" w:rsidR="00550A16" w:rsidRPr="00A4241F" w:rsidRDefault="00550A16" w:rsidP="00511BE4">
            <w:pPr>
              <w:spacing w:before="40" w:after="40"/>
              <w:rPr>
                <w:rFonts w:cs="Arial"/>
                <w:sz w:val="20"/>
                <w:szCs w:val="20"/>
              </w:rPr>
            </w:pPr>
            <w:r w:rsidRPr="00A4241F">
              <w:rPr>
                <w:rFonts w:cs="Arial"/>
                <w:sz w:val="20"/>
                <w:szCs w:val="20"/>
              </w:rPr>
              <w:t>1</w:t>
            </w:r>
          </w:p>
        </w:tc>
        <w:tc>
          <w:tcPr>
            <w:tcW w:w="146" w:type="pct"/>
          </w:tcPr>
          <w:p w14:paraId="52467DC7" w14:textId="77777777" w:rsidR="00550A16" w:rsidRPr="00A4241F" w:rsidRDefault="00550A16" w:rsidP="00511BE4">
            <w:pPr>
              <w:spacing w:before="40" w:after="40"/>
              <w:rPr>
                <w:rFonts w:cs="Arial"/>
                <w:sz w:val="20"/>
                <w:szCs w:val="20"/>
              </w:rPr>
            </w:pPr>
            <w:r w:rsidRPr="00A4241F">
              <w:rPr>
                <w:rFonts w:cs="Arial"/>
                <w:sz w:val="20"/>
                <w:szCs w:val="20"/>
              </w:rPr>
              <w:t>4</w:t>
            </w:r>
          </w:p>
        </w:tc>
        <w:tc>
          <w:tcPr>
            <w:tcW w:w="146" w:type="pct"/>
          </w:tcPr>
          <w:p w14:paraId="755425B0" w14:textId="77777777" w:rsidR="00550A16" w:rsidRPr="00A4241F" w:rsidRDefault="00550A16" w:rsidP="00511BE4">
            <w:pPr>
              <w:spacing w:before="40" w:after="40"/>
              <w:rPr>
                <w:rFonts w:cs="Arial"/>
                <w:sz w:val="20"/>
                <w:szCs w:val="20"/>
              </w:rPr>
            </w:pPr>
            <w:r w:rsidRPr="00A4241F">
              <w:rPr>
                <w:rFonts w:cs="Arial"/>
                <w:sz w:val="20"/>
                <w:szCs w:val="20"/>
              </w:rPr>
              <w:t>4</w:t>
            </w:r>
          </w:p>
        </w:tc>
      </w:tr>
      <w:tr w:rsidR="00623FD3" w14:paraId="0D5DE1B2" w14:textId="77777777" w:rsidTr="00E2637D">
        <w:trPr>
          <w:cantSplit/>
          <w:trHeight w:val="1065"/>
        </w:trPr>
        <w:tc>
          <w:tcPr>
            <w:tcW w:w="920" w:type="pct"/>
          </w:tcPr>
          <w:p w14:paraId="299AA87B" w14:textId="6D75D06C" w:rsidR="00550A16" w:rsidRPr="00A4241F" w:rsidRDefault="00550A16" w:rsidP="00511BE4">
            <w:pPr>
              <w:spacing w:before="40" w:after="40"/>
              <w:rPr>
                <w:rFonts w:cs="Arial"/>
                <w:bCs/>
                <w:sz w:val="20"/>
                <w:szCs w:val="20"/>
              </w:rPr>
            </w:pPr>
            <w:r w:rsidRPr="00A4241F">
              <w:rPr>
                <w:rFonts w:cs="Arial"/>
                <w:bCs/>
                <w:sz w:val="20"/>
                <w:szCs w:val="20"/>
              </w:rPr>
              <w:t>Safeguarding issues including risk of injury, mental distress or physical, emotional or sexual abuse occurring from unaccompanied children attending the event or children becoming separated from their carers</w:t>
            </w:r>
          </w:p>
          <w:p w14:paraId="2D3E51F3" w14:textId="77777777" w:rsidR="00550A16" w:rsidRPr="00A4241F" w:rsidRDefault="00550A16" w:rsidP="00511BE4">
            <w:pPr>
              <w:spacing w:before="40" w:after="40"/>
              <w:rPr>
                <w:rFonts w:cs="Arial"/>
                <w:bCs/>
                <w:sz w:val="20"/>
                <w:szCs w:val="20"/>
              </w:rPr>
            </w:pPr>
          </w:p>
        </w:tc>
        <w:tc>
          <w:tcPr>
            <w:tcW w:w="486" w:type="pct"/>
          </w:tcPr>
          <w:p w14:paraId="4ADA93E5" w14:textId="77777777" w:rsidR="00550A16" w:rsidRPr="00A4241F" w:rsidRDefault="00550A16" w:rsidP="00511BE4">
            <w:pPr>
              <w:rPr>
                <w:rFonts w:cs="Arial"/>
                <w:sz w:val="20"/>
                <w:szCs w:val="20"/>
              </w:rPr>
            </w:pPr>
            <w:r w:rsidRPr="00A4241F">
              <w:rPr>
                <w:rFonts w:cs="Arial"/>
                <w:sz w:val="20"/>
                <w:szCs w:val="20"/>
              </w:rPr>
              <w:t>Members of the public (children)</w:t>
            </w:r>
          </w:p>
        </w:tc>
        <w:tc>
          <w:tcPr>
            <w:tcW w:w="146" w:type="pct"/>
          </w:tcPr>
          <w:p w14:paraId="3E689002" w14:textId="77777777" w:rsidR="00550A16" w:rsidRPr="00A4241F" w:rsidRDefault="00550A16" w:rsidP="00511BE4">
            <w:pPr>
              <w:rPr>
                <w:rFonts w:cs="Arial"/>
                <w:sz w:val="20"/>
                <w:szCs w:val="20"/>
              </w:rPr>
            </w:pPr>
            <w:r w:rsidRPr="00A4241F">
              <w:rPr>
                <w:rFonts w:cs="Arial"/>
                <w:sz w:val="20"/>
                <w:szCs w:val="20"/>
              </w:rPr>
              <w:t>3</w:t>
            </w:r>
          </w:p>
        </w:tc>
        <w:tc>
          <w:tcPr>
            <w:tcW w:w="146" w:type="pct"/>
          </w:tcPr>
          <w:p w14:paraId="4C697212" w14:textId="77777777" w:rsidR="00550A16" w:rsidRPr="00A4241F" w:rsidRDefault="00550A16" w:rsidP="00511BE4">
            <w:pPr>
              <w:rPr>
                <w:rFonts w:cs="Arial"/>
                <w:sz w:val="20"/>
                <w:szCs w:val="20"/>
              </w:rPr>
            </w:pPr>
            <w:r w:rsidRPr="00A4241F">
              <w:rPr>
                <w:rFonts w:cs="Arial"/>
                <w:sz w:val="20"/>
                <w:szCs w:val="20"/>
              </w:rPr>
              <w:t>4</w:t>
            </w:r>
          </w:p>
        </w:tc>
        <w:tc>
          <w:tcPr>
            <w:tcW w:w="146" w:type="pct"/>
          </w:tcPr>
          <w:p w14:paraId="0449F21C" w14:textId="77777777" w:rsidR="00550A16" w:rsidRPr="00A4241F" w:rsidRDefault="00550A16" w:rsidP="00511BE4">
            <w:pPr>
              <w:rPr>
                <w:rFonts w:cs="Arial"/>
                <w:sz w:val="20"/>
                <w:szCs w:val="20"/>
              </w:rPr>
            </w:pPr>
            <w:r w:rsidRPr="00A4241F">
              <w:rPr>
                <w:rFonts w:cs="Arial"/>
                <w:sz w:val="20"/>
                <w:szCs w:val="20"/>
              </w:rPr>
              <w:t>12</w:t>
            </w:r>
          </w:p>
        </w:tc>
        <w:tc>
          <w:tcPr>
            <w:tcW w:w="2718" w:type="pct"/>
            <w:gridSpan w:val="2"/>
          </w:tcPr>
          <w:p w14:paraId="23D9E049" w14:textId="77777777" w:rsidR="00550A16" w:rsidRPr="00A4241F" w:rsidRDefault="00550A16" w:rsidP="003A7E09">
            <w:pPr>
              <w:numPr>
                <w:ilvl w:val="1"/>
                <w:numId w:val="8"/>
              </w:numPr>
              <w:tabs>
                <w:tab w:val="clear" w:pos="1440"/>
                <w:tab w:val="num" w:pos="444"/>
              </w:tabs>
              <w:spacing w:after="0" w:line="240" w:lineRule="auto"/>
              <w:ind w:left="444" w:hanging="425"/>
              <w:rPr>
                <w:rFonts w:cs="Arial"/>
                <w:sz w:val="20"/>
                <w:szCs w:val="20"/>
              </w:rPr>
            </w:pPr>
            <w:r w:rsidRPr="00A4241F">
              <w:rPr>
                <w:rFonts w:cs="Arial"/>
                <w:sz w:val="20"/>
                <w:szCs w:val="20"/>
              </w:rPr>
              <w:t xml:space="preserve">No unaccompanied children permitted to attend the activity or event. </w:t>
            </w:r>
          </w:p>
          <w:p w14:paraId="787E0843" w14:textId="77777777" w:rsidR="00550A16" w:rsidRPr="00A4241F" w:rsidRDefault="00550A16" w:rsidP="003A7E09">
            <w:pPr>
              <w:numPr>
                <w:ilvl w:val="1"/>
                <w:numId w:val="8"/>
              </w:numPr>
              <w:tabs>
                <w:tab w:val="clear" w:pos="1440"/>
                <w:tab w:val="num" w:pos="444"/>
              </w:tabs>
              <w:spacing w:after="0" w:line="240" w:lineRule="auto"/>
              <w:ind w:left="444" w:hanging="425"/>
              <w:rPr>
                <w:rFonts w:cs="Arial"/>
                <w:sz w:val="20"/>
                <w:szCs w:val="20"/>
              </w:rPr>
            </w:pPr>
            <w:r w:rsidRPr="00A4241F">
              <w:rPr>
                <w:rFonts w:cs="Arial"/>
                <w:sz w:val="20"/>
                <w:szCs w:val="20"/>
              </w:rPr>
              <w:t xml:space="preserve">Parents and carers warned that children must be supervised at all times and that they are ultimately responsible for the well-being of the child/children in their care. </w:t>
            </w:r>
          </w:p>
          <w:p w14:paraId="160FF7F1" w14:textId="23157B4F" w:rsidR="00550A16" w:rsidRPr="00A4241F" w:rsidRDefault="006A61ED" w:rsidP="003A7E09">
            <w:pPr>
              <w:numPr>
                <w:ilvl w:val="1"/>
                <w:numId w:val="8"/>
              </w:numPr>
              <w:tabs>
                <w:tab w:val="clear" w:pos="1440"/>
                <w:tab w:val="num" w:pos="444"/>
              </w:tabs>
              <w:spacing w:after="0" w:line="240" w:lineRule="auto"/>
              <w:ind w:left="444" w:hanging="425"/>
              <w:rPr>
                <w:rFonts w:cs="Arial"/>
                <w:sz w:val="20"/>
                <w:szCs w:val="20"/>
              </w:rPr>
            </w:pPr>
            <w:r>
              <w:rPr>
                <w:rFonts w:cs="Arial"/>
                <w:sz w:val="20"/>
                <w:szCs w:val="20"/>
              </w:rPr>
              <w:t>CAG D</w:t>
            </w:r>
            <w:r w:rsidR="00B31DE6">
              <w:rPr>
                <w:rFonts w:cs="Arial"/>
                <w:sz w:val="20"/>
                <w:szCs w:val="20"/>
              </w:rPr>
              <w:t>evon group</w:t>
            </w:r>
            <w:r>
              <w:rPr>
                <w:rFonts w:cs="Arial"/>
                <w:sz w:val="20"/>
                <w:szCs w:val="20"/>
              </w:rPr>
              <w:t xml:space="preserve"> </w:t>
            </w:r>
            <w:r w:rsidR="00550A16" w:rsidRPr="00A4241F">
              <w:rPr>
                <w:rFonts w:cs="Arial"/>
                <w:sz w:val="20"/>
                <w:szCs w:val="20"/>
              </w:rPr>
              <w:t xml:space="preserve">members and volunteers should ensure they or other members of the public are never left alone with an unaccompanied child. </w:t>
            </w:r>
          </w:p>
        </w:tc>
        <w:tc>
          <w:tcPr>
            <w:tcW w:w="146" w:type="pct"/>
          </w:tcPr>
          <w:p w14:paraId="7DA786EE" w14:textId="77777777" w:rsidR="00550A16" w:rsidRPr="00A4241F" w:rsidRDefault="00550A16" w:rsidP="00511BE4">
            <w:pPr>
              <w:rPr>
                <w:rFonts w:cs="Arial"/>
                <w:sz w:val="20"/>
                <w:szCs w:val="20"/>
              </w:rPr>
            </w:pPr>
            <w:r w:rsidRPr="00A4241F">
              <w:rPr>
                <w:rFonts w:cs="Arial"/>
                <w:sz w:val="20"/>
                <w:szCs w:val="20"/>
              </w:rPr>
              <w:t>2</w:t>
            </w:r>
          </w:p>
        </w:tc>
        <w:tc>
          <w:tcPr>
            <w:tcW w:w="146" w:type="pct"/>
          </w:tcPr>
          <w:p w14:paraId="1EF04303" w14:textId="77777777" w:rsidR="00550A16" w:rsidRPr="00A4241F" w:rsidRDefault="00550A16" w:rsidP="00511BE4">
            <w:pPr>
              <w:rPr>
                <w:rFonts w:cs="Arial"/>
                <w:sz w:val="20"/>
                <w:szCs w:val="20"/>
              </w:rPr>
            </w:pPr>
            <w:r w:rsidRPr="00A4241F">
              <w:rPr>
                <w:rFonts w:cs="Arial"/>
                <w:sz w:val="20"/>
                <w:szCs w:val="20"/>
              </w:rPr>
              <w:t>3</w:t>
            </w:r>
          </w:p>
        </w:tc>
        <w:tc>
          <w:tcPr>
            <w:tcW w:w="146" w:type="pct"/>
          </w:tcPr>
          <w:p w14:paraId="024788F5" w14:textId="77777777" w:rsidR="00550A16" w:rsidRPr="00A4241F" w:rsidRDefault="00550A16" w:rsidP="00511BE4">
            <w:pPr>
              <w:rPr>
                <w:rFonts w:cs="Arial"/>
                <w:sz w:val="20"/>
                <w:szCs w:val="20"/>
              </w:rPr>
            </w:pPr>
            <w:r w:rsidRPr="00A4241F">
              <w:rPr>
                <w:rFonts w:cs="Arial"/>
                <w:sz w:val="20"/>
                <w:szCs w:val="20"/>
              </w:rPr>
              <w:t>6</w:t>
            </w:r>
          </w:p>
        </w:tc>
      </w:tr>
      <w:tr w:rsidR="00623FD3" w14:paraId="58DB38D4" w14:textId="77777777" w:rsidTr="00E2637D">
        <w:trPr>
          <w:cantSplit/>
          <w:trHeight w:val="1065"/>
        </w:trPr>
        <w:tc>
          <w:tcPr>
            <w:tcW w:w="920" w:type="pct"/>
          </w:tcPr>
          <w:p w14:paraId="65A8101A" w14:textId="05EBC8FF" w:rsidR="00550A16" w:rsidRDefault="00550A16" w:rsidP="00511BE4">
            <w:pPr>
              <w:spacing w:before="40" w:after="40"/>
              <w:rPr>
                <w:rFonts w:cs="Arial"/>
                <w:sz w:val="20"/>
                <w:szCs w:val="20"/>
              </w:rPr>
            </w:pPr>
            <w:r w:rsidRPr="00A4241F">
              <w:rPr>
                <w:rFonts w:cs="Arial"/>
                <w:bCs/>
                <w:sz w:val="20"/>
                <w:szCs w:val="20"/>
              </w:rPr>
              <w:lastRenderedPageBreak/>
              <w:t xml:space="preserve">Safeguarding issues including risk of injury, mental distress or physical, emotional or sexual abuse occurring from </w:t>
            </w:r>
            <w:r w:rsidRPr="00A4241F">
              <w:rPr>
                <w:rFonts w:cs="Arial"/>
                <w:sz w:val="20"/>
                <w:szCs w:val="20"/>
              </w:rPr>
              <w:t xml:space="preserve">vulnerable adults attending activity or event </w:t>
            </w:r>
            <w:proofErr w:type="gramStart"/>
            <w:r w:rsidRPr="00A4241F">
              <w:rPr>
                <w:rFonts w:cs="Arial"/>
                <w:sz w:val="20"/>
                <w:szCs w:val="20"/>
              </w:rPr>
              <w:t>i.e.</w:t>
            </w:r>
            <w:proofErr w:type="gramEnd"/>
            <w:r w:rsidRPr="00A4241F">
              <w:rPr>
                <w:rFonts w:cs="Arial"/>
                <w:sz w:val="20"/>
                <w:szCs w:val="20"/>
              </w:rPr>
              <w:t xml:space="preserve"> adults with physical and learning disabilities, elderly people with physical access requirements and adults with ill mental health</w:t>
            </w:r>
          </w:p>
          <w:p w14:paraId="535EA81E" w14:textId="77777777" w:rsidR="00550A16" w:rsidRDefault="00550A16" w:rsidP="00511BE4">
            <w:pPr>
              <w:spacing w:before="40" w:after="40"/>
              <w:rPr>
                <w:rFonts w:cs="Arial"/>
                <w:sz w:val="20"/>
                <w:szCs w:val="20"/>
              </w:rPr>
            </w:pPr>
          </w:p>
          <w:p w14:paraId="7E077E1A" w14:textId="77777777" w:rsidR="007E7E98" w:rsidRDefault="007E7E98" w:rsidP="00511BE4">
            <w:pPr>
              <w:spacing w:before="40" w:after="40"/>
              <w:rPr>
                <w:rFonts w:cs="Arial"/>
                <w:sz w:val="20"/>
                <w:szCs w:val="20"/>
              </w:rPr>
            </w:pPr>
          </w:p>
          <w:p w14:paraId="33F545ED" w14:textId="77777777" w:rsidR="007E7E98" w:rsidRDefault="007E7E98" w:rsidP="00511BE4">
            <w:pPr>
              <w:spacing w:before="40" w:after="40"/>
              <w:rPr>
                <w:rFonts w:cs="Arial"/>
                <w:sz w:val="20"/>
                <w:szCs w:val="20"/>
              </w:rPr>
            </w:pPr>
          </w:p>
          <w:p w14:paraId="7B7EAD41" w14:textId="03DC42A4" w:rsidR="007E7E98" w:rsidRPr="00A4241F" w:rsidRDefault="007E7E98" w:rsidP="00511BE4">
            <w:pPr>
              <w:spacing w:before="40" w:after="40"/>
              <w:rPr>
                <w:rFonts w:cs="Arial"/>
                <w:sz w:val="20"/>
                <w:szCs w:val="20"/>
              </w:rPr>
            </w:pPr>
          </w:p>
        </w:tc>
        <w:tc>
          <w:tcPr>
            <w:tcW w:w="486" w:type="pct"/>
          </w:tcPr>
          <w:p w14:paraId="45C98176" w14:textId="77777777" w:rsidR="00550A16" w:rsidRPr="00A4241F" w:rsidRDefault="00550A16" w:rsidP="00511BE4">
            <w:pPr>
              <w:spacing w:before="40" w:after="40"/>
              <w:rPr>
                <w:rFonts w:cs="Arial"/>
                <w:sz w:val="20"/>
                <w:szCs w:val="20"/>
              </w:rPr>
            </w:pPr>
            <w:r w:rsidRPr="00A4241F">
              <w:rPr>
                <w:rFonts w:cs="Arial"/>
                <w:sz w:val="20"/>
                <w:szCs w:val="20"/>
              </w:rPr>
              <w:t>Members of the public (vulnerable adults)</w:t>
            </w:r>
          </w:p>
        </w:tc>
        <w:tc>
          <w:tcPr>
            <w:tcW w:w="146" w:type="pct"/>
          </w:tcPr>
          <w:p w14:paraId="5E78669B" w14:textId="77777777" w:rsidR="00550A16" w:rsidRPr="00A4241F" w:rsidRDefault="00550A16" w:rsidP="00511BE4">
            <w:pPr>
              <w:spacing w:before="40" w:after="40"/>
              <w:rPr>
                <w:rFonts w:cs="Arial"/>
                <w:sz w:val="20"/>
                <w:szCs w:val="20"/>
              </w:rPr>
            </w:pPr>
            <w:r w:rsidRPr="00A4241F">
              <w:rPr>
                <w:rFonts w:cs="Arial"/>
                <w:sz w:val="20"/>
                <w:szCs w:val="20"/>
              </w:rPr>
              <w:t>3</w:t>
            </w:r>
          </w:p>
        </w:tc>
        <w:tc>
          <w:tcPr>
            <w:tcW w:w="146" w:type="pct"/>
          </w:tcPr>
          <w:p w14:paraId="4C0520E0" w14:textId="77777777" w:rsidR="00550A16" w:rsidRPr="00A4241F" w:rsidRDefault="00550A16" w:rsidP="00511BE4">
            <w:pPr>
              <w:spacing w:before="40" w:after="40"/>
              <w:rPr>
                <w:rFonts w:cs="Arial"/>
                <w:sz w:val="20"/>
                <w:szCs w:val="20"/>
              </w:rPr>
            </w:pPr>
            <w:r w:rsidRPr="00A4241F">
              <w:rPr>
                <w:rFonts w:cs="Arial"/>
                <w:sz w:val="20"/>
                <w:szCs w:val="20"/>
              </w:rPr>
              <w:t>4</w:t>
            </w:r>
          </w:p>
        </w:tc>
        <w:tc>
          <w:tcPr>
            <w:tcW w:w="146" w:type="pct"/>
          </w:tcPr>
          <w:p w14:paraId="7BCAFFAC" w14:textId="77777777" w:rsidR="00550A16" w:rsidRPr="00A4241F" w:rsidRDefault="00550A16" w:rsidP="00511BE4">
            <w:pPr>
              <w:spacing w:before="40" w:after="40"/>
              <w:rPr>
                <w:rFonts w:cs="Arial"/>
                <w:sz w:val="20"/>
                <w:szCs w:val="20"/>
              </w:rPr>
            </w:pPr>
            <w:r w:rsidRPr="00A4241F">
              <w:rPr>
                <w:rFonts w:cs="Arial"/>
                <w:sz w:val="20"/>
                <w:szCs w:val="20"/>
              </w:rPr>
              <w:t>12</w:t>
            </w:r>
          </w:p>
        </w:tc>
        <w:tc>
          <w:tcPr>
            <w:tcW w:w="2718" w:type="pct"/>
            <w:gridSpan w:val="2"/>
          </w:tcPr>
          <w:p w14:paraId="35BF6292" w14:textId="37EC811B" w:rsidR="00550A16" w:rsidRPr="00A4241F" w:rsidRDefault="006A61ED" w:rsidP="003A7E09">
            <w:pPr>
              <w:numPr>
                <w:ilvl w:val="0"/>
                <w:numId w:val="10"/>
              </w:numPr>
              <w:tabs>
                <w:tab w:val="clear" w:pos="0"/>
                <w:tab w:val="num" w:pos="444"/>
              </w:tabs>
              <w:spacing w:before="40" w:after="40" w:line="240" w:lineRule="auto"/>
              <w:ind w:left="444" w:hanging="444"/>
              <w:rPr>
                <w:rFonts w:cs="Arial"/>
                <w:sz w:val="20"/>
                <w:szCs w:val="20"/>
              </w:rPr>
            </w:pPr>
            <w:r>
              <w:rPr>
                <w:rFonts w:cs="Arial"/>
                <w:sz w:val="20"/>
                <w:szCs w:val="20"/>
              </w:rPr>
              <w:t>CAG D</w:t>
            </w:r>
            <w:r w:rsidR="00B31DE6">
              <w:rPr>
                <w:rFonts w:cs="Arial"/>
                <w:sz w:val="20"/>
                <w:szCs w:val="20"/>
              </w:rPr>
              <w:t xml:space="preserve">evon group </w:t>
            </w:r>
            <w:r w:rsidR="00550A16" w:rsidRPr="00A4241F">
              <w:rPr>
                <w:rFonts w:cs="Arial"/>
                <w:sz w:val="20"/>
                <w:szCs w:val="20"/>
              </w:rPr>
              <w:t xml:space="preserve">members and volunteers to ensure that activities and events are </w:t>
            </w:r>
            <w:r w:rsidR="00550A16" w:rsidRPr="00A4241F">
              <w:rPr>
                <w:sz w:val="20"/>
                <w:szCs w:val="20"/>
              </w:rPr>
              <w:t>free of disabling barriers</w:t>
            </w:r>
            <w:r w:rsidR="00550A16" w:rsidRPr="00A4241F">
              <w:rPr>
                <w:rFonts w:cs="Arial"/>
                <w:sz w:val="20"/>
                <w:szCs w:val="20"/>
              </w:rPr>
              <w:t xml:space="preserve"> or that adequate access provision has been considered to accommodate attendees with physical and learning disabilities or elderly people with physical access requirements</w:t>
            </w:r>
            <w:r w:rsidR="00550A16" w:rsidRPr="00A4241F">
              <w:rPr>
                <w:sz w:val="20"/>
                <w:szCs w:val="20"/>
              </w:rPr>
              <w:t xml:space="preserve">. </w:t>
            </w:r>
          </w:p>
          <w:p w14:paraId="0A3542E6" w14:textId="4D647F05" w:rsidR="00550A16" w:rsidRPr="00A4241F" w:rsidRDefault="006A61ED" w:rsidP="003A7E09">
            <w:pPr>
              <w:numPr>
                <w:ilvl w:val="0"/>
                <w:numId w:val="10"/>
              </w:numPr>
              <w:tabs>
                <w:tab w:val="clear" w:pos="0"/>
                <w:tab w:val="num" w:pos="444"/>
              </w:tabs>
              <w:spacing w:before="40" w:after="40" w:line="240" w:lineRule="auto"/>
              <w:ind w:left="444" w:hanging="444"/>
              <w:rPr>
                <w:rFonts w:cs="Arial"/>
                <w:sz w:val="20"/>
                <w:szCs w:val="20"/>
              </w:rPr>
            </w:pPr>
            <w:r>
              <w:rPr>
                <w:rFonts w:cs="Arial"/>
                <w:sz w:val="20"/>
                <w:szCs w:val="20"/>
              </w:rPr>
              <w:t>CAG D</w:t>
            </w:r>
            <w:r w:rsidR="00B31DE6">
              <w:rPr>
                <w:rFonts w:cs="Arial"/>
                <w:sz w:val="20"/>
                <w:szCs w:val="20"/>
              </w:rPr>
              <w:t xml:space="preserve">evon group </w:t>
            </w:r>
            <w:r w:rsidR="00550A16" w:rsidRPr="00A4241F">
              <w:rPr>
                <w:rFonts w:cs="Arial"/>
                <w:sz w:val="20"/>
                <w:szCs w:val="20"/>
              </w:rPr>
              <w:t>members and volunteers should ensure they or other members of the public are never left alone with a vulnerable adult.</w:t>
            </w:r>
          </w:p>
        </w:tc>
        <w:tc>
          <w:tcPr>
            <w:tcW w:w="146" w:type="pct"/>
          </w:tcPr>
          <w:p w14:paraId="38542C73" w14:textId="77777777" w:rsidR="00550A16" w:rsidRPr="00A4241F" w:rsidRDefault="00550A16" w:rsidP="00511BE4">
            <w:pPr>
              <w:spacing w:before="40" w:after="40"/>
              <w:rPr>
                <w:rFonts w:cs="Arial"/>
                <w:sz w:val="20"/>
                <w:szCs w:val="20"/>
              </w:rPr>
            </w:pPr>
            <w:r w:rsidRPr="00A4241F">
              <w:rPr>
                <w:rFonts w:cs="Arial"/>
                <w:sz w:val="20"/>
                <w:szCs w:val="20"/>
              </w:rPr>
              <w:t>2</w:t>
            </w:r>
          </w:p>
        </w:tc>
        <w:tc>
          <w:tcPr>
            <w:tcW w:w="146" w:type="pct"/>
          </w:tcPr>
          <w:p w14:paraId="103A08C7" w14:textId="77777777" w:rsidR="00550A16" w:rsidRPr="00A4241F" w:rsidRDefault="00550A16" w:rsidP="00511BE4">
            <w:pPr>
              <w:spacing w:before="40" w:after="40"/>
              <w:rPr>
                <w:rFonts w:cs="Arial"/>
                <w:sz w:val="20"/>
                <w:szCs w:val="20"/>
              </w:rPr>
            </w:pPr>
            <w:r w:rsidRPr="00A4241F">
              <w:rPr>
                <w:rFonts w:cs="Arial"/>
                <w:sz w:val="20"/>
                <w:szCs w:val="20"/>
              </w:rPr>
              <w:t>3</w:t>
            </w:r>
          </w:p>
        </w:tc>
        <w:tc>
          <w:tcPr>
            <w:tcW w:w="146" w:type="pct"/>
          </w:tcPr>
          <w:p w14:paraId="1D6F7B55" w14:textId="77777777" w:rsidR="00550A16" w:rsidRPr="00A4241F" w:rsidRDefault="00550A16" w:rsidP="00511BE4">
            <w:pPr>
              <w:spacing w:before="40" w:after="40"/>
              <w:rPr>
                <w:rFonts w:cs="Arial"/>
                <w:sz w:val="20"/>
                <w:szCs w:val="20"/>
              </w:rPr>
            </w:pPr>
            <w:r w:rsidRPr="00A4241F">
              <w:rPr>
                <w:rFonts w:cs="Arial"/>
                <w:sz w:val="20"/>
                <w:szCs w:val="20"/>
              </w:rPr>
              <w:t>6</w:t>
            </w:r>
          </w:p>
        </w:tc>
      </w:tr>
      <w:tr w:rsidR="00655FF3" w14:paraId="5E46B4CF" w14:textId="77777777" w:rsidTr="00655FF3">
        <w:trPr>
          <w:cantSplit/>
          <w:trHeight w:val="610"/>
        </w:trPr>
        <w:tc>
          <w:tcPr>
            <w:tcW w:w="5000" w:type="pct"/>
            <w:gridSpan w:val="10"/>
            <w:shd w:val="clear" w:color="auto" w:fill="FFFF00"/>
          </w:tcPr>
          <w:p w14:paraId="29440BA8" w14:textId="77777777" w:rsidR="00655FF3" w:rsidRDefault="00655FF3" w:rsidP="00B83567">
            <w:pPr>
              <w:spacing w:before="40" w:after="40"/>
              <w:rPr>
                <w:rFonts w:cs="Arial"/>
                <w:b/>
                <w:bCs/>
                <w:sz w:val="28"/>
                <w:szCs w:val="28"/>
              </w:rPr>
            </w:pPr>
            <w:r w:rsidRPr="00655FF3">
              <w:rPr>
                <w:rFonts w:cs="Arial"/>
                <w:b/>
                <w:bCs/>
                <w:sz w:val="28"/>
                <w:szCs w:val="28"/>
              </w:rPr>
              <w:t>Additional risks due to Covid-19</w:t>
            </w:r>
            <w:r>
              <w:rPr>
                <w:rFonts w:cs="Arial"/>
                <w:b/>
                <w:bCs/>
                <w:sz w:val="28"/>
                <w:szCs w:val="28"/>
              </w:rPr>
              <w:t xml:space="preserve"> – Updated Late April 2021</w:t>
            </w:r>
          </w:p>
          <w:p w14:paraId="6FEFD18B" w14:textId="77FCBB3B" w:rsidR="00FF1CC2" w:rsidRPr="0082074D" w:rsidRDefault="00FF1CC2" w:rsidP="00B83567">
            <w:pPr>
              <w:spacing w:before="40" w:after="40"/>
              <w:rPr>
                <w:rFonts w:cs="Arial"/>
                <w:b/>
                <w:bCs/>
              </w:rPr>
            </w:pPr>
            <w:r w:rsidRPr="0082074D">
              <w:rPr>
                <w:rFonts w:cs="Arial"/>
                <w:b/>
                <w:bCs/>
              </w:rPr>
              <w:t>Recommended</w:t>
            </w:r>
            <w:r>
              <w:rPr>
                <w:rFonts w:cs="Arial"/>
                <w:b/>
                <w:bCs/>
              </w:rPr>
              <w:t xml:space="preserve"> measures based on the government’s spring roadmap to ease lockdown restrictions in England </w:t>
            </w:r>
          </w:p>
        </w:tc>
      </w:tr>
      <w:tr w:rsidR="00EB5985" w14:paraId="6B1F2DE6" w14:textId="77777777" w:rsidTr="00B83567">
        <w:trPr>
          <w:cantSplit/>
          <w:trHeight w:val="610"/>
        </w:trPr>
        <w:tc>
          <w:tcPr>
            <w:tcW w:w="920" w:type="pct"/>
          </w:tcPr>
          <w:p w14:paraId="525EE502" w14:textId="2C520C6E" w:rsidR="00EB5985" w:rsidRPr="005745BF" w:rsidRDefault="00EB5985" w:rsidP="00B83567">
            <w:pPr>
              <w:spacing w:before="40" w:after="40"/>
              <w:rPr>
                <w:rFonts w:cs="Arial"/>
                <w:b/>
                <w:sz w:val="24"/>
                <w:szCs w:val="24"/>
              </w:rPr>
            </w:pPr>
            <w:bookmarkStart w:id="4" w:name="_Hlk70338378"/>
            <w:r w:rsidRPr="005745BF">
              <w:rPr>
                <w:rFonts w:cs="Arial"/>
                <w:b/>
                <w:sz w:val="24"/>
                <w:szCs w:val="24"/>
                <w:highlight w:val="yellow"/>
              </w:rPr>
              <w:t>Additional hazards due to Covid-</w:t>
            </w:r>
            <w:r w:rsidRPr="00655FF3">
              <w:rPr>
                <w:rFonts w:cs="Arial"/>
                <w:b/>
                <w:sz w:val="24"/>
                <w:szCs w:val="24"/>
                <w:highlight w:val="yellow"/>
              </w:rPr>
              <w:t>19</w:t>
            </w:r>
            <w:r w:rsidR="00655FF3" w:rsidRPr="00655FF3">
              <w:rPr>
                <w:rFonts w:cs="Arial"/>
                <w:b/>
                <w:sz w:val="24"/>
                <w:szCs w:val="24"/>
                <w:highlight w:val="yellow"/>
              </w:rPr>
              <w:t xml:space="preserve"> </w:t>
            </w:r>
          </w:p>
        </w:tc>
        <w:tc>
          <w:tcPr>
            <w:tcW w:w="486" w:type="pct"/>
          </w:tcPr>
          <w:p w14:paraId="1D845BB0" w14:textId="77777777" w:rsidR="00EB5985" w:rsidRPr="00A4241F" w:rsidRDefault="00EB5985" w:rsidP="00B83567">
            <w:pPr>
              <w:spacing w:before="40" w:after="40"/>
              <w:rPr>
                <w:rFonts w:cs="Arial"/>
                <w:sz w:val="20"/>
                <w:szCs w:val="20"/>
              </w:rPr>
            </w:pPr>
          </w:p>
        </w:tc>
        <w:tc>
          <w:tcPr>
            <w:tcW w:w="146" w:type="pct"/>
          </w:tcPr>
          <w:p w14:paraId="79BE403B" w14:textId="67B92100" w:rsidR="00EB5985" w:rsidRPr="00A4241F" w:rsidRDefault="008B5E13" w:rsidP="00B83567">
            <w:pPr>
              <w:spacing w:before="40" w:after="40"/>
              <w:rPr>
                <w:rFonts w:cs="Arial"/>
                <w:sz w:val="20"/>
                <w:szCs w:val="20"/>
              </w:rPr>
            </w:pPr>
            <w:r>
              <w:rPr>
                <w:rFonts w:cs="Arial"/>
                <w:sz w:val="20"/>
                <w:szCs w:val="20"/>
              </w:rPr>
              <w:t>2</w:t>
            </w:r>
          </w:p>
        </w:tc>
        <w:tc>
          <w:tcPr>
            <w:tcW w:w="146" w:type="pct"/>
          </w:tcPr>
          <w:p w14:paraId="12B31AB6" w14:textId="4433D976" w:rsidR="00EB5985" w:rsidRPr="00A4241F" w:rsidRDefault="008B5E13" w:rsidP="00B83567">
            <w:pPr>
              <w:spacing w:before="40" w:after="40"/>
              <w:rPr>
                <w:rFonts w:cs="Arial"/>
                <w:sz w:val="20"/>
                <w:szCs w:val="20"/>
              </w:rPr>
            </w:pPr>
            <w:r>
              <w:rPr>
                <w:rFonts w:cs="Arial"/>
                <w:sz w:val="20"/>
                <w:szCs w:val="20"/>
              </w:rPr>
              <w:t>5</w:t>
            </w:r>
          </w:p>
        </w:tc>
        <w:tc>
          <w:tcPr>
            <w:tcW w:w="146" w:type="pct"/>
          </w:tcPr>
          <w:p w14:paraId="7C147495" w14:textId="392E70DB" w:rsidR="00EB5985" w:rsidRPr="00A4241F" w:rsidRDefault="008B5E13" w:rsidP="00B83567">
            <w:pPr>
              <w:spacing w:before="40" w:after="40"/>
              <w:rPr>
                <w:rFonts w:cs="Arial"/>
                <w:sz w:val="20"/>
                <w:szCs w:val="20"/>
              </w:rPr>
            </w:pPr>
            <w:r>
              <w:rPr>
                <w:rFonts w:cs="Arial"/>
                <w:sz w:val="20"/>
                <w:szCs w:val="20"/>
              </w:rPr>
              <w:t>10</w:t>
            </w:r>
          </w:p>
        </w:tc>
        <w:tc>
          <w:tcPr>
            <w:tcW w:w="2718" w:type="pct"/>
            <w:gridSpan w:val="2"/>
          </w:tcPr>
          <w:p w14:paraId="37C9685F" w14:textId="539966A7" w:rsidR="00EB5985" w:rsidRPr="00626AE6" w:rsidRDefault="00C41533" w:rsidP="00B83567">
            <w:pPr>
              <w:keepNext/>
              <w:spacing w:before="40" w:after="40" w:line="240" w:lineRule="auto"/>
              <w:ind w:left="442"/>
              <w:rPr>
                <w:rFonts w:cs="Arial"/>
                <w:b/>
                <w:bCs/>
                <w:sz w:val="20"/>
                <w:szCs w:val="20"/>
              </w:rPr>
            </w:pPr>
            <w:r w:rsidRPr="00626AE6">
              <w:rPr>
                <w:rFonts w:cs="Arial"/>
                <w:b/>
                <w:bCs/>
                <w:sz w:val="20"/>
                <w:szCs w:val="20"/>
                <w:highlight w:val="yellow"/>
              </w:rPr>
              <w:t xml:space="preserve">Add </w:t>
            </w:r>
            <w:r w:rsidR="00536E9A">
              <w:rPr>
                <w:rFonts w:cs="Arial"/>
                <w:b/>
                <w:bCs/>
                <w:sz w:val="20"/>
                <w:szCs w:val="20"/>
                <w:highlight w:val="yellow"/>
              </w:rPr>
              <w:t xml:space="preserve">appropriate measures from the suggestions below </w:t>
            </w:r>
            <w:r w:rsidRPr="00626AE6">
              <w:rPr>
                <w:rFonts w:cs="Arial"/>
                <w:b/>
                <w:bCs/>
                <w:sz w:val="20"/>
                <w:szCs w:val="20"/>
                <w:highlight w:val="yellow"/>
              </w:rPr>
              <w:t>at the top of your updated risk assessment</w:t>
            </w:r>
            <w:r w:rsidRPr="00626AE6">
              <w:rPr>
                <w:rFonts w:cs="Arial"/>
                <w:b/>
                <w:bCs/>
                <w:sz w:val="20"/>
                <w:szCs w:val="20"/>
              </w:rPr>
              <w:t xml:space="preserve">. </w:t>
            </w:r>
          </w:p>
        </w:tc>
        <w:tc>
          <w:tcPr>
            <w:tcW w:w="146" w:type="pct"/>
          </w:tcPr>
          <w:p w14:paraId="44B5E23F" w14:textId="45AC5CE5" w:rsidR="00EB5985" w:rsidRPr="00A4241F" w:rsidRDefault="008B5E13" w:rsidP="00B83567">
            <w:pPr>
              <w:spacing w:before="40" w:after="40"/>
              <w:rPr>
                <w:rFonts w:cs="Arial"/>
                <w:sz w:val="20"/>
                <w:szCs w:val="20"/>
              </w:rPr>
            </w:pPr>
            <w:r>
              <w:rPr>
                <w:rFonts w:cs="Arial"/>
                <w:sz w:val="20"/>
                <w:szCs w:val="20"/>
              </w:rPr>
              <w:t>1</w:t>
            </w:r>
          </w:p>
        </w:tc>
        <w:tc>
          <w:tcPr>
            <w:tcW w:w="146" w:type="pct"/>
          </w:tcPr>
          <w:p w14:paraId="10B56DA5" w14:textId="0074A725" w:rsidR="00EB5985" w:rsidRPr="00A4241F" w:rsidRDefault="008B5E13" w:rsidP="00B83567">
            <w:pPr>
              <w:spacing w:before="40" w:after="40"/>
              <w:rPr>
                <w:rFonts w:cs="Arial"/>
                <w:sz w:val="20"/>
                <w:szCs w:val="20"/>
              </w:rPr>
            </w:pPr>
            <w:r>
              <w:rPr>
                <w:rFonts w:cs="Arial"/>
                <w:sz w:val="20"/>
                <w:szCs w:val="20"/>
              </w:rPr>
              <w:t>5</w:t>
            </w:r>
          </w:p>
        </w:tc>
        <w:tc>
          <w:tcPr>
            <w:tcW w:w="146" w:type="pct"/>
          </w:tcPr>
          <w:p w14:paraId="1B3C15DB" w14:textId="163CE3C7" w:rsidR="00EB5985" w:rsidRPr="00A4241F" w:rsidRDefault="008B5E13" w:rsidP="00B83567">
            <w:pPr>
              <w:spacing w:before="40" w:after="40"/>
              <w:rPr>
                <w:rFonts w:cs="Arial"/>
                <w:sz w:val="20"/>
                <w:szCs w:val="20"/>
              </w:rPr>
            </w:pPr>
            <w:r>
              <w:rPr>
                <w:rFonts w:cs="Arial"/>
                <w:sz w:val="20"/>
                <w:szCs w:val="20"/>
              </w:rPr>
              <w:t>5</w:t>
            </w:r>
          </w:p>
        </w:tc>
      </w:tr>
      <w:bookmarkEnd w:id="4"/>
      <w:tr w:rsidR="00DF75BA" w14:paraId="75F48BA3" w14:textId="77777777" w:rsidTr="00E2637D">
        <w:trPr>
          <w:cantSplit/>
          <w:trHeight w:val="1065"/>
        </w:trPr>
        <w:tc>
          <w:tcPr>
            <w:tcW w:w="920" w:type="pct"/>
          </w:tcPr>
          <w:p w14:paraId="2EBE629B" w14:textId="506D0ED7" w:rsidR="00DF75BA" w:rsidRPr="00DF75BA" w:rsidRDefault="00DF75BA" w:rsidP="00511BE4">
            <w:pPr>
              <w:spacing w:before="40" w:after="40"/>
              <w:rPr>
                <w:rFonts w:cs="Arial"/>
                <w:bCs/>
                <w:sz w:val="20"/>
                <w:szCs w:val="20"/>
              </w:rPr>
            </w:pPr>
            <w:r w:rsidRPr="00DF75BA">
              <w:rPr>
                <w:rFonts w:cs="Arial"/>
                <w:bCs/>
                <w:sz w:val="20"/>
                <w:szCs w:val="20"/>
              </w:rPr>
              <w:lastRenderedPageBreak/>
              <w:t>Severe illness as a result of contracting Covid-19</w:t>
            </w:r>
            <w:r>
              <w:rPr>
                <w:rFonts w:cs="Arial"/>
                <w:bCs/>
                <w:sz w:val="20"/>
                <w:szCs w:val="20"/>
              </w:rPr>
              <w:t xml:space="preserve"> from </w:t>
            </w:r>
            <w:r w:rsidR="0061284F">
              <w:rPr>
                <w:rFonts w:cs="Arial"/>
                <w:bCs/>
                <w:sz w:val="20"/>
                <w:szCs w:val="20"/>
              </w:rPr>
              <w:t>other CAG group members and volunteers at meetings</w:t>
            </w:r>
          </w:p>
        </w:tc>
        <w:tc>
          <w:tcPr>
            <w:tcW w:w="486" w:type="pct"/>
          </w:tcPr>
          <w:p w14:paraId="58D98E87" w14:textId="11522341" w:rsidR="00DF75BA" w:rsidRPr="00A4241F" w:rsidRDefault="00DF75BA" w:rsidP="00511BE4">
            <w:pPr>
              <w:spacing w:before="40" w:after="40"/>
              <w:rPr>
                <w:rFonts w:cs="Arial"/>
                <w:sz w:val="20"/>
                <w:szCs w:val="20"/>
              </w:rPr>
            </w:pPr>
            <w:r>
              <w:rPr>
                <w:rFonts w:cs="Arial"/>
                <w:sz w:val="20"/>
                <w:szCs w:val="20"/>
              </w:rPr>
              <w:t xml:space="preserve">CAG Devon group </w:t>
            </w:r>
            <w:r w:rsidRPr="00A4241F">
              <w:rPr>
                <w:rFonts w:cs="Arial"/>
                <w:sz w:val="20"/>
                <w:szCs w:val="20"/>
              </w:rPr>
              <w:t>members, volunteers, other members of the public</w:t>
            </w:r>
          </w:p>
        </w:tc>
        <w:tc>
          <w:tcPr>
            <w:tcW w:w="146" w:type="pct"/>
          </w:tcPr>
          <w:p w14:paraId="2D3DB00E" w14:textId="38FAF8A6" w:rsidR="00DF75BA" w:rsidRPr="00A4241F" w:rsidRDefault="008B5E13" w:rsidP="00511BE4">
            <w:pPr>
              <w:spacing w:before="40" w:after="40"/>
              <w:rPr>
                <w:rFonts w:cs="Arial"/>
                <w:sz w:val="20"/>
                <w:szCs w:val="20"/>
              </w:rPr>
            </w:pPr>
            <w:r>
              <w:rPr>
                <w:rFonts w:cs="Arial"/>
                <w:sz w:val="20"/>
                <w:szCs w:val="20"/>
              </w:rPr>
              <w:t>2</w:t>
            </w:r>
          </w:p>
        </w:tc>
        <w:tc>
          <w:tcPr>
            <w:tcW w:w="146" w:type="pct"/>
          </w:tcPr>
          <w:p w14:paraId="3297C8DA" w14:textId="0F21D5DB" w:rsidR="00DF75BA" w:rsidRPr="00A4241F" w:rsidRDefault="008B5E13" w:rsidP="00511BE4">
            <w:pPr>
              <w:spacing w:before="40" w:after="40"/>
              <w:rPr>
                <w:rFonts w:cs="Arial"/>
                <w:sz w:val="20"/>
                <w:szCs w:val="20"/>
              </w:rPr>
            </w:pPr>
            <w:r>
              <w:rPr>
                <w:rFonts w:cs="Arial"/>
                <w:sz w:val="20"/>
                <w:szCs w:val="20"/>
              </w:rPr>
              <w:t>5</w:t>
            </w:r>
          </w:p>
        </w:tc>
        <w:tc>
          <w:tcPr>
            <w:tcW w:w="146" w:type="pct"/>
          </w:tcPr>
          <w:p w14:paraId="04011CC7" w14:textId="04C1C674" w:rsidR="00DF75BA" w:rsidRPr="00A4241F" w:rsidRDefault="008B5E13" w:rsidP="00511BE4">
            <w:pPr>
              <w:spacing w:before="40" w:after="40"/>
              <w:rPr>
                <w:rFonts w:cs="Arial"/>
                <w:sz w:val="20"/>
                <w:szCs w:val="20"/>
              </w:rPr>
            </w:pPr>
            <w:r>
              <w:rPr>
                <w:rFonts w:cs="Arial"/>
                <w:sz w:val="20"/>
                <w:szCs w:val="20"/>
              </w:rPr>
              <w:t>10</w:t>
            </w:r>
          </w:p>
        </w:tc>
        <w:tc>
          <w:tcPr>
            <w:tcW w:w="2718" w:type="pct"/>
            <w:gridSpan w:val="2"/>
          </w:tcPr>
          <w:p w14:paraId="487EE465" w14:textId="2C032B2E" w:rsidR="0061284F" w:rsidRDefault="0061284F" w:rsidP="0061284F">
            <w:pPr>
              <w:spacing w:before="40" w:after="40" w:line="240" w:lineRule="auto"/>
              <w:rPr>
                <w:rFonts w:cs="Arial"/>
                <w:b/>
                <w:bCs/>
                <w:sz w:val="20"/>
                <w:szCs w:val="20"/>
              </w:rPr>
            </w:pPr>
            <w:r w:rsidRPr="0061284F">
              <w:rPr>
                <w:rFonts w:cs="Arial"/>
                <w:b/>
                <w:bCs/>
                <w:sz w:val="20"/>
                <w:szCs w:val="20"/>
                <w:highlight w:val="yellow"/>
              </w:rPr>
              <w:t>When attending</w:t>
            </w:r>
            <w:r>
              <w:rPr>
                <w:rFonts w:cs="Arial"/>
                <w:b/>
                <w:bCs/>
                <w:sz w:val="20"/>
                <w:szCs w:val="20"/>
                <w:highlight w:val="yellow"/>
              </w:rPr>
              <w:t xml:space="preserve"> CAG and volunteer</w:t>
            </w:r>
            <w:r w:rsidRPr="0061284F">
              <w:rPr>
                <w:rFonts w:cs="Arial"/>
                <w:b/>
                <w:bCs/>
                <w:sz w:val="20"/>
                <w:szCs w:val="20"/>
                <w:highlight w:val="yellow"/>
              </w:rPr>
              <w:t xml:space="preserve"> meetings</w:t>
            </w:r>
          </w:p>
          <w:p w14:paraId="377C8856" w14:textId="7DB43D53" w:rsidR="00882070" w:rsidRPr="00D92C77" w:rsidRDefault="00882070" w:rsidP="00CE44F9">
            <w:pPr>
              <w:numPr>
                <w:ilvl w:val="0"/>
                <w:numId w:val="10"/>
              </w:numPr>
              <w:tabs>
                <w:tab w:val="clear" w:pos="0"/>
                <w:tab w:val="num" w:pos="444"/>
              </w:tabs>
              <w:spacing w:before="40" w:after="40" w:line="240" w:lineRule="auto"/>
              <w:ind w:left="444" w:hanging="444"/>
              <w:rPr>
                <w:rFonts w:cs="Arial"/>
                <w:b/>
                <w:bCs/>
                <w:sz w:val="20"/>
                <w:szCs w:val="20"/>
              </w:rPr>
            </w:pPr>
            <w:r w:rsidRPr="00D92C77">
              <w:rPr>
                <w:rFonts w:cs="Arial"/>
                <w:b/>
                <w:bCs/>
                <w:sz w:val="20"/>
                <w:szCs w:val="20"/>
              </w:rPr>
              <w:t>Group members and volunteers must not leave home to attend any activities</w:t>
            </w:r>
            <w:r w:rsidR="0061284F">
              <w:rPr>
                <w:rFonts w:cs="Arial"/>
                <w:b/>
                <w:bCs/>
                <w:sz w:val="20"/>
                <w:szCs w:val="20"/>
              </w:rPr>
              <w:t>/meetings</w:t>
            </w:r>
            <w:r w:rsidRPr="00D92C77">
              <w:rPr>
                <w:rFonts w:cs="Arial"/>
                <w:b/>
                <w:bCs/>
                <w:sz w:val="20"/>
                <w:szCs w:val="20"/>
              </w:rPr>
              <w:t xml:space="preserve"> if they are displaying any symptoms of the virus, including a new and continuous cough, </w:t>
            </w:r>
            <w:r w:rsidR="00993862">
              <w:rPr>
                <w:rFonts w:cs="Arial"/>
                <w:b/>
                <w:bCs/>
                <w:sz w:val="20"/>
                <w:szCs w:val="20"/>
              </w:rPr>
              <w:t>high temperature</w:t>
            </w:r>
            <w:r w:rsidRPr="00D92C77">
              <w:rPr>
                <w:rFonts w:cs="Arial"/>
                <w:b/>
                <w:bCs/>
                <w:sz w:val="20"/>
                <w:szCs w:val="20"/>
              </w:rPr>
              <w:t>, change to, or loss of sense of taste or sense of smell.</w:t>
            </w:r>
          </w:p>
          <w:p w14:paraId="72F11213" w14:textId="3F03E4EB" w:rsidR="002703A3" w:rsidRPr="00D92C77" w:rsidRDefault="00785559" w:rsidP="00CE44F9">
            <w:pPr>
              <w:numPr>
                <w:ilvl w:val="0"/>
                <w:numId w:val="10"/>
              </w:numPr>
              <w:tabs>
                <w:tab w:val="clear" w:pos="0"/>
                <w:tab w:val="num" w:pos="444"/>
              </w:tabs>
              <w:spacing w:before="40" w:after="40" w:line="240" w:lineRule="auto"/>
              <w:ind w:left="444" w:hanging="444"/>
              <w:rPr>
                <w:rFonts w:cs="Arial"/>
                <w:b/>
                <w:bCs/>
                <w:sz w:val="20"/>
                <w:szCs w:val="20"/>
              </w:rPr>
            </w:pPr>
            <w:r>
              <w:rPr>
                <w:rFonts w:cs="Arial"/>
                <w:b/>
                <w:bCs/>
                <w:sz w:val="20"/>
                <w:szCs w:val="20"/>
              </w:rPr>
              <w:t>As lockdown is eased in April and May 2021 it will become possible to hold activities, events and meeting</w:t>
            </w:r>
            <w:r w:rsidR="00536E9A">
              <w:rPr>
                <w:rFonts w:cs="Arial"/>
                <w:b/>
                <w:bCs/>
                <w:sz w:val="20"/>
                <w:szCs w:val="20"/>
              </w:rPr>
              <w:t>s</w:t>
            </w:r>
            <w:r>
              <w:rPr>
                <w:rFonts w:cs="Arial"/>
                <w:b/>
                <w:bCs/>
                <w:sz w:val="20"/>
                <w:szCs w:val="20"/>
              </w:rPr>
              <w:t xml:space="preserve"> indoors again. Where possible it is still advisable to hold meetings outdoors where possible</w:t>
            </w:r>
          </w:p>
          <w:p w14:paraId="06124A98" w14:textId="0261C756" w:rsidR="002703A3" w:rsidRDefault="002703A3" w:rsidP="00D92C77">
            <w:pPr>
              <w:spacing w:before="40" w:after="40" w:line="240" w:lineRule="auto"/>
              <w:rPr>
                <w:rFonts w:cs="Arial"/>
                <w:sz w:val="20"/>
                <w:szCs w:val="20"/>
              </w:rPr>
            </w:pPr>
            <w:r>
              <w:rPr>
                <w:rFonts w:cs="Arial"/>
                <w:sz w:val="20"/>
                <w:szCs w:val="20"/>
              </w:rPr>
              <w:t xml:space="preserve">Where this is not possible, the following measures </w:t>
            </w:r>
            <w:r w:rsidR="00536E9A">
              <w:rPr>
                <w:rFonts w:cs="Arial"/>
                <w:sz w:val="20"/>
                <w:szCs w:val="20"/>
              </w:rPr>
              <w:t>must</w:t>
            </w:r>
            <w:r>
              <w:rPr>
                <w:rFonts w:cs="Arial"/>
                <w:sz w:val="20"/>
                <w:szCs w:val="20"/>
              </w:rPr>
              <w:t xml:space="preserve"> be put in place to minimise risk of transmission:</w:t>
            </w:r>
          </w:p>
          <w:p w14:paraId="22CF0222" w14:textId="18219848" w:rsidR="00FD377E" w:rsidRDefault="00FD377E" w:rsidP="00D92C77">
            <w:pPr>
              <w:spacing w:before="40" w:after="40" w:line="240" w:lineRule="auto"/>
              <w:rPr>
                <w:rFonts w:cs="Arial"/>
                <w:b/>
                <w:bCs/>
                <w:sz w:val="20"/>
                <w:szCs w:val="20"/>
              </w:rPr>
            </w:pPr>
            <w:r w:rsidRPr="00FD377E">
              <w:rPr>
                <w:rFonts w:cs="Arial"/>
                <w:b/>
                <w:bCs/>
                <w:sz w:val="20"/>
                <w:szCs w:val="20"/>
              </w:rPr>
              <w:t>Travel</w:t>
            </w:r>
            <w:r w:rsidR="00785559">
              <w:rPr>
                <w:rFonts w:cs="Arial"/>
                <w:b/>
                <w:bCs/>
                <w:sz w:val="20"/>
                <w:szCs w:val="20"/>
              </w:rPr>
              <w:t xml:space="preserve"> to meetings, activities and events</w:t>
            </w:r>
          </w:p>
          <w:p w14:paraId="1CC01969" w14:textId="63EC5A07" w:rsidR="00FD377E" w:rsidRPr="00B3398E" w:rsidRDefault="00B3398E" w:rsidP="00B3398E">
            <w:pPr>
              <w:numPr>
                <w:ilvl w:val="0"/>
                <w:numId w:val="10"/>
              </w:numPr>
              <w:tabs>
                <w:tab w:val="clear" w:pos="0"/>
                <w:tab w:val="num" w:pos="444"/>
              </w:tabs>
              <w:spacing w:before="40" w:after="40" w:line="240" w:lineRule="auto"/>
              <w:ind w:left="444" w:hanging="444"/>
              <w:rPr>
                <w:rFonts w:cs="Arial"/>
                <w:sz w:val="20"/>
                <w:szCs w:val="20"/>
              </w:rPr>
            </w:pPr>
            <w:r w:rsidRPr="00B3398E">
              <w:rPr>
                <w:rFonts w:cs="Arial"/>
                <w:sz w:val="20"/>
                <w:szCs w:val="20"/>
              </w:rPr>
              <w:t>CAG Devon group members and volunteers</w:t>
            </w:r>
            <w:r w:rsidR="00FD377E" w:rsidRPr="00B3398E">
              <w:rPr>
                <w:rFonts w:cs="Arial"/>
                <w:sz w:val="20"/>
                <w:szCs w:val="20"/>
              </w:rPr>
              <w:t xml:space="preserve"> </w:t>
            </w:r>
            <w:r w:rsidRPr="00B3398E">
              <w:rPr>
                <w:rFonts w:cs="Arial"/>
                <w:sz w:val="20"/>
                <w:szCs w:val="20"/>
              </w:rPr>
              <w:t>should</w:t>
            </w:r>
            <w:r w:rsidR="00FD377E" w:rsidRPr="00B3398E">
              <w:rPr>
                <w:rFonts w:cs="Arial"/>
                <w:sz w:val="20"/>
                <w:szCs w:val="20"/>
              </w:rPr>
              <w:t xml:space="preserve"> avoid using public transport as much as possible. Lone travel by car is the best option to travel long distances, or to cycle or walk for local visits, if possible. If public transport cannot be avoided, </w:t>
            </w:r>
            <w:r w:rsidRPr="00B3398E">
              <w:rPr>
                <w:rFonts w:cs="Arial"/>
                <w:sz w:val="20"/>
                <w:szCs w:val="20"/>
              </w:rPr>
              <w:t xml:space="preserve">a face covering </w:t>
            </w:r>
            <w:r w:rsidR="00FD377E" w:rsidRPr="00B3398E">
              <w:rPr>
                <w:rFonts w:cs="Arial"/>
                <w:sz w:val="20"/>
                <w:szCs w:val="20"/>
              </w:rPr>
              <w:t xml:space="preserve">must </w:t>
            </w:r>
            <w:r w:rsidRPr="00B3398E">
              <w:rPr>
                <w:rFonts w:cs="Arial"/>
                <w:sz w:val="20"/>
                <w:szCs w:val="20"/>
              </w:rPr>
              <w:t>be worn</w:t>
            </w:r>
            <w:r w:rsidR="00FD377E" w:rsidRPr="00B3398E">
              <w:rPr>
                <w:rFonts w:cs="Arial"/>
                <w:sz w:val="20"/>
                <w:szCs w:val="20"/>
              </w:rPr>
              <w:t xml:space="preserve"> whilst travelling; this is a mandatory requirement by law in England, Scotland, Wales and Northern Ireland.</w:t>
            </w:r>
          </w:p>
          <w:p w14:paraId="1F23D23D" w14:textId="77777777" w:rsidR="00FD377E" w:rsidRPr="00FD377E" w:rsidRDefault="00FD377E" w:rsidP="00D92C77">
            <w:pPr>
              <w:spacing w:before="40" w:after="40" w:line="240" w:lineRule="auto"/>
              <w:rPr>
                <w:rFonts w:cs="Arial"/>
                <w:b/>
                <w:bCs/>
                <w:sz w:val="20"/>
                <w:szCs w:val="20"/>
              </w:rPr>
            </w:pPr>
          </w:p>
          <w:p w14:paraId="6AC49A4B" w14:textId="0C2C6B31" w:rsidR="00FD377E" w:rsidRPr="00FD377E" w:rsidRDefault="00785559" w:rsidP="00D92C77">
            <w:pPr>
              <w:spacing w:before="40" w:after="40" w:line="240" w:lineRule="auto"/>
              <w:rPr>
                <w:rFonts w:cs="Arial"/>
                <w:b/>
                <w:bCs/>
                <w:sz w:val="20"/>
                <w:szCs w:val="20"/>
              </w:rPr>
            </w:pPr>
            <w:r>
              <w:rPr>
                <w:rFonts w:cs="Arial"/>
                <w:b/>
                <w:bCs/>
                <w:sz w:val="20"/>
                <w:szCs w:val="20"/>
              </w:rPr>
              <w:t>Attending group m</w:t>
            </w:r>
            <w:r w:rsidR="00FD377E" w:rsidRPr="00FD377E">
              <w:rPr>
                <w:rFonts w:cs="Arial"/>
                <w:b/>
                <w:bCs/>
                <w:sz w:val="20"/>
                <w:szCs w:val="20"/>
              </w:rPr>
              <w:t>eetings</w:t>
            </w:r>
            <w:r>
              <w:rPr>
                <w:rFonts w:cs="Arial"/>
                <w:b/>
                <w:bCs/>
                <w:sz w:val="20"/>
                <w:szCs w:val="20"/>
              </w:rPr>
              <w:t xml:space="preserve"> in person (</w:t>
            </w:r>
            <w:r w:rsidR="00536E9A">
              <w:rPr>
                <w:rFonts w:cs="Arial"/>
                <w:b/>
                <w:bCs/>
                <w:sz w:val="20"/>
                <w:szCs w:val="20"/>
              </w:rPr>
              <w:t xml:space="preserve">indoors </w:t>
            </w:r>
            <w:r>
              <w:rPr>
                <w:rFonts w:cs="Arial"/>
                <w:b/>
                <w:bCs/>
                <w:sz w:val="20"/>
                <w:szCs w:val="20"/>
              </w:rPr>
              <w:t>from 17</w:t>
            </w:r>
            <w:r w:rsidRPr="00785559">
              <w:rPr>
                <w:rFonts w:cs="Arial"/>
                <w:b/>
                <w:bCs/>
                <w:sz w:val="20"/>
                <w:szCs w:val="20"/>
                <w:vertAlign w:val="superscript"/>
              </w:rPr>
              <w:t>th</w:t>
            </w:r>
            <w:r>
              <w:rPr>
                <w:rFonts w:cs="Arial"/>
                <w:b/>
                <w:bCs/>
                <w:sz w:val="20"/>
                <w:szCs w:val="20"/>
              </w:rPr>
              <w:t xml:space="preserve"> May)</w:t>
            </w:r>
          </w:p>
          <w:p w14:paraId="0C64BA11" w14:textId="77777777" w:rsidR="00882070" w:rsidRPr="00CE44F9" w:rsidRDefault="00882070" w:rsidP="00CE44F9">
            <w:pPr>
              <w:tabs>
                <w:tab w:val="num" w:pos="444"/>
              </w:tabs>
              <w:spacing w:before="40" w:after="40" w:line="240" w:lineRule="auto"/>
              <w:ind w:left="444" w:hanging="444"/>
              <w:rPr>
                <w:rFonts w:cs="Arial"/>
                <w:sz w:val="20"/>
                <w:szCs w:val="20"/>
                <w:u w:val="single"/>
              </w:rPr>
            </w:pPr>
            <w:r w:rsidRPr="00CE44F9">
              <w:rPr>
                <w:rFonts w:cs="Arial"/>
                <w:sz w:val="20"/>
                <w:szCs w:val="20"/>
                <w:u w:val="single"/>
              </w:rPr>
              <w:t xml:space="preserve">Additional hygiene practices </w:t>
            </w:r>
          </w:p>
          <w:p w14:paraId="133A0E23" w14:textId="0BE54080" w:rsidR="00882070" w:rsidRPr="004B7214" w:rsidRDefault="00FF1CC2" w:rsidP="00CE44F9">
            <w:pPr>
              <w:numPr>
                <w:ilvl w:val="0"/>
                <w:numId w:val="10"/>
              </w:numPr>
              <w:tabs>
                <w:tab w:val="clear" w:pos="0"/>
                <w:tab w:val="num" w:pos="444"/>
              </w:tabs>
              <w:spacing w:before="40" w:after="40" w:line="240" w:lineRule="auto"/>
              <w:ind w:left="444" w:hanging="444"/>
              <w:rPr>
                <w:rFonts w:cs="Arial"/>
                <w:sz w:val="20"/>
                <w:szCs w:val="20"/>
              </w:rPr>
            </w:pPr>
            <w:r>
              <w:rPr>
                <w:rFonts w:cs="Arial"/>
                <w:sz w:val="20"/>
                <w:szCs w:val="20"/>
              </w:rPr>
              <w:t>M</w:t>
            </w:r>
            <w:r w:rsidR="00882070" w:rsidRPr="004B7214">
              <w:rPr>
                <w:rFonts w:cs="Arial"/>
                <w:sz w:val="20"/>
                <w:szCs w:val="20"/>
              </w:rPr>
              <w:t xml:space="preserve">eetings </w:t>
            </w:r>
            <w:r>
              <w:rPr>
                <w:rFonts w:cs="Arial"/>
                <w:sz w:val="20"/>
                <w:szCs w:val="20"/>
              </w:rPr>
              <w:t xml:space="preserve">will be held </w:t>
            </w:r>
            <w:r w:rsidR="0061284F">
              <w:rPr>
                <w:rFonts w:cs="Arial"/>
                <w:sz w:val="20"/>
                <w:szCs w:val="20"/>
              </w:rPr>
              <w:t xml:space="preserve">online where possible or </w:t>
            </w:r>
            <w:r w:rsidR="00882070" w:rsidRPr="004B7214">
              <w:rPr>
                <w:rFonts w:cs="Arial"/>
                <w:sz w:val="20"/>
                <w:szCs w:val="20"/>
              </w:rPr>
              <w:t xml:space="preserve">outside, </w:t>
            </w:r>
            <w:r>
              <w:rPr>
                <w:rFonts w:cs="Arial"/>
                <w:sz w:val="20"/>
                <w:szCs w:val="20"/>
              </w:rPr>
              <w:t xml:space="preserve">preferably </w:t>
            </w:r>
            <w:r w:rsidR="00882070" w:rsidRPr="004B7214">
              <w:rPr>
                <w:rFonts w:cs="Arial"/>
                <w:sz w:val="20"/>
                <w:szCs w:val="20"/>
              </w:rPr>
              <w:t xml:space="preserve">in an open space. </w:t>
            </w:r>
          </w:p>
          <w:p w14:paraId="2138B9D7" w14:textId="710F3E06" w:rsidR="00882070" w:rsidRDefault="00882070" w:rsidP="00CE44F9">
            <w:pPr>
              <w:numPr>
                <w:ilvl w:val="0"/>
                <w:numId w:val="10"/>
              </w:numPr>
              <w:tabs>
                <w:tab w:val="clear" w:pos="0"/>
                <w:tab w:val="num" w:pos="444"/>
              </w:tabs>
              <w:spacing w:before="40" w:after="40" w:line="240" w:lineRule="auto"/>
              <w:ind w:left="444" w:hanging="444"/>
              <w:rPr>
                <w:rFonts w:cs="Arial"/>
                <w:sz w:val="20"/>
                <w:szCs w:val="20"/>
              </w:rPr>
            </w:pPr>
            <w:r w:rsidRPr="004B7214">
              <w:rPr>
                <w:rFonts w:cs="Arial"/>
                <w:sz w:val="20"/>
                <w:szCs w:val="20"/>
              </w:rPr>
              <w:t xml:space="preserve">Where this not possible, </w:t>
            </w:r>
            <w:r w:rsidR="00FF1CC2">
              <w:rPr>
                <w:rFonts w:cs="Arial"/>
                <w:sz w:val="20"/>
                <w:szCs w:val="20"/>
              </w:rPr>
              <w:t xml:space="preserve">the largest indoor meeting locations will be used and will be kept </w:t>
            </w:r>
            <w:r w:rsidRPr="004B7214">
              <w:rPr>
                <w:rFonts w:cs="Arial"/>
                <w:sz w:val="20"/>
                <w:szCs w:val="20"/>
              </w:rPr>
              <w:t xml:space="preserve">as </w:t>
            </w:r>
            <w:r w:rsidR="00FF1CC2">
              <w:rPr>
                <w:rFonts w:cs="Arial"/>
                <w:sz w:val="20"/>
                <w:szCs w:val="20"/>
              </w:rPr>
              <w:t xml:space="preserve">well </w:t>
            </w:r>
            <w:r w:rsidRPr="004B7214">
              <w:rPr>
                <w:rFonts w:cs="Arial"/>
                <w:sz w:val="20"/>
                <w:szCs w:val="20"/>
              </w:rPr>
              <w:t>ventilated as possible</w:t>
            </w:r>
            <w:r w:rsidR="00D92C77">
              <w:rPr>
                <w:rFonts w:cs="Arial"/>
                <w:sz w:val="20"/>
                <w:szCs w:val="20"/>
              </w:rPr>
              <w:t>,</w:t>
            </w:r>
            <w:r w:rsidR="004B7214">
              <w:rPr>
                <w:rFonts w:cs="Arial"/>
                <w:sz w:val="20"/>
                <w:szCs w:val="20"/>
              </w:rPr>
              <w:t xml:space="preserve"> to </w:t>
            </w:r>
            <w:r w:rsidR="00FF1CC2">
              <w:rPr>
                <w:rFonts w:cs="Arial"/>
                <w:sz w:val="20"/>
                <w:szCs w:val="20"/>
              </w:rPr>
              <w:t>maintain a supply of clean fresh</w:t>
            </w:r>
            <w:r w:rsidR="004B7214">
              <w:rPr>
                <w:rFonts w:cs="Arial"/>
                <w:sz w:val="20"/>
                <w:szCs w:val="20"/>
              </w:rPr>
              <w:t xml:space="preserve"> air.</w:t>
            </w:r>
            <w:r w:rsidRPr="004B7214">
              <w:rPr>
                <w:rFonts w:cs="Arial"/>
                <w:sz w:val="20"/>
                <w:szCs w:val="20"/>
              </w:rPr>
              <w:t xml:space="preserve"> </w:t>
            </w:r>
            <w:r w:rsidR="00785559">
              <w:rPr>
                <w:rFonts w:cs="Arial"/>
                <w:sz w:val="20"/>
                <w:szCs w:val="20"/>
              </w:rPr>
              <w:t>Consideration</w:t>
            </w:r>
            <w:r w:rsidR="00FF1CC2">
              <w:rPr>
                <w:rFonts w:cs="Arial"/>
                <w:sz w:val="20"/>
                <w:szCs w:val="20"/>
              </w:rPr>
              <w:t xml:space="preserve"> will</w:t>
            </w:r>
            <w:r w:rsidR="00785559">
              <w:rPr>
                <w:rFonts w:cs="Arial"/>
                <w:sz w:val="20"/>
                <w:szCs w:val="20"/>
              </w:rPr>
              <w:t xml:space="preserve"> be given to the use of</w:t>
            </w:r>
            <w:r w:rsidR="00FF1CC2">
              <w:rPr>
                <w:rFonts w:cs="Arial"/>
                <w:sz w:val="20"/>
                <w:szCs w:val="20"/>
              </w:rPr>
              <w:t xml:space="preserve"> other</w:t>
            </w:r>
            <w:r w:rsidR="00785559">
              <w:rPr>
                <w:rFonts w:cs="Arial"/>
                <w:sz w:val="20"/>
                <w:szCs w:val="20"/>
              </w:rPr>
              <w:t xml:space="preserve"> indoor spaces such as toilets in other parts of the building and appropriate measures </w:t>
            </w:r>
            <w:r w:rsidR="00FF1CC2">
              <w:rPr>
                <w:rFonts w:cs="Arial"/>
                <w:sz w:val="20"/>
                <w:szCs w:val="20"/>
              </w:rPr>
              <w:t xml:space="preserve">will be </w:t>
            </w:r>
            <w:r w:rsidR="00785559">
              <w:rPr>
                <w:rFonts w:cs="Arial"/>
                <w:sz w:val="20"/>
                <w:szCs w:val="20"/>
              </w:rPr>
              <w:t xml:space="preserve">put in place to access </w:t>
            </w:r>
            <w:r w:rsidR="001A0F19">
              <w:rPr>
                <w:rFonts w:cs="Arial"/>
                <w:sz w:val="20"/>
                <w:szCs w:val="20"/>
              </w:rPr>
              <w:t>them.</w:t>
            </w:r>
          </w:p>
          <w:p w14:paraId="1B4D870B" w14:textId="4A727625" w:rsidR="00536E9A" w:rsidRPr="004B7214" w:rsidRDefault="00536E9A" w:rsidP="00CE44F9">
            <w:pPr>
              <w:numPr>
                <w:ilvl w:val="0"/>
                <w:numId w:val="10"/>
              </w:numPr>
              <w:tabs>
                <w:tab w:val="clear" w:pos="0"/>
                <w:tab w:val="num" w:pos="444"/>
              </w:tabs>
              <w:spacing w:before="40" w:after="40" w:line="240" w:lineRule="auto"/>
              <w:ind w:left="444" w:hanging="444"/>
              <w:rPr>
                <w:rFonts w:cs="Arial"/>
                <w:sz w:val="20"/>
                <w:szCs w:val="20"/>
              </w:rPr>
            </w:pPr>
            <w:r>
              <w:rPr>
                <w:rFonts w:cs="Arial"/>
                <w:sz w:val="20"/>
                <w:szCs w:val="20"/>
              </w:rPr>
              <w:t xml:space="preserve">The number of individuals attending should be kept to a minimum and follow the rule of 6 or fewer if the indoor space does not permit social distancing to be maintained. </w:t>
            </w:r>
          </w:p>
          <w:p w14:paraId="2DC3AEF6" w14:textId="242B3858" w:rsidR="00882070" w:rsidRPr="004B7214" w:rsidRDefault="00882070" w:rsidP="00CE44F9">
            <w:pPr>
              <w:numPr>
                <w:ilvl w:val="0"/>
                <w:numId w:val="10"/>
              </w:numPr>
              <w:tabs>
                <w:tab w:val="clear" w:pos="0"/>
                <w:tab w:val="num" w:pos="444"/>
              </w:tabs>
              <w:spacing w:before="40" w:after="40" w:line="240" w:lineRule="auto"/>
              <w:ind w:left="444" w:hanging="444"/>
              <w:rPr>
                <w:rFonts w:cs="Arial"/>
                <w:sz w:val="20"/>
                <w:szCs w:val="20"/>
              </w:rPr>
            </w:pPr>
            <w:r w:rsidRPr="004B7214">
              <w:rPr>
                <w:rFonts w:cs="Arial"/>
                <w:sz w:val="20"/>
                <w:szCs w:val="20"/>
              </w:rPr>
              <w:t>On arrival</w:t>
            </w:r>
            <w:r w:rsidR="00536E9A">
              <w:rPr>
                <w:rFonts w:cs="Arial"/>
                <w:sz w:val="20"/>
                <w:szCs w:val="20"/>
              </w:rPr>
              <w:t>,</w:t>
            </w:r>
            <w:r w:rsidRPr="004B7214">
              <w:rPr>
                <w:rFonts w:cs="Arial"/>
                <w:sz w:val="20"/>
                <w:szCs w:val="20"/>
              </w:rPr>
              <w:t xml:space="preserve"> all attendees must wash their hands with soap and water for a minimum of 20 seconds or where this is not possible, apply hand sanitiser</w:t>
            </w:r>
            <w:r w:rsidR="004B7214" w:rsidRPr="004B7214">
              <w:rPr>
                <w:rFonts w:cs="Arial"/>
                <w:sz w:val="20"/>
                <w:szCs w:val="20"/>
              </w:rPr>
              <w:t xml:space="preserve"> and must repeat on exiting</w:t>
            </w:r>
            <w:r w:rsidR="00785559">
              <w:rPr>
                <w:rFonts w:cs="Arial"/>
                <w:sz w:val="20"/>
                <w:szCs w:val="20"/>
              </w:rPr>
              <w:t xml:space="preserve"> the space</w:t>
            </w:r>
            <w:r w:rsidR="004B7214" w:rsidRPr="004B7214">
              <w:rPr>
                <w:rFonts w:cs="Arial"/>
                <w:sz w:val="20"/>
                <w:szCs w:val="20"/>
              </w:rPr>
              <w:t>.</w:t>
            </w:r>
          </w:p>
          <w:p w14:paraId="36260B59" w14:textId="1F46E481" w:rsidR="004B7214" w:rsidRPr="004B7214" w:rsidRDefault="004B7214" w:rsidP="00CE44F9">
            <w:pPr>
              <w:numPr>
                <w:ilvl w:val="0"/>
                <w:numId w:val="10"/>
              </w:numPr>
              <w:tabs>
                <w:tab w:val="clear" w:pos="0"/>
                <w:tab w:val="num" w:pos="444"/>
              </w:tabs>
              <w:spacing w:before="40" w:after="40" w:line="240" w:lineRule="auto"/>
              <w:ind w:left="444" w:hanging="444"/>
              <w:rPr>
                <w:rFonts w:cs="Arial"/>
                <w:sz w:val="20"/>
                <w:szCs w:val="20"/>
              </w:rPr>
            </w:pPr>
            <w:r w:rsidRPr="004B7214">
              <w:rPr>
                <w:rFonts w:cs="Arial"/>
                <w:sz w:val="20"/>
                <w:szCs w:val="20"/>
              </w:rPr>
              <w:t xml:space="preserve">All attendees to avoid touching their face at any time whilst on site and to cough or sneeze into a tissue, which is immediately binned safely, </w:t>
            </w:r>
            <w:r w:rsidR="00FF1CC2">
              <w:rPr>
                <w:rFonts w:cs="Arial"/>
                <w:sz w:val="20"/>
                <w:szCs w:val="20"/>
              </w:rPr>
              <w:t xml:space="preserve">where a tissue is not available individuals should sneeze into their folded </w:t>
            </w:r>
            <w:r w:rsidR="001A0F19">
              <w:rPr>
                <w:rFonts w:cs="Arial"/>
                <w:sz w:val="20"/>
                <w:szCs w:val="20"/>
              </w:rPr>
              <w:t>elbow.</w:t>
            </w:r>
          </w:p>
          <w:p w14:paraId="070340E9" w14:textId="3DD42A89" w:rsidR="004B7214" w:rsidRPr="00CE44F9" w:rsidRDefault="004B7214" w:rsidP="00CE44F9">
            <w:pPr>
              <w:numPr>
                <w:ilvl w:val="0"/>
                <w:numId w:val="10"/>
              </w:numPr>
              <w:tabs>
                <w:tab w:val="clear" w:pos="0"/>
                <w:tab w:val="num" w:pos="444"/>
              </w:tabs>
              <w:spacing w:before="40" w:after="40" w:line="240" w:lineRule="auto"/>
              <w:ind w:left="444" w:hanging="444"/>
              <w:rPr>
                <w:rFonts w:cs="Arial"/>
                <w:sz w:val="20"/>
                <w:szCs w:val="20"/>
              </w:rPr>
            </w:pPr>
            <w:r w:rsidRPr="00CE44F9">
              <w:rPr>
                <w:rFonts w:cs="Arial"/>
                <w:sz w:val="20"/>
                <w:szCs w:val="20"/>
              </w:rPr>
              <w:t>Group members and volunteers to provide hand sanitiser at the entrance to the meeting location</w:t>
            </w:r>
            <w:r w:rsidR="00D92C77">
              <w:rPr>
                <w:rFonts w:cs="Arial"/>
                <w:sz w:val="20"/>
                <w:szCs w:val="20"/>
              </w:rPr>
              <w:t xml:space="preserve"> and signage to hand washing facilities, if available.</w:t>
            </w:r>
          </w:p>
          <w:p w14:paraId="54E4DBC0" w14:textId="4A680E67" w:rsidR="00FF1CC2" w:rsidRPr="00FF1CC2" w:rsidRDefault="007C27B8" w:rsidP="00FF1CC2">
            <w:pPr>
              <w:numPr>
                <w:ilvl w:val="0"/>
                <w:numId w:val="10"/>
              </w:numPr>
              <w:tabs>
                <w:tab w:val="clear" w:pos="0"/>
                <w:tab w:val="num" w:pos="444"/>
              </w:tabs>
              <w:spacing w:before="40" w:after="40" w:line="240" w:lineRule="auto"/>
              <w:ind w:left="444" w:hanging="444"/>
              <w:rPr>
                <w:rFonts w:cs="Arial"/>
                <w:sz w:val="20"/>
                <w:szCs w:val="20"/>
              </w:rPr>
            </w:pPr>
            <w:r w:rsidRPr="00CE44F9">
              <w:rPr>
                <w:rFonts w:cs="Arial"/>
                <w:sz w:val="20"/>
                <w:szCs w:val="20"/>
              </w:rPr>
              <w:t xml:space="preserve">Provide extra signage to encourage attendees to wash or sanitise their hands </w:t>
            </w:r>
            <w:r w:rsidR="00536E9A" w:rsidRPr="00CE44F9">
              <w:rPr>
                <w:rFonts w:cs="Arial"/>
                <w:sz w:val="20"/>
                <w:szCs w:val="20"/>
              </w:rPr>
              <w:t>frequently.</w:t>
            </w:r>
          </w:p>
          <w:p w14:paraId="46D30AA5" w14:textId="3D989AD0" w:rsidR="00BB6BBE" w:rsidRPr="00CE44F9" w:rsidRDefault="00BB6BBE" w:rsidP="00CE44F9">
            <w:pPr>
              <w:numPr>
                <w:ilvl w:val="0"/>
                <w:numId w:val="10"/>
              </w:numPr>
              <w:tabs>
                <w:tab w:val="clear" w:pos="0"/>
                <w:tab w:val="num" w:pos="444"/>
              </w:tabs>
              <w:spacing w:before="40" w:after="40" w:line="240" w:lineRule="auto"/>
              <w:ind w:left="444" w:hanging="444"/>
              <w:rPr>
                <w:rFonts w:cs="Arial"/>
                <w:sz w:val="20"/>
                <w:szCs w:val="20"/>
              </w:rPr>
            </w:pPr>
            <w:r>
              <w:rPr>
                <w:rFonts w:cs="Arial"/>
                <w:sz w:val="20"/>
                <w:szCs w:val="20"/>
              </w:rPr>
              <w:t>Provide clear guidance</w:t>
            </w:r>
            <w:r w:rsidR="00724A80">
              <w:rPr>
                <w:rFonts w:cs="Arial"/>
                <w:sz w:val="20"/>
                <w:szCs w:val="20"/>
              </w:rPr>
              <w:t xml:space="preserve"> for usage of toilets </w:t>
            </w:r>
            <w:r w:rsidR="001A0F19">
              <w:rPr>
                <w:rFonts w:cs="Arial"/>
                <w:sz w:val="20"/>
                <w:szCs w:val="20"/>
              </w:rPr>
              <w:t>e.g.,</w:t>
            </w:r>
            <w:r w:rsidR="00724A80">
              <w:rPr>
                <w:rFonts w:cs="Arial"/>
                <w:sz w:val="20"/>
                <w:szCs w:val="20"/>
              </w:rPr>
              <w:t xml:space="preserve"> 1 person at a time with engaged/vacant signage.</w:t>
            </w:r>
          </w:p>
          <w:p w14:paraId="5AB0C945" w14:textId="4FFC7278" w:rsidR="00882070" w:rsidRDefault="004B7214" w:rsidP="00CE44F9">
            <w:pPr>
              <w:numPr>
                <w:ilvl w:val="0"/>
                <w:numId w:val="10"/>
              </w:numPr>
              <w:tabs>
                <w:tab w:val="clear" w:pos="0"/>
                <w:tab w:val="num" w:pos="444"/>
              </w:tabs>
              <w:spacing w:before="40" w:after="40" w:line="240" w:lineRule="auto"/>
              <w:ind w:left="444" w:hanging="444"/>
              <w:rPr>
                <w:rFonts w:cs="Arial"/>
                <w:sz w:val="20"/>
                <w:szCs w:val="20"/>
              </w:rPr>
            </w:pPr>
            <w:r>
              <w:rPr>
                <w:rFonts w:cs="Arial"/>
                <w:sz w:val="20"/>
                <w:szCs w:val="20"/>
              </w:rPr>
              <w:lastRenderedPageBreak/>
              <w:t>Any surfaces which attendees may touch frequently such as door handles and chairs must be wiped with disinfectant</w:t>
            </w:r>
            <w:r w:rsidR="00785559">
              <w:rPr>
                <w:rFonts w:cs="Arial"/>
                <w:sz w:val="20"/>
                <w:szCs w:val="20"/>
              </w:rPr>
              <w:t xml:space="preserve">/antibacterial and </w:t>
            </w:r>
            <w:r w:rsidR="00FF1CC2">
              <w:rPr>
                <w:rFonts w:cs="Arial"/>
                <w:sz w:val="20"/>
                <w:szCs w:val="20"/>
              </w:rPr>
              <w:t>antiviral</w:t>
            </w:r>
            <w:r w:rsidR="00785559">
              <w:rPr>
                <w:rFonts w:cs="Arial"/>
                <w:sz w:val="20"/>
                <w:szCs w:val="20"/>
              </w:rPr>
              <w:t xml:space="preserve"> wipes </w:t>
            </w:r>
            <w:r>
              <w:rPr>
                <w:rFonts w:cs="Arial"/>
                <w:sz w:val="20"/>
                <w:szCs w:val="20"/>
              </w:rPr>
              <w:t>before the attendees arrive and after they have left.</w:t>
            </w:r>
          </w:p>
          <w:p w14:paraId="1071F0DA" w14:textId="4F179F13" w:rsidR="00882070" w:rsidRDefault="001B410D" w:rsidP="00CE44F9">
            <w:pPr>
              <w:numPr>
                <w:ilvl w:val="0"/>
                <w:numId w:val="10"/>
              </w:numPr>
              <w:tabs>
                <w:tab w:val="clear" w:pos="0"/>
                <w:tab w:val="num" w:pos="444"/>
              </w:tabs>
              <w:spacing w:before="40" w:after="40" w:line="240" w:lineRule="auto"/>
              <w:ind w:left="444" w:hanging="444"/>
              <w:rPr>
                <w:rFonts w:cs="Arial"/>
                <w:sz w:val="20"/>
                <w:szCs w:val="20"/>
              </w:rPr>
            </w:pPr>
            <w:r>
              <w:rPr>
                <w:rFonts w:cs="Arial"/>
                <w:sz w:val="20"/>
                <w:szCs w:val="20"/>
              </w:rPr>
              <w:t>Group members and volunteers must ensure that steps are taken to avoid people needing to unduly raise their voices to each other, to avoid increased risk of transmission</w:t>
            </w:r>
            <w:r w:rsidR="00CE44F9">
              <w:rPr>
                <w:rFonts w:cs="Arial"/>
                <w:sz w:val="20"/>
                <w:szCs w:val="20"/>
              </w:rPr>
              <w:t>.</w:t>
            </w:r>
          </w:p>
          <w:p w14:paraId="583E82DA" w14:textId="4DECC23D" w:rsidR="00414DF0" w:rsidRDefault="00414DF0" w:rsidP="00CE44F9">
            <w:pPr>
              <w:numPr>
                <w:ilvl w:val="0"/>
                <w:numId w:val="10"/>
              </w:numPr>
              <w:tabs>
                <w:tab w:val="clear" w:pos="0"/>
                <w:tab w:val="num" w:pos="444"/>
              </w:tabs>
              <w:spacing w:before="40" w:after="40" w:line="240" w:lineRule="auto"/>
              <w:ind w:left="444" w:hanging="444"/>
              <w:rPr>
                <w:rFonts w:cs="Arial"/>
                <w:sz w:val="20"/>
                <w:szCs w:val="20"/>
              </w:rPr>
            </w:pPr>
            <w:r>
              <w:rPr>
                <w:rFonts w:cs="Arial"/>
                <w:sz w:val="20"/>
                <w:szCs w:val="20"/>
              </w:rPr>
              <w:t>Consider the position of attendees and ensure the need for anyone to sit or stand face-to-face with anyone else is eliminated.</w:t>
            </w:r>
          </w:p>
          <w:p w14:paraId="6F8B9645" w14:textId="4A391168" w:rsidR="00724A80" w:rsidRDefault="00724A80" w:rsidP="00724A80">
            <w:pPr>
              <w:numPr>
                <w:ilvl w:val="0"/>
                <w:numId w:val="10"/>
              </w:numPr>
              <w:tabs>
                <w:tab w:val="clear" w:pos="0"/>
                <w:tab w:val="num" w:pos="444"/>
              </w:tabs>
              <w:spacing w:before="40" w:after="40" w:line="240" w:lineRule="auto"/>
              <w:ind w:left="444" w:hanging="444"/>
              <w:rPr>
                <w:rFonts w:cs="Arial"/>
                <w:sz w:val="20"/>
                <w:szCs w:val="20"/>
              </w:rPr>
            </w:pPr>
            <w:r>
              <w:rPr>
                <w:rFonts w:cs="Arial"/>
                <w:sz w:val="20"/>
                <w:szCs w:val="20"/>
              </w:rPr>
              <w:t>Groups should encourage the use of face coverings whilst attending a</w:t>
            </w:r>
            <w:r w:rsidR="00785559">
              <w:rPr>
                <w:rFonts w:cs="Arial"/>
                <w:sz w:val="20"/>
                <w:szCs w:val="20"/>
              </w:rPr>
              <w:t>n outdoor</w:t>
            </w:r>
            <w:r>
              <w:rPr>
                <w:rFonts w:cs="Arial"/>
                <w:sz w:val="20"/>
                <w:szCs w:val="20"/>
              </w:rPr>
              <w:t xml:space="preserve"> meeting, it must </w:t>
            </w:r>
            <w:r w:rsidR="00E606B6">
              <w:rPr>
                <w:rFonts w:cs="Arial"/>
                <w:sz w:val="20"/>
                <w:szCs w:val="20"/>
              </w:rPr>
              <w:t xml:space="preserve">also </w:t>
            </w:r>
            <w:r>
              <w:rPr>
                <w:rFonts w:cs="Arial"/>
                <w:sz w:val="20"/>
                <w:szCs w:val="20"/>
              </w:rPr>
              <w:t xml:space="preserve">be communicated that wearing them is not a replacement for </w:t>
            </w:r>
            <w:r w:rsidR="00E606B6">
              <w:rPr>
                <w:rFonts w:cs="Arial"/>
                <w:sz w:val="20"/>
                <w:szCs w:val="20"/>
              </w:rPr>
              <w:t>also maintaining</w:t>
            </w:r>
            <w:r>
              <w:rPr>
                <w:rFonts w:cs="Arial"/>
                <w:sz w:val="20"/>
                <w:szCs w:val="20"/>
              </w:rPr>
              <w:t xml:space="preserve"> social distancing rules and increasing handwashing- these remain the best ways of managing risk of transmission.</w:t>
            </w:r>
            <w:r w:rsidR="00F03C7F">
              <w:rPr>
                <w:rFonts w:cs="Arial"/>
                <w:sz w:val="20"/>
                <w:szCs w:val="20"/>
              </w:rPr>
              <w:t xml:space="preserve"> </w:t>
            </w:r>
            <w:r w:rsidR="00F03C7F" w:rsidRPr="00F03C7F">
              <w:rPr>
                <w:rFonts w:cs="Arial"/>
                <w:sz w:val="20"/>
                <w:szCs w:val="20"/>
              </w:rPr>
              <w:t>Face coverings can be made at home and visitors should be signposted to the latest government guidance.</w:t>
            </w:r>
          </w:p>
          <w:p w14:paraId="0C759E40" w14:textId="5D01BF44" w:rsidR="00785559" w:rsidRDefault="00785559" w:rsidP="00724A80">
            <w:pPr>
              <w:numPr>
                <w:ilvl w:val="0"/>
                <w:numId w:val="10"/>
              </w:numPr>
              <w:tabs>
                <w:tab w:val="clear" w:pos="0"/>
                <w:tab w:val="num" w:pos="444"/>
              </w:tabs>
              <w:spacing w:before="40" w:after="40" w:line="240" w:lineRule="auto"/>
              <w:ind w:left="444" w:hanging="444"/>
              <w:rPr>
                <w:rFonts w:cs="Arial"/>
                <w:sz w:val="20"/>
                <w:szCs w:val="20"/>
              </w:rPr>
            </w:pPr>
            <w:r>
              <w:rPr>
                <w:rFonts w:cs="Arial"/>
                <w:sz w:val="20"/>
                <w:szCs w:val="20"/>
              </w:rPr>
              <w:t xml:space="preserve">Face coverings must be worn for all meetings </w:t>
            </w:r>
            <w:r w:rsidR="001A0F19">
              <w:rPr>
                <w:rFonts w:cs="Arial"/>
                <w:sz w:val="20"/>
                <w:szCs w:val="20"/>
              </w:rPr>
              <w:t>indoors.</w:t>
            </w:r>
          </w:p>
          <w:p w14:paraId="2DE4A6DD" w14:textId="49F483AF" w:rsidR="00CE44F9" w:rsidRPr="00FD377E" w:rsidRDefault="00F03C7F" w:rsidP="00CE44F9">
            <w:pPr>
              <w:numPr>
                <w:ilvl w:val="0"/>
                <w:numId w:val="10"/>
              </w:numPr>
              <w:tabs>
                <w:tab w:val="clear" w:pos="0"/>
                <w:tab w:val="num" w:pos="444"/>
              </w:tabs>
              <w:spacing w:before="40" w:after="40" w:line="240" w:lineRule="auto"/>
              <w:ind w:left="444" w:hanging="444"/>
              <w:rPr>
                <w:rFonts w:cs="Arial"/>
                <w:sz w:val="20"/>
                <w:szCs w:val="20"/>
              </w:rPr>
            </w:pPr>
            <w:r w:rsidRPr="00F03C7F">
              <w:rPr>
                <w:rFonts w:cs="Arial"/>
                <w:sz w:val="20"/>
                <w:szCs w:val="20"/>
              </w:rPr>
              <w:t xml:space="preserve">You </w:t>
            </w:r>
            <w:r w:rsidR="00E606B6">
              <w:rPr>
                <w:rFonts w:cs="Arial"/>
                <w:sz w:val="20"/>
                <w:szCs w:val="20"/>
              </w:rPr>
              <w:t>should</w:t>
            </w:r>
            <w:r w:rsidRPr="00F03C7F">
              <w:rPr>
                <w:rFonts w:cs="Arial"/>
                <w:sz w:val="20"/>
                <w:szCs w:val="20"/>
              </w:rPr>
              <w:t xml:space="preserve"> display posters </w:t>
            </w:r>
            <w:r w:rsidR="00E606B6">
              <w:rPr>
                <w:rFonts w:cs="Arial"/>
                <w:sz w:val="20"/>
                <w:szCs w:val="20"/>
              </w:rPr>
              <w:t>and</w:t>
            </w:r>
            <w:r>
              <w:rPr>
                <w:rFonts w:cs="Arial"/>
                <w:sz w:val="20"/>
                <w:szCs w:val="20"/>
              </w:rPr>
              <w:t xml:space="preserve"> send out </w:t>
            </w:r>
            <w:r w:rsidRPr="00F03C7F">
              <w:rPr>
                <w:rFonts w:cs="Arial"/>
                <w:sz w:val="20"/>
                <w:szCs w:val="20"/>
              </w:rPr>
              <w:t xml:space="preserve">information </w:t>
            </w:r>
            <w:r>
              <w:rPr>
                <w:rFonts w:cs="Arial"/>
                <w:sz w:val="20"/>
                <w:szCs w:val="20"/>
              </w:rPr>
              <w:t xml:space="preserve">prior to the event, </w:t>
            </w:r>
            <w:r w:rsidRPr="00F03C7F">
              <w:rPr>
                <w:rFonts w:cs="Arial"/>
                <w:sz w:val="20"/>
                <w:szCs w:val="20"/>
              </w:rPr>
              <w:t>setting out how customers should behave at your venue</w:t>
            </w:r>
            <w:r>
              <w:rPr>
                <w:rFonts w:cs="Arial"/>
                <w:sz w:val="20"/>
                <w:szCs w:val="20"/>
              </w:rPr>
              <w:t xml:space="preserve"> or event</w:t>
            </w:r>
            <w:r w:rsidRPr="00F03C7F">
              <w:rPr>
                <w:rFonts w:cs="Arial"/>
                <w:sz w:val="20"/>
                <w:szCs w:val="20"/>
              </w:rPr>
              <w:t xml:space="preserve"> to keep everyone safe.</w:t>
            </w:r>
          </w:p>
          <w:p w14:paraId="64F6B985" w14:textId="0F42CAFC" w:rsidR="002703A3" w:rsidRPr="00785559" w:rsidRDefault="002703A3" w:rsidP="00CE44F9">
            <w:pPr>
              <w:tabs>
                <w:tab w:val="num" w:pos="444"/>
              </w:tabs>
              <w:spacing w:before="40" w:after="40" w:line="240" w:lineRule="auto"/>
              <w:ind w:left="444" w:hanging="444"/>
              <w:rPr>
                <w:rFonts w:cs="Arial"/>
                <w:sz w:val="20"/>
                <w:szCs w:val="20"/>
                <w:u w:val="single"/>
              </w:rPr>
            </w:pPr>
            <w:r w:rsidRPr="00785559">
              <w:rPr>
                <w:rFonts w:cs="Arial"/>
                <w:sz w:val="20"/>
                <w:szCs w:val="20"/>
                <w:u w:val="single"/>
              </w:rPr>
              <w:t>Social distancing</w:t>
            </w:r>
          </w:p>
          <w:p w14:paraId="234C8024" w14:textId="6E4D1599" w:rsidR="00AF4445" w:rsidRDefault="00AF4445" w:rsidP="00CE44F9">
            <w:pPr>
              <w:pStyle w:val="Bulletedbody"/>
              <w:numPr>
                <w:ilvl w:val="0"/>
                <w:numId w:val="10"/>
              </w:numPr>
              <w:tabs>
                <w:tab w:val="num" w:pos="444"/>
              </w:tabs>
              <w:ind w:left="444" w:hanging="444"/>
              <w:rPr>
                <w:rFonts w:asciiTheme="minorHAnsi" w:eastAsiaTheme="minorHAnsi" w:hAnsiTheme="minorHAnsi"/>
              </w:rPr>
            </w:pPr>
            <w:r w:rsidRPr="00AF4445">
              <w:rPr>
                <w:rFonts w:asciiTheme="minorHAnsi" w:eastAsiaTheme="minorHAnsi" w:hAnsiTheme="minorHAnsi"/>
              </w:rPr>
              <w:t xml:space="preserve">Assess the number of </w:t>
            </w:r>
            <w:r w:rsidR="00FD377E">
              <w:rPr>
                <w:rFonts w:asciiTheme="minorHAnsi" w:eastAsiaTheme="minorHAnsi" w:hAnsiTheme="minorHAnsi"/>
              </w:rPr>
              <w:t>attendees</w:t>
            </w:r>
            <w:r w:rsidRPr="00AF4445">
              <w:rPr>
                <w:rFonts w:asciiTheme="minorHAnsi" w:eastAsiaTheme="minorHAnsi" w:hAnsiTheme="minorHAnsi"/>
              </w:rPr>
              <w:t>, or crowd density, that can reasonably enable social distancing within any space. This will vary depending on layout or usage. This will require taking</w:t>
            </w:r>
            <w:r w:rsidR="00FD377E">
              <w:rPr>
                <w:rFonts w:asciiTheme="minorHAnsi" w:eastAsiaTheme="minorHAnsi" w:hAnsiTheme="minorHAnsi"/>
              </w:rPr>
              <w:t xml:space="preserve"> </w:t>
            </w:r>
            <w:r w:rsidRPr="00AF4445">
              <w:rPr>
                <w:rFonts w:asciiTheme="minorHAnsi" w:eastAsiaTheme="minorHAnsi" w:hAnsiTheme="minorHAnsi"/>
              </w:rPr>
              <w:t>the total floorspace</w:t>
            </w:r>
            <w:r w:rsidR="00FD377E">
              <w:rPr>
                <w:rFonts w:asciiTheme="minorHAnsi" w:eastAsiaTheme="minorHAnsi" w:hAnsiTheme="minorHAnsi"/>
              </w:rPr>
              <w:t xml:space="preserve"> into account</w:t>
            </w:r>
            <w:r w:rsidRPr="00AF4445">
              <w:rPr>
                <w:rFonts w:asciiTheme="minorHAnsi" w:eastAsiaTheme="minorHAnsi" w:hAnsiTheme="minorHAnsi"/>
              </w:rPr>
              <w:t xml:space="preserve"> as well as pinch points and busy areas.</w:t>
            </w:r>
            <w:r w:rsidR="00785559">
              <w:rPr>
                <w:rFonts w:asciiTheme="minorHAnsi" w:eastAsiaTheme="minorHAnsi" w:hAnsiTheme="minorHAnsi"/>
              </w:rPr>
              <w:t xml:space="preserve"> Set a threshold number and do not exceed it. </w:t>
            </w:r>
          </w:p>
          <w:p w14:paraId="1E427BE8" w14:textId="3B112ED2" w:rsidR="00785559" w:rsidRDefault="00785559" w:rsidP="00CE44F9">
            <w:pPr>
              <w:pStyle w:val="Bulletedbody"/>
              <w:numPr>
                <w:ilvl w:val="0"/>
                <w:numId w:val="10"/>
              </w:numPr>
              <w:tabs>
                <w:tab w:val="num" w:pos="444"/>
              </w:tabs>
              <w:ind w:left="444" w:hanging="444"/>
              <w:rPr>
                <w:rFonts w:asciiTheme="minorHAnsi" w:eastAsiaTheme="minorHAnsi" w:hAnsiTheme="minorHAnsi"/>
              </w:rPr>
            </w:pPr>
            <w:r>
              <w:rPr>
                <w:rFonts w:asciiTheme="minorHAnsi" w:eastAsiaTheme="minorHAnsi" w:hAnsiTheme="minorHAnsi"/>
              </w:rPr>
              <w:t>Meetings should be kept to the shortest duration possible</w:t>
            </w:r>
          </w:p>
          <w:p w14:paraId="01A6C29E" w14:textId="1EEB3C6A" w:rsidR="007C27B8" w:rsidRPr="00CE44F9" w:rsidRDefault="007C27B8" w:rsidP="00CE44F9">
            <w:pPr>
              <w:pStyle w:val="Bulletedbody"/>
              <w:numPr>
                <w:ilvl w:val="0"/>
                <w:numId w:val="10"/>
              </w:numPr>
              <w:tabs>
                <w:tab w:val="num" w:pos="444"/>
              </w:tabs>
              <w:ind w:left="444" w:hanging="444"/>
              <w:rPr>
                <w:rFonts w:asciiTheme="minorHAnsi" w:eastAsiaTheme="minorHAnsi" w:hAnsiTheme="minorHAnsi"/>
              </w:rPr>
            </w:pPr>
            <w:r w:rsidRPr="00CE44F9">
              <w:rPr>
                <w:rFonts w:asciiTheme="minorHAnsi" w:eastAsiaTheme="minorHAnsi" w:hAnsiTheme="minorHAnsi"/>
              </w:rPr>
              <w:t xml:space="preserve">All attendees should maintain social distancing of a minimum of 2 metres as much as possible from </w:t>
            </w:r>
            <w:r w:rsidR="001B410D" w:rsidRPr="00CE44F9">
              <w:rPr>
                <w:rFonts w:asciiTheme="minorHAnsi" w:eastAsiaTheme="minorHAnsi" w:hAnsiTheme="minorHAnsi"/>
              </w:rPr>
              <w:t>each other</w:t>
            </w:r>
            <w:r w:rsidRPr="00CE44F9">
              <w:rPr>
                <w:rFonts w:asciiTheme="minorHAnsi" w:eastAsiaTheme="minorHAnsi" w:hAnsiTheme="minorHAnsi"/>
              </w:rPr>
              <w:t xml:space="preserve"> (unless from the same household</w:t>
            </w:r>
            <w:r w:rsidR="001B410D" w:rsidRPr="00CE44F9">
              <w:rPr>
                <w:rFonts w:asciiTheme="minorHAnsi" w:eastAsiaTheme="minorHAnsi" w:hAnsiTheme="minorHAnsi"/>
              </w:rPr>
              <w:t xml:space="preserve"> or social ‘bubble’)</w:t>
            </w:r>
            <w:r w:rsidRPr="00CE44F9">
              <w:rPr>
                <w:rFonts w:asciiTheme="minorHAnsi" w:eastAsiaTheme="minorHAnsi" w:hAnsiTheme="minorHAnsi"/>
              </w:rPr>
              <w:t>.</w:t>
            </w:r>
            <w:r w:rsidR="001B410D" w:rsidRPr="00CE44F9">
              <w:rPr>
                <w:rFonts w:asciiTheme="minorHAnsi" w:eastAsiaTheme="minorHAnsi" w:hAnsiTheme="minorHAnsi"/>
              </w:rPr>
              <w:t xml:space="preserve"> This can be assisted</w:t>
            </w:r>
            <w:r w:rsidR="00FD377E">
              <w:rPr>
                <w:rFonts w:asciiTheme="minorHAnsi" w:eastAsiaTheme="minorHAnsi" w:hAnsiTheme="minorHAnsi"/>
              </w:rPr>
              <w:t xml:space="preserve"> in an inside space</w:t>
            </w:r>
            <w:r w:rsidR="001B410D" w:rsidRPr="00CE44F9">
              <w:rPr>
                <w:rFonts w:asciiTheme="minorHAnsi" w:eastAsiaTheme="minorHAnsi" w:hAnsiTheme="minorHAnsi"/>
              </w:rPr>
              <w:t xml:space="preserve"> by positioning chairs or other items of furniture at a 2m distance before the meeting commences.</w:t>
            </w:r>
          </w:p>
          <w:p w14:paraId="2426D924" w14:textId="66764879" w:rsidR="00513F3A" w:rsidRDefault="001B410D" w:rsidP="00CE44F9">
            <w:pPr>
              <w:numPr>
                <w:ilvl w:val="0"/>
                <w:numId w:val="10"/>
              </w:numPr>
              <w:tabs>
                <w:tab w:val="clear" w:pos="0"/>
                <w:tab w:val="num" w:pos="444"/>
              </w:tabs>
              <w:spacing w:before="40" w:after="40" w:line="240" w:lineRule="auto"/>
              <w:ind w:left="444" w:hanging="444"/>
              <w:rPr>
                <w:rFonts w:cs="Arial"/>
                <w:sz w:val="20"/>
                <w:szCs w:val="20"/>
              </w:rPr>
            </w:pPr>
            <w:r>
              <w:rPr>
                <w:rFonts w:cs="Arial"/>
                <w:sz w:val="20"/>
                <w:szCs w:val="20"/>
              </w:rPr>
              <w:t>Provide extra signage instructing people to maintain social distancing measures and floor markings, where appropriate.</w:t>
            </w:r>
            <w:r w:rsidR="00F03C7F">
              <w:rPr>
                <w:rFonts w:cs="Arial"/>
                <w:sz w:val="20"/>
                <w:szCs w:val="20"/>
              </w:rPr>
              <w:t xml:space="preserve"> </w:t>
            </w:r>
          </w:p>
          <w:p w14:paraId="254512DB" w14:textId="68078526" w:rsidR="001B410D" w:rsidRDefault="001B410D" w:rsidP="00CE44F9">
            <w:pPr>
              <w:numPr>
                <w:ilvl w:val="0"/>
                <w:numId w:val="10"/>
              </w:numPr>
              <w:tabs>
                <w:tab w:val="clear" w:pos="0"/>
                <w:tab w:val="num" w:pos="444"/>
              </w:tabs>
              <w:spacing w:before="40" w:after="40" w:line="240" w:lineRule="auto"/>
              <w:ind w:left="444" w:hanging="444"/>
              <w:rPr>
                <w:rFonts w:cs="Arial"/>
                <w:sz w:val="20"/>
                <w:szCs w:val="20"/>
              </w:rPr>
            </w:pPr>
            <w:r>
              <w:rPr>
                <w:rFonts w:cs="Arial"/>
                <w:sz w:val="20"/>
                <w:szCs w:val="20"/>
              </w:rPr>
              <w:t>Consider creating one-way flow, where possible, at exit and entry points to minimise congregation</w:t>
            </w:r>
            <w:r w:rsidR="00785559">
              <w:rPr>
                <w:rFonts w:cs="Arial"/>
                <w:sz w:val="20"/>
                <w:szCs w:val="20"/>
              </w:rPr>
              <w:t>s</w:t>
            </w:r>
            <w:r>
              <w:rPr>
                <w:rFonts w:cs="Arial"/>
                <w:sz w:val="20"/>
                <w:szCs w:val="20"/>
              </w:rPr>
              <w:t xml:space="preserve"> of people. </w:t>
            </w:r>
            <w:r w:rsidR="00414DF0">
              <w:rPr>
                <w:rFonts w:cs="Arial"/>
                <w:sz w:val="20"/>
                <w:szCs w:val="20"/>
              </w:rPr>
              <w:t>Use signage to instruct people.</w:t>
            </w:r>
          </w:p>
          <w:p w14:paraId="0B87D80D" w14:textId="140C9EDD" w:rsidR="00724A80" w:rsidRPr="00724A80" w:rsidRDefault="00724A80" w:rsidP="00724A80">
            <w:pPr>
              <w:numPr>
                <w:ilvl w:val="0"/>
                <w:numId w:val="10"/>
              </w:numPr>
              <w:tabs>
                <w:tab w:val="clear" w:pos="0"/>
                <w:tab w:val="num" w:pos="444"/>
              </w:tabs>
              <w:spacing w:before="40" w:after="40" w:line="240" w:lineRule="auto"/>
              <w:ind w:left="444" w:hanging="444"/>
              <w:rPr>
                <w:rFonts w:cs="Arial"/>
                <w:sz w:val="20"/>
                <w:szCs w:val="20"/>
              </w:rPr>
            </w:pPr>
            <w:r>
              <w:rPr>
                <w:rFonts w:cs="Arial"/>
                <w:sz w:val="20"/>
                <w:szCs w:val="20"/>
              </w:rPr>
              <w:t>If possible, stagger arrival and departure times of attendees and arrange activities as appointment only</w:t>
            </w:r>
          </w:p>
          <w:p w14:paraId="52A7A832" w14:textId="15646EF7" w:rsidR="00655FF3" w:rsidRPr="00E606B6" w:rsidRDefault="00724A80" w:rsidP="00536E9A">
            <w:pPr>
              <w:numPr>
                <w:ilvl w:val="0"/>
                <w:numId w:val="10"/>
              </w:numPr>
              <w:tabs>
                <w:tab w:val="clear" w:pos="0"/>
                <w:tab w:val="num" w:pos="444"/>
              </w:tabs>
              <w:spacing w:before="40" w:after="40" w:line="240" w:lineRule="auto"/>
              <w:ind w:left="444" w:hanging="444"/>
              <w:rPr>
                <w:rFonts w:cs="Arial"/>
                <w:sz w:val="20"/>
                <w:szCs w:val="20"/>
              </w:rPr>
            </w:pPr>
            <w:r w:rsidRPr="00E606B6">
              <w:rPr>
                <w:rFonts w:cs="Arial"/>
                <w:sz w:val="20"/>
                <w:szCs w:val="20"/>
              </w:rPr>
              <w:t>Consider using screens or barriers to separate people from each other</w:t>
            </w:r>
            <w:r w:rsidR="00AF4445" w:rsidRPr="00E606B6">
              <w:rPr>
                <w:rFonts w:cs="Arial"/>
                <w:sz w:val="20"/>
                <w:szCs w:val="20"/>
              </w:rPr>
              <w:t xml:space="preserve">. However, CAG staff, volunteers and visitors must be aware that partitions do not provide a fully sealed compartment which completely separates people from one another. Therefore, whilst it is possible that partitions may reduce the risk of transmission of infection, the risk would not be eliminated entirely. </w:t>
            </w:r>
          </w:p>
          <w:p w14:paraId="7D7EDD43" w14:textId="14FD609C" w:rsidR="00655FF3" w:rsidRDefault="00655FF3" w:rsidP="00655FF3">
            <w:pPr>
              <w:spacing w:before="40" w:after="40" w:line="240" w:lineRule="auto"/>
              <w:rPr>
                <w:rFonts w:cs="Arial"/>
                <w:sz w:val="20"/>
                <w:szCs w:val="20"/>
              </w:rPr>
            </w:pPr>
          </w:p>
          <w:p w14:paraId="576FF652" w14:textId="77777777" w:rsidR="00536E9A" w:rsidRDefault="00536E9A" w:rsidP="00655FF3">
            <w:pPr>
              <w:spacing w:before="40" w:after="40" w:line="240" w:lineRule="auto"/>
              <w:rPr>
                <w:rFonts w:cs="Arial"/>
                <w:sz w:val="20"/>
                <w:szCs w:val="20"/>
              </w:rPr>
            </w:pPr>
          </w:p>
          <w:p w14:paraId="1EBA0A69" w14:textId="06674F01" w:rsidR="00E606B6" w:rsidRPr="00E606B6" w:rsidRDefault="00E606B6" w:rsidP="00655FF3">
            <w:pPr>
              <w:spacing w:before="40" w:after="40" w:line="240" w:lineRule="auto"/>
              <w:rPr>
                <w:rFonts w:cs="Arial"/>
                <w:sz w:val="20"/>
                <w:szCs w:val="20"/>
                <w:u w:val="single"/>
              </w:rPr>
            </w:pPr>
            <w:r w:rsidRPr="00E606B6">
              <w:rPr>
                <w:rFonts w:cs="Arial"/>
                <w:sz w:val="20"/>
                <w:szCs w:val="20"/>
                <w:u w:val="single"/>
              </w:rPr>
              <w:lastRenderedPageBreak/>
              <w:t>Handling items</w:t>
            </w:r>
          </w:p>
          <w:p w14:paraId="77FA2A20" w14:textId="572CA254" w:rsidR="00785559" w:rsidRPr="00842E74" w:rsidRDefault="00785559" w:rsidP="00842E74">
            <w:pPr>
              <w:spacing w:before="40" w:after="40" w:line="240" w:lineRule="auto"/>
              <w:rPr>
                <w:rFonts w:cs="Arial"/>
                <w:b/>
                <w:bCs/>
                <w:sz w:val="20"/>
                <w:szCs w:val="20"/>
              </w:rPr>
            </w:pPr>
            <w:r w:rsidRPr="00842E74">
              <w:rPr>
                <w:rFonts w:cs="Arial"/>
                <w:b/>
                <w:bCs/>
                <w:sz w:val="20"/>
                <w:szCs w:val="20"/>
              </w:rPr>
              <w:t xml:space="preserve">Volunteers/users must always wash hands thoroughly for 20 seconds or use hand sanitiser before and after handling any </w:t>
            </w:r>
            <w:r w:rsidR="00E606B6" w:rsidRPr="00842E74">
              <w:rPr>
                <w:rFonts w:cs="Arial"/>
                <w:b/>
                <w:bCs/>
                <w:sz w:val="20"/>
                <w:szCs w:val="20"/>
              </w:rPr>
              <w:t xml:space="preserve">shared </w:t>
            </w:r>
            <w:r w:rsidRPr="00842E74">
              <w:rPr>
                <w:rFonts w:cs="Arial"/>
                <w:b/>
                <w:bCs/>
                <w:sz w:val="20"/>
                <w:szCs w:val="20"/>
              </w:rPr>
              <w:t>items used for their activity</w:t>
            </w:r>
            <w:r w:rsidR="00E606B6" w:rsidRPr="00842E74">
              <w:rPr>
                <w:rFonts w:cs="Arial"/>
                <w:b/>
                <w:bCs/>
                <w:sz w:val="20"/>
                <w:szCs w:val="20"/>
              </w:rPr>
              <w:t xml:space="preserve"> /</w:t>
            </w:r>
            <w:r w:rsidR="001A0F19" w:rsidRPr="00842E74">
              <w:rPr>
                <w:rFonts w:cs="Arial"/>
                <w:b/>
                <w:bCs/>
                <w:sz w:val="20"/>
                <w:szCs w:val="20"/>
              </w:rPr>
              <w:t>event.</w:t>
            </w:r>
          </w:p>
          <w:p w14:paraId="532F11CC" w14:textId="762B7DD8" w:rsidR="00785559" w:rsidRPr="00ED5F60" w:rsidRDefault="00785559" w:rsidP="00ED5842">
            <w:pPr>
              <w:pStyle w:val="ListParagraph"/>
              <w:numPr>
                <w:ilvl w:val="0"/>
                <w:numId w:val="44"/>
              </w:numPr>
              <w:spacing w:before="40" w:after="40" w:line="240" w:lineRule="auto"/>
              <w:rPr>
                <w:rFonts w:cs="Arial"/>
                <w:sz w:val="20"/>
                <w:szCs w:val="20"/>
              </w:rPr>
            </w:pPr>
            <w:r w:rsidRPr="00ED5F60">
              <w:rPr>
                <w:rFonts w:cs="Arial"/>
                <w:sz w:val="20"/>
                <w:szCs w:val="20"/>
              </w:rPr>
              <w:t xml:space="preserve">The sharing of objects or equipment such </w:t>
            </w:r>
            <w:r w:rsidR="00536E9A">
              <w:rPr>
                <w:rFonts w:cs="Arial"/>
                <w:sz w:val="20"/>
                <w:szCs w:val="20"/>
              </w:rPr>
              <w:t>as pens or staplers</w:t>
            </w:r>
            <w:r w:rsidRPr="00ED5F60">
              <w:rPr>
                <w:rFonts w:cs="Arial"/>
                <w:sz w:val="20"/>
                <w:szCs w:val="20"/>
              </w:rPr>
              <w:t xml:space="preserve"> </w:t>
            </w:r>
            <w:r>
              <w:rPr>
                <w:rFonts w:cs="Arial"/>
                <w:sz w:val="20"/>
                <w:szCs w:val="20"/>
              </w:rPr>
              <w:t>should</w:t>
            </w:r>
            <w:r w:rsidRPr="00ED5F60">
              <w:rPr>
                <w:rFonts w:cs="Arial"/>
                <w:sz w:val="20"/>
                <w:szCs w:val="20"/>
              </w:rPr>
              <w:t xml:space="preserve"> be avoided. Where is it essential that equipment must be shared, the following steps should be </w:t>
            </w:r>
            <w:r w:rsidR="001A0F19">
              <w:rPr>
                <w:rFonts w:cs="Arial"/>
                <w:sz w:val="20"/>
                <w:szCs w:val="20"/>
              </w:rPr>
              <w:t>used?</w:t>
            </w:r>
          </w:p>
          <w:p w14:paraId="78A49B60" w14:textId="77777777" w:rsidR="00E606B6" w:rsidRDefault="00785559" w:rsidP="00536E9A">
            <w:pPr>
              <w:pStyle w:val="ListParagraph"/>
              <w:numPr>
                <w:ilvl w:val="1"/>
                <w:numId w:val="44"/>
              </w:numPr>
              <w:spacing w:before="40" w:after="40" w:line="240" w:lineRule="auto"/>
              <w:rPr>
                <w:rFonts w:cs="Arial"/>
                <w:sz w:val="20"/>
                <w:szCs w:val="20"/>
              </w:rPr>
            </w:pPr>
            <w:r w:rsidRPr="00E606B6">
              <w:rPr>
                <w:rFonts w:cs="Arial"/>
                <w:sz w:val="20"/>
                <w:szCs w:val="20"/>
              </w:rPr>
              <w:t xml:space="preserve">Regularly clean these objects </w:t>
            </w:r>
            <w:r w:rsidR="00E606B6" w:rsidRPr="00E606B6">
              <w:rPr>
                <w:rFonts w:cs="Arial"/>
                <w:sz w:val="20"/>
                <w:szCs w:val="20"/>
              </w:rPr>
              <w:t xml:space="preserve">and make cleaning supplies readily available for individuals and volunteers to use </w:t>
            </w:r>
          </w:p>
          <w:p w14:paraId="7153BD97" w14:textId="54771D1C" w:rsidR="00655FF3" w:rsidRPr="00E606B6" w:rsidRDefault="00785559" w:rsidP="00536E9A">
            <w:pPr>
              <w:pStyle w:val="ListParagraph"/>
              <w:numPr>
                <w:ilvl w:val="1"/>
                <w:numId w:val="44"/>
              </w:numPr>
              <w:spacing w:before="40" w:after="40" w:line="240" w:lineRule="auto"/>
              <w:rPr>
                <w:rFonts w:cs="Arial"/>
                <w:sz w:val="20"/>
                <w:szCs w:val="20"/>
              </w:rPr>
            </w:pPr>
            <w:r w:rsidRPr="00E606B6">
              <w:rPr>
                <w:rFonts w:cs="Arial"/>
                <w:sz w:val="20"/>
                <w:szCs w:val="20"/>
              </w:rPr>
              <w:t>Encourage increased handwashing and introduce more handwashing facilities for workers and customers or provide hand sanitiser where this is not practical.</w:t>
            </w:r>
          </w:p>
          <w:p w14:paraId="0F0FABB8" w14:textId="77777777" w:rsidR="00655FF3" w:rsidRDefault="00655FF3" w:rsidP="00655FF3">
            <w:pPr>
              <w:spacing w:before="40" w:after="40" w:line="240" w:lineRule="auto"/>
              <w:rPr>
                <w:rFonts w:cs="Arial"/>
                <w:sz w:val="20"/>
                <w:szCs w:val="20"/>
              </w:rPr>
            </w:pPr>
          </w:p>
          <w:p w14:paraId="6AAE0359" w14:textId="77777777" w:rsidR="00655FF3" w:rsidRDefault="00655FF3" w:rsidP="00655FF3">
            <w:pPr>
              <w:spacing w:before="40" w:after="40" w:line="240" w:lineRule="auto"/>
              <w:rPr>
                <w:rFonts w:cs="Arial"/>
                <w:sz w:val="20"/>
                <w:szCs w:val="20"/>
              </w:rPr>
            </w:pPr>
          </w:p>
          <w:p w14:paraId="5450D250" w14:textId="77777777" w:rsidR="00655FF3" w:rsidRDefault="00655FF3" w:rsidP="00655FF3">
            <w:pPr>
              <w:spacing w:before="40" w:after="40" w:line="240" w:lineRule="auto"/>
              <w:rPr>
                <w:rFonts w:cs="Arial"/>
                <w:sz w:val="20"/>
                <w:szCs w:val="20"/>
              </w:rPr>
            </w:pPr>
          </w:p>
          <w:p w14:paraId="39B9C001" w14:textId="30C36D9C" w:rsidR="00655FF3" w:rsidRPr="00AF4445" w:rsidRDefault="00655FF3" w:rsidP="00655FF3">
            <w:pPr>
              <w:spacing w:before="40" w:after="40" w:line="240" w:lineRule="auto"/>
              <w:rPr>
                <w:rFonts w:cs="Arial"/>
                <w:sz w:val="20"/>
                <w:szCs w:val="20"/>
              </w:rPr>
            </w:pPr>
          </w:p>
        </w:tc>
        <w:tc>
          <w:tcPr>
            <w:tcW w:w="146" w:type="pct"/>
          </w:tcPr>
          <w:p w14:paraId="2607CBAB" w14:textId="18E6F54F" w:rsidR="00DF75BA" w:rsidRPr="00A4241F" w:rsidRDefault="008B5E13" w:rsidP="00511BE4">
            <w:pPr>
              <w:spacing w:before="40" w:after="40"/>
              <w:rPr>
                <w:rFonts w:cs="Arial"/>
                <w:sz w:val="20"/>
                <w:szCs w:val="20"/>
              </w:rPr>
            </w:pPr>
            <w:r>
              <w:rPr>
                <w:rFonts w:cs="Arial"/>
                <w:sz w:val="20"/>
                <w:szCs w:val="20"/>
              </w:rPr>
              <w:lastRenderedPageBreak/>
              <w:t>1</w:t>
            </w:r>
          </w:p>
        </w:tc>
        <w:tc>
          <w:tcPr>
            <w:tcW w:w="146" w:type="pct"/>
          </w:tcPr>
          <w:p w14:paraId="141D28C7" w14:textId="6F5D8EC5" w:rsidR="00DF75BA" w:rsidRPr="00A4241F" w:rsidRDefault="008B5E13" w:rsidP="00511BE4">
            <w:pPr>
              <w:spacing w:before="40" w:after="40"/>
              <w:rPr>
                <w:rFonts w:cs="Arial"/>
                <w:sz w:val="20"/>
                <w:szCs w:val="20"/>
              </w:rPr>
            </w:pPr>
            <w:r>
              <w:rPr>
                <w:rFonts w:cs="Arial"/>
                <w:sz w:val="20"/>
                <w:szCs w:val="20"/>
              </w:rPr>
              <w:t>5</w:t>
            </w:r>
          </w:p>
        </w:tc>
        <w:tc>
          <w:tcPr>
            <w:tcW w:w="146" w:type="pct"/>
          </w:tcPr>
          <w:p w14:paraId="3DB222F9" w14:textId="733B08CF" w:rsidR="00DF75BA" w:rsidRPr="00A4241F" w:rsidRDefault="008B5E13" w:rsidP="00511BE4">
            <w:pPr>
              <w:spacing w:before="40" w:after="40"/>
              <w:rPr>
                <w:rFonts w:cs="Arial"/>
                <w:sz w:val="20"/>
                <w:szCs w:val="20"/>
              </w:rPr>
            </w:pPr>
            <w:r>
              <w:rPr>
                <w:rFonts w:cs="Arial"/>
                <w:sz w:val="20"/>
                <w:szCs w:val="20"/>
              </w:rPr>
              <w:t>5</w:t>
            </w:r>
          </w:p>
        </w:tc>
      </w:tr>
      <w:tr w:rsidR="00414DF0" w14:paraId="26362B51" w14:textId="77777777" w:rsidTr="00E2637D">
        <w:trPr>
          <w:cantSplit/>
          <w:trHeight w:val="1065"/>
        </w:trPr>
        <w:tc>
          <w:tcPr>
            <w:tcW w:w="920" w:type="pct"/>
          </w:tcPr>
          <w:p w14:paraId="785796E4" w14:textId="7582D3E3" w:rsidR="00414DF0" w:rsidRPr="00DF75BA" w:rsidRDefault="00414DF0" w:rsidP="00511BE4">
            <w:pPr>
              <w:spacing w:before="40" w:after="40"/>
              <w:rPr>
                <w:rFonts w:cs="Arial"/>
                <w:bCs/>
                <w:sz w:val="20"/>
                <w:szCs w:val="20"/>
              </w:rPr>
            </w:pPr>
            <w:r w:rsidRPr="00DF75BA">
              <w:rPr>
                <w:rFonts w:cs="Arial"/>
                <w:bCs/>
                <w:sz w:val="20"/>
                <w:szCs w:val="20"/>
              </w:rPr>
              <w:lastRenderedPageBreak/>
              <w:t>Severe illness as a result of contracting</w:t>
            </w:r>
            <w:r w:rsidR="0061284F">
              <w:rPr>
                <w:rFonts w:cs="Arial"/>
                <w:bCs/>
                <w:sz w:val="20"/>
                <w:szCs w:val="20"/>
              </w:rPr>
              <w:t xml:space="preserve"> or passing on</w:t>
            </w:r>
            <w:r w:rsidRPr="00DF75BA">
              <w:rPr>
                <w:rFonts w:cs="Arial"/>
                <w:bCs/>
                <w:sz w:val="20"/>
                <w:szCs w:val="20"/>
              </w:rPr>
              <w:t xml:space="preserve"> Covid-</w:t>
            </w:r>
            <w:r w:rsidR="001A0F19" w:rsidRPr="00DF75BA">
              <w:rPr>
                <w:rFonts w:cs="Arial"/>
                <w:bCs/>
                <w:sz w:val="20"/>
                <w:szCs w:val="20"/>
              </w:rPr>
              <w:t>19</w:t>
            </w:r>
            <w:r w:rsidR="001A0F19">
              <w:rPr>
                <w:rFonts w:cs="Arial"/>
                <w:bCs/>
                <w:sz w:val="20"/>
                <w:szCs w:val="20"/>
              </w:rPr>
              <w:t xml:space="preserve"> at</w:t>
            </w:r>
            <w:r w:rsidR="00EC7CA1">
              <w:rPr>
                <w:rFonts w:cs="Arial"/>
                <w:bCs/>
                <w:sz w:val="20"/>
                <w:szCs w:val="20"/>
              </w:rPr>
              <w:t xml:space="preserve"> a </w:t>
            </w:r>
            <w:r w:rsidR="0061284F">
              <w:rPr>
                <w:rFonts w:cs="Arial"/>
                <w:bCs/>
                <w:sz w:val="20"/>
                <w:szCs w:val="20"/>
              </w:rPr>
              <w:t xml:space="preserve">CAG </w:t>
            </w:r>
            <w:r w:rsidR="00EC7CA1">
              <w:rPr>
                <w:rFonts w:cs="Arial"/>
                <w:bCs/>
                <w:sz w:val="20"/>
                <w:szCs w:val="20"/>
              </w:rPr>
              <w:t xml:space="preserve">event </w:t>
            </w:r>
            <w:r w:rsidR="0061284F" w:rsidRPr="00655FF3">
              <w:rPr>
                <w:rFonts w:cs="Arial"/>
                <w:b/>
                <w:sz w:val="24"/>
                <w:szCs w:val="24"/>
                <w:highlight w:val="yellow"/>
              </w:rPr>
              <w:t>(</w:t>
            </w:r>
            <w:r w:rsidR="0061284F">
              <w:rPr>
                <w:rFonts w:cs="Arial"/>
                <w:b/>
                <w:sz w:val="24"/>
                <w:szCs w:val="24"/>
                <w:highlight w:val="yellow"/>
              </w:rPr>
              <w:t>Outdoor</w:t>
            </w:r>
            <w:r w:rsidR="0061284F" w:rsidRPr="00655FF3">
              <w:rPr>
                <w:rFonts w:cs="Arial"/>
                <w:b/>
                <w:sz w:val="24"/>
                <w:szCs w:val="24"/>
                <w:highlight w:val="yellow"/>
              </w:rPr>
              <w:t xml:space="preserve"> events and activities)</w:t>
            </w:r>
          </w:p>
        </w:tc>
        <w:tc>
          <w:tcPr>
            <w:tcW w:w="486" w:type="pct"/>
          </w:tcPr>
          <w:p w14:paraId="5344ADE6" w14:textId="6D46EE0F" w:rsidR="00414DF0" w:rsidRDefault="00EC7CA1" w:rsidP="00511BE4">
            <w:pPr>
              <w:spacing w:before="40" w:after="40"/>
              <w:rPr>
                <w:rFonts w:cs="Arial"/>
                <w:sz w:val="20"/>
                <w:szCs w:val="20"/>
              </w:rPr>
            </w:pPr>
            <w:r>
              <w:rPr>
                <w:rFonts w:cs="Arial"/>
                <w:bCs/>
                <w:sz w:val="20"/>
                <w:szCs w:val="20"/>
              </w:rPr>
              <w:t xml:space="preserve">group members, </w:t>
            </w:r>
            <w:r w:rsidR="001A0F19">
              <w:rPr>
                <w:rFonts w:cs="Arial"/>
                <w:bCs/>
                <w:sz w:val="20"/>
                <w:szCs w:val="20"/>
              </w:rPr>
              <w:t>volunteers,</w:t>
            </w:r>
            <w:r>
              <w:rPr>
                <w:rFonts w:cs="Arial"/>
                <w:bCs/>
                <w:sz w:val="20"/>
                <w:szCs w:val="20"/>
              </w:rPr>
              <w:t xml:space="preserve"> and the general public  </w:t>
            </w:r>
          </w:p>
        </w:tc>
        <w:tc>
          <w:tcPr>
            <w:tcW w:w="146" w:type="pct"/>
          </w:tcPr>
          <w:p w14:paraId="0CD0412D" w14:textId="3ACDE71C" w:rsidR="00414DF0" w:rsidRPr="00A4241F" w:rsidRDefault="008B5E13" w:rsidP="00511BE4">
            <w:pPr>
              <w:spacing w:before="40" w:after="40"/>
              <w:rPr>
                <w:rFonts w:cs="Arial"/>
                <w:sz w:val="20"/>
                <w:szCs w:val="20"/>
              </w:rPr>
            </w:pPr>
            <w:r>
              <w:rPr>
                <w:rFonts w:cs="Arial"/>
                <w:sz w:val="20"/>
                <w:szCs w:val="20"/>
              </w:rPr>
              <w:t>2</w:t>
            </w:r>
          </w:p>
        </w:tc>
        <w:tc>
          <w:tcPr>
            <w:tcW w:w="146" w:type="pct"/>
          </w:tcPr>
          <w:p w14:paraId="2C610F0D" w14:textId="0827E508" w:rsidR="00414DF0" w:rsidRPr="00A4241F" w:rsidRDefault="008B5E13" w:rsidP="00511BE4">
            <w:pPr>
              <w:spacing w:before="40" w:after="40"/>
              <w:rPr>
                <w:rFonts w:cs="Arial"/>
                <w:sz w:val="20"/>
                <w:szCs w:val="20"/>
              </w:rPr>
            </w:pPr>
            <w:r>
              <w:rPr>
                <w:rFonts w:cs="Arial"/>
                <w:sz w:val="20"/>
                <w:szCs w:val="20"/>
              </w:rPr>
              <w:t>5</w:t>
            </w:r>
          </w:p>
        </w:tc>
        <w:tc>
          <w:tcPr>
            <w:tcW w:w="146" w:type="pct"/>
          </w:tcPr>
          <w:p w14:paraId="228B25F0" w14:textId="36CC6F79" w:rsidR="00414DF0" w:rsidRPr="00A4241F" w:rsidRDefault="008B5E13" w:rsidP="00511BE4">
            <w:pPr>
              <w:spacing w:before="40" w:after="40"/>
              <w:rPr>
                <w:rFonts w:cs="Arial"/>
                <w:sz w:val="20"/>
                <w:szCs w:val="20"/>
              </w:rPr>
            </w:pPr>
            <w:r>
              <w:rPr>
                <w:rFonts w:cs="Arial"/>
                <w:sz w:val="20"/>
                <w:szCs w:val="20"/>
              </w:rPr>
              <w:t>10</w:t>
            </w:r>
          </w:p>
        </w:tc>
        <w:tc>
          <w:tcPr>
            <w:tcW w:w="2718" w:type="pct"/>
            <w:gridSpan w:val="2"/>
          </w:tcPr>
          <w:p w14:paraId="46A4971B" w14:textId="3B116F1D" w:rsidR="007F0E68" w:rsidRDefault="008F7CF5" w:rsidP="0061284F">
            <w:pPr>
              <w:spacing w:before="40" w:after="40" w:line="240" w:lineRule="auto"/>
              <w:rPr>
                <w:rFonts w:cs="Arial"/>
                <w:bCs/>
                <w:sz w:val="24"/>
                <w:szCs w:val="24"/>
              </w:rPr>
            </w:pPr>
            <w:r w:rsidRPr="008F7CF5">
              <w:rPr>
                <w:rFonts w:cs="Arial"/>
                <w:bCs/>
                <w:sz w:val="24"/>
                <w:szCs w:val="24"/>
                <w:highlight w:val="yellow"/>
              </w:rPr>
              <w:t>Measures to manage</w:t>
            </w:r>
            <w:r>
              <w:rPr>
                <w:rFonts w:cs="Arial"/>
                <w:b/>
                <w:sz w:val="24"/>
                <w:szCs w:val="24"/>
                <w:highlight w:val="yellow"/>
              </w:rPr>
              <w:t xml:space="preserve"> </w:t>
            </w:r>
            <w:r w:rsidR="0061284F" w:rsidRPr="0061284F">
              <w:rPr>
                <w:rFonts w:cs="Arial"/>
                <w:b/>
                <w:sz w:val="24"/>
                <w:szCs w:val="24"/>
                <w:highlight w:val="yellow"/>
              </w:rPr>
              <w:t xml:space="preserve">Outdoor </w:t>
            </w:r>
            <w:r w:rsidR="0061284F" w:rsidRPr="008F7CF5">
              <w:rPr>
                <w:rFonts w:cs="Arial"/>
                <w:bCs/>
                <w:sz w:val="24"/>
                <w:szCs w:val="24"/>
                <w:highlight w:val="yellow"/>
              </w:rPr>
              <w:t xml:space="preserve">events and </w:t>
            </w:r>
            <w:r w:rsidR="00E606B6" w:rsidRPr="008F7CF5">
              <w:rPr>
                <w:rFonts w:cs="Arial"/>
                <w:bCs/>
                <w:sz w:val="24"/>
                <w:szCs w:val="24"/>
                <w:highlight w:val="yellow"/>
              </w:rPr>
              <w:t>activities.</w:t>
            </w:r>
          </w:p>
          <w:p w14:paraId="26E084C7" w14:textId="73146825" w:rsidR="00536E9A" w:rsidRDefault="00536E9A" w:rsidP="0061284F">
            <w:pPr>
              <w:spacing w:before="40" w:after="40" w:line="240" w:lineRule="auto"/>
              <w:rPr>
                <w:rFonts w:cs="Arial"/>
                <w:bCs/>
                <w:sz w:val="24"/>
                <w:szCs w:val="24"/>
              </w:rPr>
            </w:pPr>
            <w:r w:rsidRPr="00536E9A">
              <w:rPr>
                <w:rFonts w:cs="Arial"/>
                <w:bCs/>
                <w:sz w:val="24"/>
                <w:szCs w:val="24"/>
                <w:highlight w:val="yellow"/>
              </w:rPr>
              <w:t xml:space="preserve">Select and adapt appropriate measures from </w:t>
            </w:r>
            <w:r>
              <w:rPr>
                <w:rFonts w:cs="Arial"/>
                <w:bCs/>
                <w:sz w:val="24"/>
                <w:szCs w:val="24"/>
                <w:highlight w:val="yellow"/>
              </w:rPr>
              <w:t>each relevant section</w:t>
            </w:r>
            <w:r w:rsidRPr="00536E9A">
              <w:rPr>
                <w:rFonts w:cs="Arial"/>
                <w:bCs/>
                <w:sz w:val="24"/>
                <w:szCs w:val="24"/>
                <w:highlight w:val="yellow"/>
              </w:rPr>
              <w:t xml:space="preserve"> below making these specific to your activity and </w:t>
            </w:r>
            <w:r w:rsidR="001A0F19" w:rsidRPr="00536E9A">
              <w:rPr>
                <w:rFonts w:cs="Arial"/>
                <w:bCs/>
                <w:sz w:val="24"/>
                <w:szCs w:val="24"/>
                <w:highlight w:val="yellow"/>
              </w:rPr>
              <w:t>event.</w:t>
            </w:r>
          </w:p>
          <w:p w14:paraId="6AAEEC02" w14:textId="27CADD56" w:rsidR="00E606B6" w:rsidRDefault="00E606B6" w:rsidP="0061284F">
            <w:pPr>
              <w:spacing w:before="40" w:after="40" w:line="240" w:lineRule="auto"/>
              <w:rPr>
                <w:rFonts w:cs="Arial"/>
                <w:bCs/>
                <w:sz w:val="24"/>
                <w:szCs w:val="24"/>
              </w:rPr>
            </w:pPr>
            <w:r>
              <w:rPr>
                <w:rFonts w:cs="Arial"/>
                <w:bCs/>
                <w:sz w:val="24"/>
                <w:szCs w:val="24"/>
              </w:rPr>
              <w:t>(most can resume from 12</w:t>
            </w:r>
            <w:r w:rsidRPr="00E606B6">
              <w:rPr>
                <w:rFonts w:cs="Arial"/>
                <w:bCs/>
                <w:sz w:val="24"/>
                <w:szCs w:val="24"/>
                <w:vertAlign w:val="superscript"/>
              </w:rPr>
              <w:t>th</w:t>
            </w:r>
            <w:r>
              <w:rPr>
                <w:rFonts w:cs="Arial"/>
                <w:bCs/>
                <w:sz w:val="24"/>
                <w:szCs w:val="24"/>
              </w:rPr>
              <w:t xml:space="preserve"> April)</w:t>
            </w:r>
          </w:p>
          <w:p w14:paraId="2C9A00B0" w14:textId="5F405EBE" w:rsidR="00A4215C" w:rsidRDefault="00A4215C" w:rsidP="0061284F">
            <w:pPr>
              <w:spacing w:before="40" w:after="40" w:line="240" w:lineRule="auto"/>
              <w:rPr>
                <w:rFonts w:cs="Arial"/>
                <w:bCs/>
                <w:sz w:val="24"/>
                <w:szCs w:val="24"/>
              </w:rPr>
            </w:pPr>
            <w:r>
              <w:rPr>
                <w:rFonts w:cs="Arial"/>
                <w:bCs/>
                <w:sz w:val="24"/>
                <w:szCs w:val="24"/>
              </w:rPr>
              <w:t xml:space="preserve">You must complete this section of your risk assessment before your activity takes </w:t>
            </w:r>
            <w:r w:rsidR="001A0F19">
              <w:rPr>
                <w:rFonts w:cs="Arial"/>
                <w:bCs/>
                <w:sz w:val="24"/>
                <w:szCs w:val="24"/>
              </w:rPr>
              <w:t>place.</w:t>
            </w:r>
          </w:p>
          <w:p w14:paraId="36794035" w14:textId="11E8813F" w:rsidR="00A4215C" w:rsidRPr="00A4215C" w:rsidRDefault="00A4215C" w:rsidP="0061284F">
            <w:pPr>
              <w:spacing w:before="40" w:after="40" w:line="240" w:lineRule="auto"/>
              <w:rPr>
                <w:rFonts w:cs="Arial"/>
                <w:b/>
                <w:sz w:val="20"/>
                <w:szCs w:val="20"/>
                <w:highlight w:val="yellow"/>
              </w:rPr>
            </w:pPr>
            <w:r w:rsidRPr="00992110">
              <w:rPr>
                <w:rFonts w:cs="Arial"/>
                <w:b/>
                <w:sz w:val="20"/>
                <w:szCs w:val="20"/>
                <w:highlight w:val="yellow"/>
              </w:rPr>
              <w:t xml:space="preserve">Consider trailing measures on a smaller scale at reduced capacity events to begin with </w:t>
            </w:r>
          </w:p>
          <w:p w14:paraId="001E0C3D" w14:textId="77777777" w:rsidR="00A4215C" w:rsidRPr="008F7CF5" w:rsidRDefault="00A4215C" w:rsidP="0061284F">
            <w:pPr>
              <w:spacing w:before="40" w:after="40" w:line="240" w:lineRule="auto"/>
              <w:rPr>
                <w:rFonts w:cs="Arial"/>
                <w:bCs/>
                <w:sz w:val="24"/>
                <w:szCs w:val="24"/>
              </w:rPr>
            </w:pPr>
          </w:p>
          <w:p w14:paraId="1DDBAD1C" w14:textId="0F8CCE16" w:rsidR="00A4215C" w:rsidRPr="006B7B3E" w:rsidRDefault="006B7B3E" w:rsidP="0061284F">
            <w:pPr>
              <w:spacing w:before="40" w:after="40" w:line="240" w:lineRule="auto"/>
              <w:rPr>
                <w:rFonts w:cs="Arial"/>
                <w:b/>
                <w:bCs/>
                <w:sz w:val="20"/>
                <w:szCs w:val="20"/>
              </w:rPr>
            </w:pPr>
            <w:r w:rsidRPr="006B7B3E">
              <w:rPr>
                <w:rFonts w:cs="Arial"/>
                <w:b/>
                <w:bCs/>
                <w:sz w:val="20"/>
                <w:szCs w:val="20"/>
              </w:rPr>
              <w:t>Types of events</w:t>
            </w:r>
            <w:r w:rsidR="00E606B6">
              <w:rPr>
                <w:rFonts w:cs="Arial"/>
                <w:b/>
                <w:bCs/>
                <w:sz w:val="20"/>
                <w:szCs w:val="20"/>
              </w:rPr>
              <w:t xml:space="preserve"> and activities permitted</w:t>
            </w:r>
            <w:r w:rsidRPr="006B7B3E">
              <w:rPr>
                <w:rFonts w:cs="Arial"/>
                <w:b/>
                <w:bCs/>
                <w:sz w:val="20"/>
                <w:szCs w:val="20"/>
              </w:rPr>
              <w:t>:</w:t>
            </w:r>
          </w:p>
          <w:p w14:paraId="15EB32C1" w14:textId="0AB4A731" w:rsidR="00EC7CA1" w:rsidRDefault="00EC7CA1" w:rsidP="00ED5842">
            <w:pPr>
              <w:pStyle w:val="ListParagraph"/>
              <w:numPr>
                <w:ilvl w:val="0"/>
                <w:numId w:val="49"/>
              </w:numPr>
              <w:spacing w:before="40" w:after="40" w:line="240" w:lineRule="auto"/>
              <w:rPr>
                <w:rFonts w:cs="Arial"/>
                <w:sz w:val="20"/>
                <w:szCs w:val="20"/>
              </w:rPr>
            </w:pPr>
            <w:r w:rsidRPr="00EC7CA1">
              <w:rPr>
                <w:rFonts w:cs="Arial"/>
                <w:sz w:val="20"/>
                <w:szCs w:val="20"/>
              </w:rPr>
              <w:t xml:space="preserve">Outdoor events </w:t>
            </w:r>
            <w:r>
              <w:rPr>
                <w:rFonts w:cs="Arial"/>
                <w:sz w:val="20"/>
                <w:szCs w:val="20"/>
              </w:rPr>
              <w:t>may be h</w:t>
            </w:r>
            <w:r w:rsidR="00E606B6">
              <w:rPr>
                <w:rFonts w:cs="Arial"/>
                <w:sz w:val="20"/>
                <w:szCs w:val="20"/>
              </w:rPr>
              <w:t>e</w:t>
            </w:r>
            <w:r>
              <w:rPr>
                <w:rFonts w:cs="Arial"/>
                <w:sz w:val="20"/>
                <w:szCs w:val="20"/>
              </w:rPr>
              <w:t>ld from 12</w:t>
            </w:r>
            <w:r w:rsidRPr="00EC7CA1">
              <w:rPr>
                <w:rFonts w:cs="Arial"/>
                <w:sz w:val="20"/>
                <w:szCs w:val="20"/>
                <w:vertAlign w:val="superscript"/>
              </w:rPr>
              <w:t>th</w:t>
            </w:r>
            <w:r>
              <w:rPr>
                <w:rFonts w:cs="Arial"/>
                <w:sz w:val="20"/>
                <w:szCs w:val="20"/>
              </w:rPr>
              <w:t xml:space="preserve"> April so long as: </w:t>
            </w:r>
          </w:p>
          <w:p w14:paraId="6862DA20" w14:textId="20CB7B62" w:rsidR="006B7B3E" w:rsidRDefault="006B7B3E" w:rsidP="00ED5842">
            <w:pPr>
              <w:pStyle w:val="ListParagraph"/>
              <w:numPr>
                <w:ilvl w:val="1"/>
                <w:numId w:val="49"/>
              </w:numPr>
              <w:spacing w:before="40" w:after="40" w:line="240" w:lineRule="auto"/>
              <w:rPr>
                <w:rFonts w:cs="Arial"/>
                <w:sz w:val="20"/>
                <w:szCs w:val="20"/>
              </w:rPr>
            </w:pPr>
            <w:r>
              <w:rPr>
                <w:rFonts w:cs="Arial"/>
                <w:sz w:val="20"/>
                <w:szCs w:val="20"/>
              </w:rPr>
              <w:t>Attendees are expected to arrive and leave the event in a staggered manner throughout the day.</w:t>
            </w:r>
          </w:p>
          <w:p w14:paraId="7C07A30D" w14:textId="312ABEE8" w:rsidR="006B7B3E" w:rsidRDefault="006B7B3E" w:rsidP="00ED5842">
            <w:pPr>
              <w:pStyle w:val="ListParagraph"/>
              <w:numPr>
                <w:ilvl w:val="1"/>
                <w:numId w:val="49"/>
              </w:numPr>
              <w:spacing w:before="40" w:after="40" w:line="240" w:lineRule="auto"/>
              <w:rPr>
                <w:rFonts w:cs="Arial"/>
                <w:sz w:val="20"/>
                <w:szCs w:val="20"/>
              </w:rPr>
            </w:pPr>
            <w:r>
              <w:rPr>
                <w:rFonts w:cs="Arial"/>
                <w:sz w:val="20"/>
                <w:szCs w:val="20"/>
              </w:rPr>
              <w:t>Attende</w:t>
            </w:r>
            <w:r w:rsidR="00226094">
              <w:rPr>
                <w:rFonts w:cs="Arial"/>
                <w:sz w:val="20"/>
                <w:szCs w:val="20"/>
              </w:rPr>
              <w:t>e</w:t>
            </w:r>
            <w:r>
              <w:rPr>
                <w:rFonts w:cs="Arial"/>
                <w:sz w:val="20"/>
                <w:szCs w:val="20"/>
              </w:rPr>
              <w:t xml:space="preserve"> will no</w:t>
            </w:r>
            <w:r w:rsidR="00226094">
              <w:rPr>
                <w:rFonts w:cs="Arial"/>
                <w:sz w:val="20"/>
                <w:szCs w:val="20"/>
              </w:rPr>
              <w:t>t</w:t>
            </w:r>
            <w:r>
              <w:rPr>
                <w:rFonts w:cs="Arial"/>
                <w:sz w:val="20"/>
                <w:szCs w:val="20"/>
              </w:rPr>
              <w:t xml:space="preserve"> converge on or congregate in a site for a specific discrete performance or activity.</w:t>
            </w:r>
          </w:p>
          <w:p w14:paraId="15F3174D" w14:textId="0E7D0EBE" w:rsidR="006B7B3E" w:rsidRDefault="006B7B3E" w:rsidP="00ED5842">
            <w:pPr>
              <w:pStyle w:val="ListParagraph"/>
              <w:numPr>
                <w:ilvl w:val="1"/>
                <w:numId w:val="49"/>
              </w:numPr>
              <w:spacing w:before="40" w:after="40" w:line="240" w:lineRule="auto"/>
              <w:rPr>
                <w:rFonts w:cs="Arial"/>
                <w:sz w:val="20"/>
                <w:szCs w:val="20"/>
              </w:rPr>
            </w:pPr>
            <w:r>
              <w:rPr>
                <w:rFonts w:cs="Arial"/>
                <w:sz w:val="20"/>
                <w:szCs w:val="20"/>
              </w:rPr>
              <w:t xml:space="preserve">Outdoor events which can go ahead </w:t>
            </w:r>
            <w:r w:rsidR="001A0F19">
              <w:rPr>
                <w:rFonts w:cs="Arial"/>
                <w:sz w:val="20"/>
                <w:szCs w:val="20"/>
              </w:rPr>
              <w:t>are</w:t>
            </w:r>
            <w:r>
              <w:rPr>
                <w:rFonts w:cs="Arial"/>
                <w:sz w:val="20"/>
                <w:szCs w:val="20"/>
              </w:rPr>
              <w:t xml:space="preserve"> agricultural shows, car boot sales, community fairs, village fetes and food and drink festivals</w:t>
            </w:r>
            <w:r w:rsidR="00DD0EFF">
              <w:rPr>
                <w:rFonts w:cs="Arial"/>
                <w:sz w:val="20"/>
                <w:szCs w:val="20"/>
              </w:rPr>
              <w:t xml:space="preserve">, similar events and activities such as beach </w:t>
            </w:r>
            <w:proofErr w:type="gramStart"/>
            <w:r w:rsidR="00DD0EFF">
              <w:rPr>
                <w:rFonts w:cs="Arial"/>
                <w:sz w:val="20"/>
                <w:szCs w:val="20"/>
              </w:rPr>
              <w:t>cleans</w:t>
            </w:r>
            <w:proofErr w:type="gramEnd"/>
            <w:r w:rsidR="00DD0EFF">
              <w:rPr>
                <w:rFonts w:cs="Arial"/>
                <w:sz w:val="20"/>
                <w:szCs w:val="20"/>
              </w:rPr>
              <w:t xml:space="preserve"> and litter picks would also be permitted.</w:t>
            </w:r>
          </w:p>
          <w:p w14:paraId="5AA0536C" w14:textId="3B5F5775" w:rsidR="0070406B" w:rsidRPr="0070406B" w:rsidRDefault="0070406B" w:rsidP="00ED5842">
            <w:pPr>
              <w:pStyle w:val="ListParagraph"/>
              <w:numPr>
                <w:ilvl w:val="0"/>
                <w:numId w:val="49"/>
              </w:numPr>
              <w:rPr>
                <w:rFonts w:cs="Arial"/>
                <w:sz w:val="20"/>
                <w:szCs w:val="20"/>
              </w:rPr>
            </w:pPr>
            <w:r w:rsidRPr="0070406B">
              <w:rPr>
                <w:rFonts w:cs="Arial"/>
                <w:sz w:val="20"/>
                <w:szCs w:val="20"/>
              </w:rPr>
              <w:t xml:space="preserve">if erecting a roofed outdoor shelter for an event it must have 50% area of the </w:t>
            </w:r>
            <w:r w:rsidR="001A0F19" w:rsidRPr="0070406B">
              <w:rPr>
                <w:rFonts w:cs="Arial"/>
                <w:sz w:val="20"/>
                <w:szCs w:val="20"/>
              </w:rPr>
              <w:t>walls open</w:t>
            </w:r>
            <w:r w:rsidRPr="0070406B">
              <w:rPr>
                <w:rFonts w:cs="Arial"/>
                <w:sz w:val="20"/>
                <w:szCs w:val="20"/>
              </w:rPr>
              <w:t xml:space="preserve"> for ventilation</w:t>
            </w:r>
          </w:p>
          <w:p w14:paraId="16AA6CAA" w14:textId="5B254424" w:rsidR="00DD0EFF" w:rsidRDefault="00DD0EFF" w:rsidP="00ED5842">
            <w:pPr>
              <w:pStyle w:val="ListParagraph"/>
              <w:numPr>
                <w:ilvl w:val="0"/>
                <w:numId w:val="49"/>
              </w:numPr>
              <w:spacing w:before="40" w:after="40" w:line="240" w:lineRule="auto"/>
              <w:rPr>
                <w:rFonts w:cs="Arial"/>
                <w:sz w:val="20"/>
                <w:szCs w:val="20"/>
              </w:rPr>
            </w:pPr>
            <w:r>
              <w:rPr>
                <w:rFonts w:cs="Arial"/>
                <w:sz w:val="20"/>
                <w:szCs w:val="20"/>
              </w:rPr>
              <w:t>For all activities, an appropriate risk assessment with suitable covid measures must be in place.</w:t>
            </w:r>
          </w:p>
          <w:p w14:paraId="1B5D1DEE" w14:textId="62B43879" w:rsidR="006B7B3E" w:rsidRDefault="006B7B3E" w:rsidP="006B7B3E">
            <w:pPr>
              <w:spacing w:before="40" w:after="40" w:line="240" w:lineRule="auto"/>
              <w:rPr>
                <w:rFonts w:cs="Arial"/>
                <w:sz w:val="20"/>
                <w:szCs w:val="20"/>
              </w:rPr>
            </w:pPr>
          </w:p>
          <w:p w14:paraId="36E75538" w14:textId="17B5D7EA" w:rsidR="006B7B3E" w:rsidRPr="00DD0EFF" w:rsidRDefault="006B7B3E" w:rsidP="006B7B3E">
            <w:pPr>
              <w:spacing w:before="40" w:after="40" w:line="240" w:lineRule="auto"/>
              <w:rPr>
                <w:rFonts w:cs="Arial"/>
                <w:b/>
                <w:bCs/>
                <w:sz w:val="20"/>
                <w:szCs w:val="20"/>
              </w:rPr>
            </w:pPr>
            <w:r w:rsidRPr="00DD0EFF">
              <w:rPr>
                <w:rFonts w:cs="Arial"/>
                <w:b/>
                <w:bCs/>
                <w:sz w:val="20"/>
                <w:szCs w:val="20"/>
              </w:rPr>
              <w:t>Before the activity event and informing the public</w:t>
            </w:r>
            <w:r w:rsidR="00DD0EFF">
              <w:rPr>
                <w:rFonts w:cs="Arial"/>
                <w:b/>
                <w:bCs/>
                <w:sz w:val="20"/>
                <w:szCs w:val="20"/>
              </w:rPr>
              <w:t xml:space="preserve"> and volunteers</w:t>
            </w:r>
          </w:p>
          <w:p w14:paraId="1CF75D83" w14:textId="7464818A" w:rsidR="006B7B3E" w:rsidRDefault="00DD0EFF" w:rsidP="00ED5842">
            <w:pPr>
              <w:pStyle w:val="ListParagraph"/>
              <w:numPr>
                <w:ilvl w:val="0"/>
                <w:numId w:val="49"/>
              </w:numPr>
              <w:spacing w:before="40" w:after="40" w:line="240" w:lineRule="auto"/>
              <w:rPr>
                <w:rFonts w:cs="Arial"/>
                <w:sz w:val="20"/>
                <w:szCs w:val="20"/>
              </w:rPr>
            </w:pPr>
            <w:r>
              <w:rPr>
                <w:rFonts w:cs="Arial"/>
                <w:sz w:val="20"/>
                <w:szCs w:val="20"/>
              </w:rPr>
              <w:t xml:space="preserve">When advertising the event, </w:t>
            </w:r>
            <w:r w:rsidR="00226094">
              <w:rPr>
                <w:rFonts w:cs="Arial"/>
                <w:sz w:val="20"/>
                <w:szCs w:val="20"/>
              </w:rPr>
              <w:t xml:space="preserve">visitors will be </w:t>
            </w:r>
            <w:r>
              <w:rPr>
                <w:rFonts w:cs="Arial"/>
                <w:sz w:val="20"/>
                <w:szCs w:val="20"/>
              </w:rPr>
              <w:t>provide</w:t>
            </w:r>
            <w:r w:rsidR="00226094">
              <w:rPr>
                <w:rFonts w:cs="Arial"/>
                <w:sz w:val="20"/>
                <w:szCs w:val="20"/>
              </w:rPr>
              <w:t>d with</w:t>
            </w:r>
            <w:r>
              <w:rPr>
                <w:rFonts w:cs="Arial"/>
                <w:sz w:val="20"/>
                <w:szCs w:val="20"/>
              </w:rPr>
              <w:t xml:space="preserve"> information </w:t>
            </w:r>
            <w:r w:rsidR="00E606B6">
              <w:rPr>
                <w:rFonts w:cs="Arial"/>
                <w:sz w:val="20"/>
                <w:szCs w:val="20"/>
              </w:rPr>
              <w:t xml:space="preserve">on the </w:t>
            </w:r>
            <w:r>
              <w:rPr>
                <w:rFonts w:cs="Arial"/>
                <w:sz w:val="20"/>
                <w:szCs w:val="20"/>
              </w:rPr>
              <w:t xml:space="preserve">restrictions in place and the measures that are being taken at the event. CAG groups should remind members of the public that in attending, they must follow these measures and those of the current </w:t>
            </w:r>
            <w:r w:rsidRPr="00DD0EFF">
              <w:rPr>
                <w:rFonts w:cs="Arial"/>
                <w:sz w:val="20"/>
                <w:szCs w:val="20"/>
              </w:rPr>
              <w:t>nation</w:t>
            </w:r>
            <w:r>
              <w:rPr>
                <w:rFonts w:cs="Arial"/>
                <w:sz w:val="20"/>
                <w:szCs w:val="20"/>
              </w:rPr>
              <w:t xml:space="preserve">al restrictions. Failure to do so might result in individuals being turned away or asked to leave. </w:t>
            </w:r>
          </w:p>
          <w:p w14:paraId="2A7CE744" w14:textId="6B5F2DD6" w:rsidR="00DD0EFF" w:rsidRDefault="00E606B6" w:rsidP="00ED5842">
            <w:pPr>
              <w:pStyle w:val="ListParagraph"/>
              <w:numPr>
                <w:ilvl w:val="0"/>
                <w:numId w:val="49"/>
              </w:numPr>
              <w:spacing w:before="40" w:after="40" w:line="240" w:lineRule="auto"/>
              <w:rPr>
                <w:rFonts w:cs="Arial"/>
                <w:sz w:val="20"/>
                <w:szCs w:val="20"/>
              </w:rPr>
            </w:pPr>
            <w:r>
              <w:rPr>
                <w:rFonts w:cs="Arial"/>
                <w:sz w:val="20"/>
                <w:szCs w:val="20"/>
              </w:rPr>
              <w:t>A</w:t>
            </w:r>
            <w:r w:rsidR="00DD0EFF">
              <w:rPr>
                <w:rFonts w:cs="Arial"/>
                <w:sz w:val="20"/>
                <w:szCs w:val="20"/>
              </w:rPr>
              <w:t xml:space="preserve">ll volunteers </w:t>
            </w:r>
            <w:r>
              <w:rPr>
                <w:rFonts w:cs="Arial"/>
                <w:sz w:val="20"/>
                <w:szCs w:val="20"/>
              </w:rPr>
              <w:t xml:space="preserve">will be informed </w:t>
            </w:r>
            <w:r w:rsidR="00DD0EFF">
              <w:rPr>
                <w:rFonts w:cs="Arial"/>
                <w:sz w:val="20"/>
                <w:szCs w:val="20"/>
              </w:rPr>
              <w:t>of the measures that will be put in place</w:t>
            </w:r>
            <w:r w:rsidR="002F43CF">
              <w:rPr>
                <w:rFonts w:cs="Arial"/>
                <w:sz w:val="20"/>
                <w:szCs w:val="20"/>
              </w:rPr>
              <w:t xml:space="preserve"> for the event and what they must </w:t>
            </w:r>
            <w:r w:rsidR="001A0F19">
              <w:rPr>
                <w:rFonts w:cs="Arial"/>
                <w:sz w:val="20"/>
                <w:szCs w:val="20"/>
              </w:rPr>
              <w:t>do –</w:t>
            </w:r>
            <w:r w:rsidR="00DD0EFF">
              <w:rPr>
                <w:rFonts w:cs="Arial"/>
                <w:sz w:val="20"/>
                <w:szCs w:val="20"/>
              </w:rPr>
              <w:t xml:space="preserve"> Groups </w:t>
            </w:r>
            <w:r w:rsidR="00842E74">
              <w:rPr>
                <w:rFonts w:cs="Arial"/>
                <w:sz w:val="20"/>
                <w:szCs w:val="20"/>
              </w:rPr>
              <w:t>will</w:t>
            </w:r>
            <w:r w:rsidR="00DD0EFF">
              <w:rPr>
                <w:rFonts w:cs="Arial"/>
                <w:sz w:val="20"/>
                <w:szCs w:val="20"/>
              </w:rPr>
              <w:t xml:space="preserve"> provide all volunteers with an opportunity to </w:t>
            </w:r>
            <w:r w:rsidR="002F43CF">
              <w:rPr>
                <w:rFonts w:cs="Arial"/>
                <w:sz w:val="20"/>
                <w:szCs w:val="20"/>
              </w:rPr>
              <w:t xml:space="preserve">give </w:t>
            </w:r>
            <w:r w:rsidR="00DD0EFF">
              <w:rPr>
                <w:rFonts w:cs="Arial"/>
                <w:sz w:val="20"/>
                <w:szCs w:val="20"/>
              </w:rPr>
              <w:t>feedback</w:t>
            </w:r>
            <w:r w:rsidR="002F43CF">
              <w:rPr>
                <w:rFonts w:cs="Arial"/>
                <w:sz w:val="20"/>
                <w:szCs w:val="20"/>
              </w:rPr>
              <w:t xml:space="preserve"> and to</w:t>
            </w:r>
            <w:r w:rsidR="00DD0EFF">
              <w:rPr>
                <w:rFonts w:cs="Arial"/>
                <w:sz w:val="20"/>
                <w:szCs w:val="20"/>
              </w:rPr>
              <w:t xml:space="preserve"> ask any questions. </w:t>
            </w:r>
            <w:r w:rsidR="00842E74">
              <w:rPr>
                <w:rFonts w:cs="Arial"/>
                <w:sz w:val="20"/>
                <w:szCs w:val="20"/>
              </w:rPr>
              <w:t>(via email for example)</w:t>
            </w:r>
          </w:p>
          <w:p w14:paraId="2F284DDC" w14:textId="78319432" w:rsidR="00DD0EFF" w:rsidRDefault="00DD0EFF" w:rsidP="00ED5842">
            <w:pPr>
              <w:pStyle w:val="ListParagraph"/>
              <w:numPr>
                <w:ilvl w:val="0"/>
                <w:numId w:val="49"/>
              </w:numPr>
              <w:spacing w:before="40" w:after="40" w:line="240" w:lineRule="auto"/>
              <w:rPr>
                <w:rFonts w:cs="Arial"/>
                <w:sz w:val="20"/>
                <w:szCs w:val="20"/>
              </w:rPr>
            </w:pPr>
            <w:r>
              <w:rPr>
                <w:rFonts w:cs="Arial"/>
                <w:sz w:val="20"/>
                <w:szCs w:val="20"/>
              </w:rPr>
              <w:t xml:space="preserve">Signage </w:t>
            </w:r>
            <w:r w:rsidR="00547440">
              <w:rPr>
                <w:rFonts w:cs="Arial"/>
                <w:sz w:val="20"/>
                <w:szCs w:val="20"/>
              </w:rPr>
              <w:t xml:space="preserve">will </w:t>
            </w:r>
            <w:r>
              <w:rPr>
                <w:rFonts w:cs="Arial"/>
                <w:sz w:val="20"/>
                <w:szCs w:val="20"/>
              </w:rPr>
              <w:t xml:space="preserve">be used on entry to the event to remind visitors of the measures in </w:t>
            </w:r>
            <w:r w:rsidR="001A0F19">
              <w:rPr>
                <w:rFonts w:cs="Arial"/>
                <w:sz w:val="20"/>
                <w:szCs w:val="20"/>
              </w:rPr>
              <w:t>place.</w:t>
            </w:r>
          </w:p>
          <w:p w14:paraId="360C0BB6" w14:textId="6D5211E1" w:rsidR="0070406B" w:rsidRDefault="00EA23F1" w:rsidP="00ED5842">
            <w:pPr>
              <w:pStyle w:val="ListParagraph"/>
              <w:numPr>
                <w:ilvl w:val="0"/>
                <w:numId w:val="49"/>
              </w:numPr>
              <w:spacing w:before="40" w:after="40" w:line="240" w:lineRule="auto"/>
              <w:rPr>
                <w:rFonts w:cs="Arial"/>
                <w:sz w:val="20"/>
                <w:szCs w:val="20"/>
              </w:rPr>
            </w:pPr>
            <w:r>
              <w:rPr>
                <w:rFonts w:cs="Arial"/>
                <w:sz w:val="20"/>
                <w:szCs w:val="20"/>
              </w:rPr>
              <w:t>Groups and events will take steps to stop visitors congregating in groups, f</w:t>
            </w:r>
            <w:r w:rsidR="00DD0EFF">
              <w:rPr>
                <w:rFonts w:cs="Arial"/>
                <w:sz w:val="20"/>
                <w:szCs w:val="20"/>
              </w:rPr>
              <w:t>or outdoor events the available space</w:t>
            </w:r>
            <w:r>
              <w:rPr>
                <w:rFonts w:cs="Arial"/>
                <w:sz w:val="20"/>
                <w:szCs w:val="20"/>
              </w:rPr>
              <w:t xml:space="preserve"> will be considered</w:t>
            </w:r>
            <w:r w:rsidR="00DD0EFF">
              <w:rPr>
                <w:rFonts w:cs="Arial"/>
                <w:sz w:val="20"/>
                <w:szCs w:val="20"/>
              </w:rPr>
              <w:t xml:space="preserve"> and numbers attending</w:t>
            </w:r>
            <w:r>
              <w:rPr>
                <w:rFonts w:cs="Arial"/>
                <w:sz w:val="20"/>
                <w:szCs w:val="20"/>
              </w:rPr>
              <w:t xml:space="preserve"> will be limited</w:t>
            </w:r>
            <w:r w:rsidR="00DD0EFF">
              <w:rPr>
                <w:rFonts w:cs="Arial"/>
                <w:sz w:val="20"/>
                <w:szCs w:val="20"/>
              </w:rPr>
              <w:t xml:space="preserve"> to prevent queues</w:t>
            </w:r>
            <w:r w:rsidR="002F43CF">
              <w:rPr>
                <w:rFonts w:cs="Arial"/>
                <w:sz w:val="20"/>
                <w:szCs w:val="20"/>
              </w:rPr>
              <w:t xml:space="preserve"> and congestion </w:t>
            </w:r>
            <w:r w:rsidR="001A0F19">
              <w:rPr>
                <w:rFonts w:cs="Arial"/>
                <w:sz w:val="20"/>
                <w:szCs w:val="20"/>
              </w:rPr>
              <w:t>building.</w:t>
            </w:r>
          </w:p>
          <w:p w14:paraId="686DA099" w14:textId="7BEB5330" w:rsidR="00DD0EFF" w:rsidRDefault="0070406B" w:rsidP="00ED5842">
            <w:pPr>
              <w:pStyle w:val="ListParagraph"/>
              <w:numPr>
                <w:ilvl w:val="0"/>
                <w:numId w:val="49"/>
              </w:numPr>
              <w:spacing w:before="40" w:after="40" w:line="240" w:lineRule="auto"/>
              <w:rPr>
                <w:rFonts w:cs="Arial"/>
                <w:sz w:val="20"/>
                <w:szCs w:val="20"/>
              </w:rPr>
            </w:pPr>
            <w:r>
              <w:rPr>
                <w:rFonts w:cs="Arial"/>
                <w:sz w:val="20"/>
                <w:szCs w:val="20"/>
              </w:rPr>
              <w:t xml:space="preserve">Where possible </w:t>
            </w:r>
            <w:r w:rsidR="002F43CF">
              <w:rPr>
                <w:rFonts w:cs="Arial"/>
                <w:sz w:val="20"/>
                <w:szCs w:val="20"/>
              </w:rPr>
              <w:t>online booking, booking slots, and staggering arrival times</w:t>
            </w:r>
            <w:r w:rsidR="00EA23F1">
              <w:rPr>
                <w:rFonts w:cs="Arial"/>
                <w:sz w:val="20"/>
                <w:szCs w:val="20"/>
              </w:rPr>
              <w:t xml:space="preserve"> will be used to manage the numbers </w:t>
            </w:r>
            <w:r w:rsidR="00842E74">
              <w:rPr>
                <w:rFonts w:cs="Arial"/>
                <w:sz w:val="20"/>
                <w:szCs w:val="20"/>
              </w:rPr>
              <w:t>attending.</w:t>
            </w:r>
          </w:p>
          <w:p w14:paraId="0177E2A8" w14:textId="608AC7F0" w:rsidR="002F43CF" w:rsidRDefault="00EA23F1" w:rsidP="00ED5842">
            <w:pPr>
              <w:pStyle w:val="ListParagraph"/>
              <w:numPr>
                <w:ilvl w:val="0"/>
                <w:numId w:val="49"/>
              </w:numPr>
              <w:spacing w:before="40" w:after="40" w:line="240" w:lineRule="auto"/>
              <w:rPr>
                <w:rFonts w:cs="Arial"/>
                <w:sz w:val="20"/>
                <w:szCs w:val="20"/>
              </w:rPr>
            </w:pPr>
            <w:r>
              <w:rPr>
                <w:rFonts w:cs="Arial"/>
                <w:sz w:val="20"/>
                <w:szCs w:val="20"/>
              </w:rPr>
              <w:lastRenderedPageBreak/>
              <w:t>Groups will c</w:t>
            </w:r>
            <w:r w:rsidR="002F43CF">
              <w:rPr>
                <w:rFonts w:cs="Arial"/>
                <w:sz w:val="20"/>
                <w:szCs w:val="20"/>
              </w:rPr>
              <w:t xml:space="preserve">onsider where people might naturally gather or queue on arrival, such as carparks and </w:t>
            </w:r>
            <w:r>
              <w:rPr>
                <w:rFonts w:cs="Arial"/>
                <w:sz w:val="20"/>
                <w:szCs w:val="20"/>
              </w:rPr>
              <w:t xml:space="preserve">will </w:t>
            </w:r>
            <w:r w:rsidR="002F43CF">
              <w:rPr>
                <w:rFonts w:cs="Arial"/>
                <w:sz w:val="20"/>
                <w:szCs w:val="20"/>
              </w:rPr>
              <w:t xml:space="preserve">put measures in place to manage this, such as signs and queuing areas with floor markings. </w:t>
            </w:r>
          </w:p>
          <w:p w14:paraId="3023D11B" w14:textId="72BC81B9" w:rsidR="002F43CF" w:rsidRDefault="002F43CF" w:rsidP="006B7B3E">
            <w:pPr>
              <w:spacing w:before="40" w:after="40" w:line="240" w:lineRule="auto"/>
              <w:rPr>
                <w:rFonts w:cs="Arial"/>
                <w:sz w:val="20"/>
                <w:szCs w:val="20"/>
              </w:rPr>
            </w:pPr>
          </w:p>
          <w:p w14:paraId="44C98480" w14:textId="77777777" w:rsidR="00842E74" w:rsidRDefault="00842E74" w:rsidP="006B7B3E">
            <w:pPr>
              <w:spacing w:before="40" w:after="40" w:line="240" w:lineRule="auto"/>
              <w:rPr>
                <w:rFonts w:cs="Arial"/>
                <w:sz w:val="20"/>
                <w:szCs w:val="20"/>
              </w:rPr>
            </w:pPr>
          </w:p>
          <w:p w14:paraId="535E20C0" w14:textId="085E1603" w:rsidR="00DD0EFF" w:rsidRPr="002F43CF" w:rsidRDefault="00DD0EFF" w:rsidP="006B7B3E">
            <w:pPr>
              <w:spacing w:before="40" w:after="40" w:line="240" w:lineRule="auto"/>
              <w:rPr>
                <w:rFonts w:cs="Arial"/>
                <w:b/>
                <w:bCs/>
                <w:sz w:val="20"/>
                <w:szCs w:val="20"/>
              </w:rPr>
            </w:pPr>
            <w:r w:rsidRPr="002F43CF">
              <w:rPr>
                <w:rFonts w:cs="Arial"/>
                <w:b/>
                <w:bCs/>
                <w:sz w:val="20"/>
                <w:szCs w:val="20"/>
              </w:rPr>
              <w:t xml:space="preserve">Managing the event, </w:t>
            </w:r>
            <w:r w:rsidR="002F43CF" w:rsidRPr="002F43CF">
              <w:rPr>
                <w:rFonts w:cs="Arial"/>
                <w:b/>
                <w:bCs/>
                <w:sz w:val="20"/>
                <w:szCs w:val="20"/>
              </w:rPr>
              <w:t>queues,</w:t>
            </w:r>
            <w:r w:rsidRPr="002F43CF">
              <w:rPr>
                <w:rFonts w:cs="Arial"/>
                <w:b/>
                <w:bCs/>
                <w:sz w:val="20"/>
                <w:szCs w:val="20"/>
              </w:rPr>
              <w:t xml:space="preserve"> and crowds</w:t>
            </w:r>
          </w:p>
          <w:p w14:paraId="66AB0D9F" w14:textId="3DF9308C" w:rsidR="00226094" w:rsidRDefault="00EA23F1" w:rsidP="00ED5842">
            <w:pPr>
              <w:pStyle w:val="ListParagraph"/>
              <w:numPr>
                <w:ilvl w:val="0"/>
                <w:numId w:val="49"/>
              </w:numPr>
              <w:spacing w:before="40" w:after="40" w:line="240" w:lineRule="auto"/>
              <w:rPr>
                <w:rFonts w:cs="Arial"/>
                <w:sz w:val="20"/>
                <w:szCs w:val="20"/>
              </w:rPr>
            </w:pPr>
            <w:r>
              <w:rPr>
                <w:rFonts w:cs="Arial"/>
                <w:sz w:val="20"/>
                <w:szCs w:val="20"/>
              </w:rPr>
              <w:t>On</w:t>
            </w:r>
            <w:r w:rsidR="00226094">
              <w:rPr>
                <w:rFonts w:cs="Arial"/>
                <w:sz w:val="20"/>
                <w:szCs w:val="20"/>
              </w:rPr>
              <w:t xml:space="preserve"> arriv</w:t>
            </w:r>
            <w:r>
              <w:rPr>
                <w:rFonts w:cs="Arial"/>
                <w:sz w:val="20"/>
                <w:szCs w:val="20"/>
              </w:rPr>
              <w:t>al</w:t>
            </w:r>
            <w:r w:rsidR="00226094">
              <w:rPr>
                <w:rFonts w:cs="Arial"/>
                <w:sz w:val="20"/>
                <w:szCs w:val="20"/>
              </w:rPr>
              <w:t xml:space="preserve"> at the event </w:t>
            </w:r>
            <w:r>
              <w:rPr>
                <w:rFonts w:cs="Arial"/>
                <w:sz w:val="20"/>
                <w:szCs w:val="20"/>
              </w:rPr>
              <w:t xml:space="preserve">visitors will be asked </w:t>
            </w:r>
            <w:r w:rsidR="00226094">
              <w:rPr>
                <w:rFonts w:cs="Arial"/>
                <w:sz w:val="20"/>
                <w:szCs w:val="20"/>
              </w:rPr>
              <w:t>to wash their hands or</w:t>
            </w:r>
            <w:r>
              <w:rPr>
                <w:rFonts w:cs="Arial"/>
                <w:sz w:val="20"/>
                <w:szCs w:val="20"/>
              </w:rPr>
              <w:t xml:space="preserve"> to</w:t>
            </w:r>
            <w:r w:rsidR="00226094">
              <w:rPr>
                <w:rFonts w:cs="Arial"/>
                <w:sz w:val="20"/>
                <w:szCs w:val="20"/>
              </w:rPr>
              <w:t xml:space="preserve"> use hand sanitiser, </w:t>
            </w:r>
            <w:r>
              <w:rPr>
                <w:rFonts w:cs="Arial"/>
                <w:sz w:val="20"/>
                <w:szCs w:val="20"/>
              </w:rPr>
              <w:t>this will be</w:t>
            </w:r>
            <w:r w:rsidR="00226094">
              <w:rPr>
                <w:rFonts w:cs="Arial"/>
                <w:sz w:val="20"/>
                <w:szCs w:val="20"/>
              </w:rPr>
              <w:t xml:space="preserve"> provide</w:t>
            </w:r>
            <w:r>
              <w:rPr>
                <w:rFonts w:cs="Arial"/>
                <w:sz w:val="20"/>
                <w:szCs w:val="20"/>
              </w:rPr>
              <w:t xml:space="preserve">d where </w:t>
            </w:r>
            <w:r w:rsidR="001A0F19">
              <w:rPr>
                <w:rFonts w:cs="Arial"/>
                <w:sz w:val="20"/>
                <w:szCs w:val="20"/>
              </w:rPr>
              <w:t>possible.</w:t>
            </w:r>
          </w:p>
          <w:p w14:paraId="7BC8706E" w14:textId="72D5BBB9" w:rsidR="00226094" w:rsidRPr="00EA23F1" w:rsidRDefault="00EA23F1" w:rsidP="00EA23F1">
            <w:pPr>
              <w:pStyle w:val="ListParagraph"/>
              <w:numPr>
                <w:ilvl w:val="0"/>
                <w:numId w:val="49"/>
              </w:numPr>
              <w:rPr>
                <w:rFonts w:cs="Arial"/>
                <w:sz w:val="20"/>
                <w:szCs w:val="20"/>
              </w:rPr>
            </w:pPr>
            <w:r>
              <w:rPr>
                <w:rFonts w:cs="Arial"/>
                <w:sz w:val="20"/>
                <w:szCs w:val="20"/>
              </w:rPr>
              <w:t xml:space="preserve">Visitors will be reminded </w:t>
            </w:r>
            <w:r w:rsidR="00842E74">
              <w:rPr>
                <w:rFonts w:cs="Arial"/>
                <w:sz w:val="20"/>
                <w:szCs w:val="20"/>
              </w:rPr>
              <w:t xml:space="preserve">through signage or by an individual </w:t>
            </w:r>
            <w:r>
              <w:rPr>
                <w:rFonts w:cs="Arial"/>
                <w:sz w:val="20"/>
                <w:szCs w:val="20"/>
              </w:rPr>
              <w:t xml:space="preserve">that they must </w:t>
            </w:r>
            <w:r w:rsidR="00226094" w:rsidRPr="00226094">
              <w:rPr>
                <w:rFonts w:cs="Arial"/>
                <w:sz w:val="20"/>
                <w:szCs w:val="20"/>
              </w:rPr>
              <w:t xml:space="preserve">wear face coverings where required to do so by law and in any indoor </w:t>
            </w:r>
            <w:r w:rsidR="001A0F19" w:rsidRPr="00226094">
              <w:rPr>
                <w:rFonts w:cs="Arial"/>
                <w:sz w:val="20"/>
                <w:szCs w:val="20"/>
              </w:rPr>
              <w:t>space.</w:t>
            </w:r>
          </w:p>
          <w:p w14:paraId="2B90EF01" w14:textId="3EB7077F" w:rsidR="002F43CF" w:rsidRPr="002F43CF" w:rsidRDefault="00EA23F1" w:rsidP="00ED5842">
            <w:pPr>
              <w:pStyle w:val="ListParagraph"/>
              <w:numPr>
                <w:ilvl w:val="0"/>
                <w:numId w:val="49"/>
              </w:numPr>
              <w:spacing w:before="40" w:after="40" w:line="240" w:lineRule="auto"/>
              <w:rPr>
                <w:rFonts w:cs="Arial"/>
                <w:sz w:val="20"/>
                <w:szCs w:val="20"/>
              </w:rPr>
            </w:pPr>
            <w:r>
              <w:rPr>
                <w:rFonts w:cs="Arial"/>
                <w:sz w:val="20"/>
                <w:szCs w:val="20"/>
              </w:rPr>
              <w:t>S</w:t>
            </w:r>
            <w:r w:rsidR="002F43CF" w:rsidRPr="002F43CF">
              <w:rPr>
                <w:rFonts w:cs="Arial"/>
                <w:sz w:val="20"/>
                <w:szCs w:val="20"/>
              </w:rPr>
              <w:t xml:space="preserve">paces at the event where people may gather </w:t>
            </w:r>
            <w:r>
              <w:rPr>
                <w:rFonts w:cs="Arial"/>
                <w:sz w:val="20"/>
                <w:szCs w:val="20"/>
              </w:rPr>
              <w:t xml:space="preserve">will be </w:t>
            </w:r>
            <w:r w:rsidR="002F43CF" w:rsidRPr="002F43CF">
              <w:rPr>
                <w:rFonts w:cs="Arial"/>
                <w:sz w:val="20"/>
                <w:szCs w:val="20"/>
              </w:rPr>
              <w:t>manage</w:t>
            </w:r>
            <w:r>
              <w:rPr>
                <w:rFonts w:cs="Arial"/>
                <w:sz w:val="20"/>
                <w:szCs w:val="20"/>
              </w:rPr>
              <w:t>d to avoid</w:t>
            </w:r>
            <w:r w:rsidR="002F43CF" w:rsidRPr="002F43CF">
              <w:rPr>
                <w:rFonts w:cs="Arial"/>
                <w:sz w:val="20"/>
                <w:szCs w:val="20"/>
              </w:rPr>
              <w:t xml:space="preserve"> this</w:t>
            </w:r>
            <w:r w:rsidR="002F43CF">
              <w:rPr>
                <w:rFonts w:cs="Arial"/>
                <w:sz w:val="20"/>
                <w:szCs w:val="20"/>
              </w:rPr>
              <w:t>, including signage and barriers to control queues with 2 metre distance separation markers.</w:t>
            </w:r>
          </w:p>
          <w:p w14:paraId="676815E8" w14:textId="7E5E2009" w:rsidR="00DD0EFF" w:rsidRDefault="00EA23F1" w:rsidP="00ED5842">
            <w:pPr>
              <w:pStyle w:val="ListParagraph"/>
              <w:numPr>
                <w:ilvl w:val="0"/>
                <w:numId w:val="49"/>
              </w:numPr>
              <w:spacing w:before="40" w:after="40" w:line="240" w:lineRule="auto"/>
              <w:rPr>
                <w:rFonts w:cs="Arial"/>
                <w:sz w:val="20"/>
                <w:szCs w:val="20"/>
              </w:rPr>
            </w:pPr>
            <w:r>
              <w:rPr>
                <w:rFonts w:cs="Arial"/>
                <w:sz w:val="20"/>
                <w:szCs w:val="20"/>
              </w:rPr>
              <w:t>S</w:t>
            </w:r>
            <w:r w:rsidR="00DD0EFF">
              <w:rPr>
                <w:rFonts w:cs="Arial"/>
                <w:sz w:val="20"/>
                <w:szCs w:val="20"/>
              </w:rPr>
              <w:t>ocial groups</w:t>
            </w:r>
            <w:r>
              <w:rPr>
                <w:rFonts w:cs="Arial"/>
                <w:sz w:val="20"/>
                <w:szCs w:val="20"/>
              </w:rPr>
              <w:t xml:space="preserve"> will not be allowed</w:t>
            </w:r>
            <w:r w:rsidR="00DD0EFF">
              <w:rPr>
                <w:rFonts w:cs="Arial"/>
                <w:sz w:val="20"/>
                <w:szCs w:val="20"/>
              </w:rPr>
              <w:t xml:space="preserve"> to mix (up until 17</w:t>
            </w:r>
            <w:r w:rsidR="00DD0EFF" w:rsidRPr="00DD0EFF">
              <w:rPr>
                <w:rFonts w:cs="Arial"/>
                <w:sz w:val="20"/>
                <w:szCs w:val="20"/>
                <w:vertAlign w:val="superscript"/>
              </w:rPr>
              <w:t>th</w:t>
            </w:r>
            <w:r w:rsidR="00DD0EFF">
              <w:rPr>
                <w:rFonts w:cs="Arial"/>
                <w:sz w:val="20"/>
                <w:szCs w:val="20"/>
              </w:rPr>
              <w:t xml:space="preserve"> May, a social group follows the rule of 6 outdoors)</w:t>
            </w:r>
            <w:r w:rsidR="002F43CF">
              <w:rPr>
                <w:rFonts w:cs="Arial"/>
                <w:sz w:val="20"/>
                <w:szCs w:val="20"/>
              </w:rPr>
              <w:t xml:space="preserve"> signage </w:t>
            </w:r>
            <w:r>
              <w:rPr>
                <w:rFonts w:cs="Arial"/>
                <w:sz w:val="20"/>
                <w:szCs w:val="20"/>
              </w:rPr>
              <w:t xml:space="preserve">will be </w:t>
            </w:r>
            <w:r w:rsidR="002F43CF">
              <w:rPr>
                <w:rFonts w:cs="Arial"/>
                <w:sz w:val="20"/>
                <w:szCs w:val="20"/>
              </w:rPr>
              <w:t>in place to stop groups congregating. Where an event has tables for groups (of up to 6 individuals) to sit, these should be spaced at least 2 metres apart, but further if possible.</w:t>
            </w:r>
          </w:p>
          <w:p w14:paraId="6A68A20E" w14:textId="0C6EDD9F" w:rsidR="002F43CF" w:rsidRDefault="002F43CF" w:rsidP="00ED5842">
            <w:pPr>
              <w:pStyle w:val="ListParagraph"/>
              <w:numPr>
                <w:ilvl w:val="0"/>
                <w:numId w:val="49"/>
              </w:numPr>
              <w:spacing w:before="40" w:after="40" w:line="240" w:lineRule="auto"/>
              <w:rPr>
                <w:rFonts w:cs="Arial"/>
                <w:sz w:val="20"/>
                <w:szCs w:val="20"/>
              </w:rPr>
            </w:pPr>
            <w:r>
              <w:rPr>
                <w:rFonts w:cs="Arial"/>
                <w:sz w:val="20"/>
                <w:szCs w:val="20"/>
              </w:rPr>
              <w:t xml:space="preserve">If individuals are not following the measures put in place or the wider </w:t>
            </w:r>
            <w:r w:rsidR="005931E7">
              <w:rPr>
                <w:rFonts w:cs="Arial"/>
                <w:sz w:val="20"/>
                <w:szCs w:val="20"/>
              </w:rPr>
              <w:t>restrictions,</w:t>
            </w:r>
            <w:r>
              <w:rPr>
                <w:rFonts w:cs="Arial"/>
                <w:sz w:val="20"/>
                <w:szCs w:val="20"/>
              </w:rPr>
              <w:t xml:space="preserve"> </w:t>
            </w:r>
            <w:r w:rsidR="00EA23F1">
              <w:rPr>
                <w:rFonts w:cs="Arial"/>
                <w:sz w:val="20"/>
                <w:szCs w:val="20"/>
              </w:rPr>
              <w:t xml:space="preserve">they will be </w:t>
            </w:r>
            <w:r>
              <w:rPr>
                <w:rFonts w:cs="Arial"/>
                <w:sz w:val="20"/>
                <w:szCs w:val="20"/>
              </w:rPr>
              <w:t>remind</w:t>
            </w:r>
            <w:r w:rsidR="00EA23F1">
              <w:rPr>
                <w:rFonts w:cs="Arial"/>
                <w:sz w:val="20"/>
                <w:szCs w:val="20"/>
              </w:rPr>
              <w:t>ed</w:t>
            </w:r>
            <w:r>
              <w:rPr>
                <w:rFonts w:cs="Arial"/>
                <w:sz w:val="20"/>
                <w:szCs w:val="20"/>
              </w:rPr>
              <w:t xml:space="preserve"> that they must follow measures and </w:t>
            </w:r>
            <w:r w:rsidR="00EA23F1">
              <w:rPr>
                <w:rFonts w:cs="Arial"/>
                <w:sz w:val="20"/>
                <w:szCs w:val="20"/>
              </w:rPr>
              <w:t xml:space="preserve">will be </w:t>
            </w:r>
            <w:r>
              <w:rPr>
                <w:rFonts w:cs="Arial"/>
                <w:sz w:val="20"/>
                <w:szCs w:val="20"/>
              </w:rPr>
              <w:t>ask</w:t>
            </w:r>
            <w:r w:rsidR="00EA23F1">
              <w:rPr>
                <w:rFonts w:cs="Arial"/>
                <w:sz w:val="20"/>
                <w:szCs w:val="20"/>
              </w:rPr>
              <w:t xml:space="preserve">ed </w:t>
            </w:r>
            <w:r>
              <w:rPr>
                <w:rFonts w:cs="Arial"/>
                <w:sz w:val="20"/>
                <w:szCs w:val="20"/>
              </w:rPr>
              <w:t>to leave if they do not comply.</w:t>
            </w:r>
          </w:p>
          <w:p w14:paraId="1453B543" w14:textId="116BD233" w:rsidR="002F43CF" w:rsidRDefault="002F43CF" w:rsidP="00ED5842">
            <w:pPr>
              <w:pStyle w:val="ListParagraph"/>
              <w:numPr>
                <w:ilvl w:val="0"/>
                <w:numId w:val="49"/>
              </w:numPr>
              <w:spacing w:before="40" w:after="40" w:line="240" w:lineRule="auto"/>
              <w:rPr>
                <w:rFonts w:cs="Arial"/>
                <w:sz w:val="20"/>
                <w:szCs w:val="20"/>
              </w:rPr>
            </w:pPr>
            <w:r>
              <w:rPr>
                <w:rFonts w:cs="Arial"/>
                <w:sz w:val="20"/>
                <w:szCs w:val="20"/>
              </w:rPr>
              <w:t>If a situation escalates into individuals behaving in a verbally or physically aggressive manner</w:t>
            </w:r>
            <w:r w:rsidR="00EA23F1">
              <w:rPr>
                <w:rFonts w:cs="Arial"/>
                <w:sz w:val="20"/>
                <w:szCs w:val="20"/>
              </w:rPr>
              <w:t>, t</w:t>
            </w:r>
            <w:r>
              <w:rPr>
                <w:rFonts w:cs="Arial"/>
                <w:sz w:val="20"/>
                <w:szCs w:val="20"/>
              </w:rPr>
              <w:t xml:space="preserve">he group or volunteers should leave the situation or area and </w:t>
            </w:r>
            <w:r w:rsidRPr="002F43CF">
              <w:rPr>
                <w:rFonts w:cs="Arial"/>
                <w:sz w:val="20"/>
                <w:szCs w:val="20"/>
              </w:rPr>
              <w:t xml:space="preserve">contact the police </w:t>
            </w:r>
            <w:r w:rsidR="001A0F19" w:rsidRPr="002F43CF">
              <w:rPr>
                <w:rFonts w:cs="Arial"/>
                <w:sz w:val="20"/>
                <w:szCs w:val="20"/>
              </w:rPr>
              <w:t>as soon as possible.</w:t>
            </w:r>
            <w:r w:rsidRPr="002F43CF">
              <w:rPr>
                <w:rFonts w:cs="Arial"/>
                <w:sz w:val="20"/>
                <w:szCs w:val="20"/>
              </w:rPr>
              <w:t xml:space="preserve"> </w:t>
            </w:r>
          </w:p>
          <w:p w14:paraId="1401C007" w14:textId="23EA58A9" w:rsidR="00A4215C" w:rsidRDefault="00A4215C" w:rsidP="00ED5842">
            <w:pPr>
              <w:pStyle w:val="ListParagraph"/>
              <w:numPr>
                <w:ilvl w:val="0"/>
                <w:numId w:val="49"/>
              </w:numPr>
              <w:spacing w:before="40" w:after="40" w:line="240" w:lineRule="auto"/>
              <w:rPr>
                <w:rFonts w:cs="Arial"/>
                <w:sz w:val="20"/>
                <w:szCs w:val="20"/>
              </w:rPr>
            </w:pPr>
            <w:r>
              <w:rPr>
                <w:rFonts w:cs="Arial"/>
                <w:sz w:val="20"/>
                <w:szCs w:val="20"/>
              </w:rPr>
              <w:t xml:space="preserve">Where individual stand or stalls are set up, they should each display signage reminding social distancing or using tape to indicate distancing </w:t>
            </w:r>
            <w:r w:rsidR="001A0F19">
              <w:rPr>
                <w:rFonts w:cs="Arial"/>
                <w:sz w:val="20"/>
                <w:szCs w:val="20"/>
              </w:rPr>
              <w:t>space.</w:t>
            </w:r>
          </w:p>
          <w:p w14:paraId="53F5F300" w14:textId="0A12F305" w:rsidR="00226094" w:rsidRPr="002F43CF" w:rsidRDefault="00226094" w:rsidP="00ED5842">
            <w:pPr>
              <w:pStyle w:val="ListParagraph"/>
              <w:numPr>
                <w:ilvl w:val="0"/>
                <w:numId w:val="49"/>
              </w:numPr>
              <w:spacing w:before="40" w:after="40" w:line="240" w:lineRule="auto"/>
              <w:rPr>
                <w:rFonts w:cs="Arial"/>
                <w:sz w:val="20"/>
                <w:szCs w:val="20"/>
              </w:rPr>
            </w:pPr>
            <w:r>
              <w:rPr>
                <w:rFonts w:cs="Arial"/>
                <w:sz w:val="20"/>
                <w:szCs w:val="20"/>
              </w:rPr>
              <w:t>If visitors will be purchasing items, additional hand sanitiser will be made available for individual</w:t>
            </w:r>
            <w:r w:rsidR="00EA23F1">
              <w:rPr>
                <w:rFonts w:cs="Arial"/>
                <w:sz w:val="20"/>
                <w:szCs w:val="20"/>
              </w:rPr>
              <w:t>s</w:t>
            </w:r>
            <w:r>
              <w:rPr>
                <w:rFonts w:cs="Arial"/>
                <w:sz w:val="20"/>
                <w:szCs w:val="20"/>
              </w:rPr>
              <w:t xml:space="preserve"> to use after handling items and contactless payment will be prioritised.</w:t>
            </w:r>
          </w:p>
          <w:p w14:paraId="77677F9B" w14:textId="698BA495" w:rsidR="00DD0EFF" w:rsidRDefault="00DD0EFF" w:rsidP="00DD0EFF">
            <w:pPr>
              <w:spacing w:before="40" w:after="40" w:line="240" w:lineRule="auto"/>
              <w:rPr>
                <w:rFonts w:cs="Arial"/>
                <w:sz w:val="20"/>
                <w:szCs w:val="20"/>
              </w:rPr>
            </w:pPr>
          </w:p>
          <w:p w14:paraId="2D35D3CD" w14:textId="1F05E918" w:rsidR="00DD0EFF" w:rsidRPr="002F43CF" w:rsidRDefault="00DD0EFF" w:rsidP="00DD0EFF">
            <w:pPr>
              <w:spacing w:before="40" w:after="40" w:line="240" w:lineRule="auto"/>
              <w:rPr>
                <w:rFonts w:cs="Arial"/>
                <w:b/>
                <w:bCs/>
                <w:sz w:val="20"/>
                <w:szCs w:val="20"/>
              </w:rPr>
            </w:pPr>
            <w:r w:rsidRPr="002F43CF">
              <w:rPr>
                <w:rFonts w:cs="Arial"/>
                <w:b/>
                <w:bCs/>
                <w:sz w:val="20"/>
                <w:szCs w:val="20"/>
              </w:rPr>
              <w:t>Managing volunteers</w:t>
            </w:r>
          </w:p>
          <w:p w14:paraId="40CC032D" w14:textId="66DBC27B" w:rsidR="00DD0EFF" w:rsidRDefault="00EA23F1" w:rsidP="00ED5842">
            <w:pPr>
              <w:pStyle w:val="ListParagraph"/>
              <w:numPr>
                <w:ilvl w:val="0"/>
                <w:numId w:val="49"/>
              </w:numPr>
              <w:spacing w:before="40" w:after="40" w:line="240" w:lineRule="auto"/>
              <w:rPr>
                <w:rFonts w:cs="Arial"/>
                <w:sz w:val="20"/>
                <w:szCs w:val="20"/>
              </w:rPr>
            </w:pPr>
            <w:r>
              <w:rPr>
                <w:rFonts w:cs="Arial"/>
                <w:sz w:val="20"/>
                <w:szCs w:val="20"/>
              </w:rPr>
              <w:t xml:space="preserve">Before the event, volunteers will be informed of the measures that will be in place and what they must do and follow when attending by email or </w:t>
            </w:r>
            <w:r w:rsidR="00842E74">
              <w:rPr>
                <w:rFonts w:cs="Arial"/>
                <w:sz w:val="20"/>
                <w:szCs w:val="20"/>
              </w:rPr>
              <w:t>similar.</w:t>
            </w:r>
          </w:p>
          <w:p w14:paraId="708C5E6B" w14:textId="2AD15D3F" w:rsidR="00EA23F1" w:rsidRDefault="00EA23F1" w:rsidP="00ED5842">
            <w:pPr>
              <w:pStyle w:val="ListParagraph"/>
              <w:numPr>
                <w:ilvl w:val="0"/>
                <w:numId w:val="49"/>
              </w:numPr>
              <w:spacing w:before="40" w:after="40" w:line="240" w:lineRule="auto"/>
              <w:rPr>
                <w:rFonts w:cs="Arial"/>
                <w:sz w:val="20"/>
                <w:szCs w:val="20"/>
              </w:rPr>
            </w:pPr>
            <w:r>
              <w:rPr>
                <w:rFonts w:cs="Arial"/>
                <w:sz w:val="20"/>
                <w:szCs w:val="20"/>
              </w:rPr>
              <w:t xml:space="preserve">All volunteers will also be asked to read through the relevant risk assessment before the </w:t>
            </w:r>
            <w:r w:rsidR="001A0F19">
              <w:rPr>
                <w:rFonts w:cs="Arial"/>
                <w:sz w:val="20"/>
                <w:szCs w:val="20"/>
              </w:rPr>
              <w:t>event.</w:t>
            </w:r>
          </w:p>
          <w:p w14:paraId="1F94F326" w14:textId="646BFA29" w:rsidR="00EA23F1" w:rsidRPr="00DD0EFF" w:rsidRDefault="00EA23F1" w:rsidP="00ED5842">
            <w:pPr>
              <w:pStyle w:val="ListParagraph"/>
              <w:numPr>
                <w:ilvl w:val="0"/>
                <w:numId w:val="49"/>
              </w:numPr>
              <w:spacing w:before="40" w:after="40" w:line="240" w:lineRule="auto"/>
              <w:rPr>
                <w:rFonts w:cs="Arial"/>
                <w:sz w:val="20"/>
                <w:szCs w:val="20"/>
              </w:rPr>
            </w:pPr>
            <w:r>
              <w:rPr>
                <w:rFonts w:cs="Arial"/>
                <w:sz w:val="20"/>
                <w:szCs w:val="20"/>
              </w:rPr>
              <w:t xml:space="preserve">Volunteers will be given the opportunity and encouraged to provide feedback and to ask questions on any of the measures in </w:t>
            </w:r>
            <w:r w:rsidR="001A0F19">
              <w:rPr>
                <w:rFonts w:cs="Arial"/>
                <w:sz w:val="20"/>
                <w:szCs w:val="20"/>
              </w:rPr>
              <w:t>place.</w:t>
            </w:r>
          </w:p>
          <w:p w14:paraId="52303DFE" w14:textId="06D8F160" w:rsidR="00DD0EFF" w:rsidRDefault="00DD0EFF" w:rsidP="006B7B3E">
            <w:pPr>
              <w:spacing w:before="40" w:after="40" w:line="240" w:lineRule="auto"/>
              <w:rPr>
                <w:rFonts w:cs="Arial"/>
                <w:sz w:val="20"/>
                <w:szCs w:val="20"/>
              </w:rPr>
            </w:pPr>
          </w:p>
          <w:p w14:paraId="4BB0B076" w14:textId="2D08ECB7" w:rsidR="002F43CF" w:rsidRPr="00EA23F1" w:rsidRDefault="002F43CF" w:rsidP="006B7B3E">
            <w:pPr>
              <w:spacing w:before="40" w:after="40" w:line="240" w:lineRule="auto"/>
              <w:rPr>
                <w:rFonts w:cs="Arial"/>
                <w:b/>
                <w:bCs/>
                <w:sz w:val="20"/>
                <w:szCs w:val="20"/>
              </w:rPr>
            </w:pPr>
            <w:r w:rsidRPr="00EA23F1">
              <w:rPr>
                <w:rFonts w:cs="Arial"/>
                <w:b/>
                <w:bCs/>
                <w:sz w:val="20"/>
                <w:szCs w:val="20"/>
              </w:rPr>
              <w:t>Additional cleaning and toilet facilities</w:t>
            </w:r>
          </w:p>
          <w:p w14:paraId="7EA15176" w14:textId="0A13289E" w:rsidR="00BF1C11" w:rsidRDefault="00BF1C11" w:rsidP="00ED5842">
            <w:pPr>
              <w:pStyle w:val="ListParagraph"/>
              <w:numPr>
                <w:ilvl w:val="0"/>
                <w:numId w:val="49"/>
              </w:numPr>
              <w:spacing w:before="40" w:after="40" w:line="240" w:lineRule="auto"/>
              <w:rPr>
                <w:rFonts w:cs="Arial"/>
                <w:sz w:val="20"/>
                <w:szCs w:val="20"/>
              </w:rPr>
            </w:pPr>
            <w:r>
              <w:rPr>
                <w:rFonts w:cs="Arial"/>
                <w:sz w:val="20"/>
                <w:szCs w:val="20"/>
              </w:rPr>
              <w:t>At events with individual stalls/stands like jumble sales, fetes, car boot sales and similar visitors should be reminded to touch items as little as possible or only if they intend to buy them.</w:t>
            </w:r>
          </w:p>
          <w:p w14:paraId="12260603" w14:textId="72D8567C" w:rsidR="00BF1C11" w:rsidRDefault="00BF1C11" w:rsidP="00ED5842">
            <w:pPr>
              <w:pStyle w:val="ListParagraph"/>
              <w:numPr>
                <w:ilvl w:val="0"/>
                <w:numId w:val="49"/>
              </w:numPr>
              <w:spacing w:before="40" w:after="40" w:line="240" w:lineRule="auto"/>
              <w:rPr>
                <w:rFonts w:cs="Arial"/>
                <w:sz w:val="20"/>
                <w:szCs w:val="20"/>
              </w:rPr>
            </w:pPr>
            <w:r>
              <w:rPr>
                <w:rFonts w:cs="Arial"/>
                <w:sz w:val="20"/>
                <w:szCs w:val="20"/>
              </w:rPr>
              <w:lastRenderedPageBreak/>
              <w:t>Each stand should consider providing hand sanitiser for use before and after handling items.</w:t>
            </w:r>
          </w:p>
          <w:p w14:paraId="1BB1C7DB" w14:textId="75B1FEB3" w:rsidR="002F43CF" w:rsidRDefault="00842E74" w:rsidP="00ED5842">
            <w:pPr>
              <w:pStyle w:val="ListParagraph"/>
              <w:numPr>
                <w:ilvl w:val="0"/>
                <w:numId w:val="49"/>
              </w:numPr>
              <w:spacing w:before="40" w:after="40" w:line="240" w:lineRule="auto"/>
              <w:rPr>
                <w:rFonts w:cs="Arial"/>
                <w:sz w:val="20"/>
                <w:szCs w:val="20"/>
              </w:rPr>
            </w:pPr>
            <w:r>
              <w:rPr>
                <w:rFonts w:cs="Arial"/>
                <w:sz w:val="20"/>
                <w:szCs w:val="20"/>
              </w:rPr>
              <w:t xml:space="preserve">Toilet facilities should be kept open at events and activities, </w:t>
            </w:r>
            <w:r w:rsidR="00EA23F1">
              <w:rPr>
                <w:rFonts w:cs="Arial"/>
                <w:sz w:val="20"/>
                <w:szCs w:val="20"/>
              </w:rPr>
              <w:t xml:space="preserve">where toilet facilities are available additional cleaning will </w:t>
            </w:r>
            <w:r>
              <w:rPr>
                <w:rFonts w:cs="Arial"/>
                <w:sz w:val="20"/>
                <w:szCs w:val="20"/>
              </w:rPr>
              <w:t xml:space="preserve">need to </w:t>
            </w:r>
            <w:r w:rsidR="00EA23F1">
              <w:rPr>
                <w:rFonts w:cs="Arial"/>
                <w:sz w:val="20"/>
                <w:szCs w:val="20"/>
              </w:rPr>
              <w:t xml:space="preserve">be carried </w:t>
            </w:r>
            <w:r w:rsidR="001A0F19">
              <w:rPr>
                <w:rFonts w:cs="Arial"/>
                <w:sz w:val="20"/>
                <w:szCs w:val="20"/>
              </w:rPr>
              <w:t>out.</w:t>
            </w:r>
          </w:p>
          <w:p w14:paraId="455C1841" w14:textId="430A5909" w:rsidR="00842E74" w:rsidRDefault="00EA23F1" w:rsidP="002F43CF">
            <w:pPr>
              <w:pStyle w:val="ListParagraph"/>
              <w:numPr>
                <w:ilvl w:val="0"/>
                <w:numId w:val="49"/>
              </w:numPr>
              <w:spacing w:before="40" w:after="40" w:line="240" w:lineRule="auto"/>
              <w:rPr>
                <w:rFonts w:cs="Arial"/>
                <w:sz w:val="20"/>
                <w:szCs w:val="20"/>
              </w:rPr>
            </w:pPr>
            <w:r>
              <w:rPr>
                <w:rFonts w:cs="Arial"/>
                <w:sz w:val="20"/>
                <w:szCs w:val="20"/>
              </w:rPr>
              <w:t xml:space="preserve">A </w:t>
            </w:r>
            <w:r w:rsidR="00842E74">
              <w:rPr>
                <w:rFonts w:cs="Arial"/>
                <w:sz w:val="20"/>
                <w:szCs w:val="20"/>
              </w:rPr>
              <w:t xml:space="preserve">visible cleaning schedule will be put up and kept up to date based on the number of visitors </w:t>
            </w:r>
            <w:r w:rsidR="001A0F19">
              <w:rPr>
                <w:rFonts w:cs="Arial"/>
                <w:sz w:val="20"/>
                <w:szCs w:val="20"/>
              </w:rPr>
              <w:t>attending.</w:t>
            </w:r>
          </w:p>
          <w:p w14:paraId="63F9BEA2" w14:textId="77777777" w:rsidR="00842E74" w:rsidRDefault="002F43CF" w:rsidP="002F43CF">
            <w:pPr>
              <w:pStyle w:val="ListParagraph"/>
              <w:numPr>
                <w:ilvl w:val="0"/>
                <w:numId w:val="49"/>
              </w:numPr>
              <w:spacing w:before="40" w:after="40" w:line="240" w:lineRule="auto"/>
              <w:rPr>
                <w:rFonts w:cs="Arial"/>
                <w:sz w:val="20"/>
                <w:szCs w:val="20"/>
              </w:rPr>
            </w:pPr>
            <w:r w:rsidRPr="00842E74">
              <w:rPr>
                <w:rFonts w:cs="Arial"/>
                <w:sz w:val="20"/>
                <w:szCs w:val="20"/>
              </w:rPr>
              <w:t xml:space="preserve">Posters </w:t>
            </w:r>
            <w:r w:rsidR="00842E74">
              <w:rPr>
                <w:rFonts w:cs="Arial"/>
                <w:sz w:val="20"/>
                <w:szCs w:val="20"/>
              </w:rPr>
              <w:t xml:space="preserve">will be used </w:t>
            </w:r>
            <w:r w:rsidRPr="00842E74">
              <w:rPr>
                <w:rFonts w:cs="Arial"/>
                <w:sz w:val="20"/>
                <w:szCs w:val="20"/>
              </w:rPr>
              <w:t xml:space="preserve">to build and maintain awareness of good hand washing technique. </w:t>
            </w:r>
          </w:p>
          <w:p w14:paraId="72CD3672" w14:textId="4FA5C7D4" w:rsidR="00842E74" w:rsidRDefault="002F43CF" w:rsidP="002F43CF">
            <w:pPr>
              <w:pStyle w:val="ListParagraph"/>
              <w:numPr>
                <w:ilvl w:val="0"/>
                <w:numId w:val="49"/>
              </w:numPr>
              <w:spacing w:before="40" w:after="40" w:line="240" w:lineRule="auto"/>
              <w:rPr>
                <w:rFonts w:cs="Arial"/>
                <w:sz w:val="20"/>
                <w:szCs w:val="20"/>
              </w:rPr>
            </w:pPr>
            <w:r w:rsidRPr="00842E74">
              <w:rPr>
                <w:rFonts w:cs="Arial"/>
                <w:sz w:val="20"/>
                <w:szCs w:val="20"/>
              </w:rPr>
              <w:t xml:space="preserve">social distance </w:t>
            </w:r>
            <w:r w:rsidR="00842E74">
              <w:rPr>
                <w:rFonts w:cs="Arial"/>
                <w:sz w:val="20"/>
                <w:szCs w:val="20"/>
              </w:rPr>
              <w:t xml:space="preserve">floor </w:t>
            </w:r>
            <w:r w:rsidRPr="00842E74">
              <w:rPr>
                <w:rFonts w:cs="Arial"/>
                <w:sz w:val="20"/>
                <w:szCs w:val="20"/>
              </w:rPr>
              <w:t>marking</w:t>
            </w:r>
            <w:r w:rsidR="00842E74">
              <w:rPr>
                <w:rFonts w:cs="Arial"/>
                <w:sz w:val="20"/>
                <w:szCs w:val="20"/>
              </w:rPr>
              <w:t>s will be used</w:t>
            </w:r>
            <w:r w:rsidRPr="00842E74">
              <w:rPr>
                <w:rFonts w:cs="Arial"/>
                <w:sz w:val="20"/>
                <w:szCs w:val="20"/>
              </w:rPr>
              <w:t xml:space="preserve"> in areas where queues normally </w:t>
            </w:r>
            <w:r w:rsidR="001A0F19" w:rsidRPr="00842E74">
              <w:rPr>
                <w:rFonts w:cs="Arial"/>
                <w:sz w:val="20"/>
                <w:szCs w:val="20"/>
              </w:rPr>
              <w:t>form.</w:t>
            </w:r>
            <w:r w:rsidR="00842E74">
              <w:rPr>
                <w:rFonts w:cs="Arial"/>
                <w:sz w:val="20"/>
                <w:szCs w:val="20"/>
              </w:rPr>
              <w:t xml:space="preserve"> </w:t>
            </w:r>
          </w:p>
          <w:p w14:paraId="5EF1B6F2" w14:textId="5CAC8F7F" w:rsidR="00842E74" w:rsidRDefault="002F43CF" w:rsidP="002F43CF">
            <w:pPr>
              <w:pStyle w:val="ListParagraph"/>
              <w:numPr>
                <w:ilvl w:val="0"/>
                <w:numId w:val="49"/>
              </w:numPr>
              <w:spacing w:before="40" w:after="40" w:line="240" w:lineRule="auto"/>
              <w:rPr>
                <w:rFonts w:cs="Arial"/>
                <w:sz w:val="20"/>
                <w:szCs w:val="20"/>
              </w:rPr>
            </w:pPr>
            <w:r w:rsidRPr="00842E74">
              <w:rPr>
                <w:rFonts w:cs="Arial"/>
                <w:sz w:val="20"/>
                <w:szCs w:val="20"/>
              </w:rPr>
              <w:t>hand sanitiser</w:t>
            </w:r>
            <w:r w:rsidR="00842E74">
              <w:rPr>
                <w:rFonts w:cs="Arial"/>
                <w:sz w:val="20"/>
                <w:szCs w:val="20"/>
              </w:rPr>
              <w:t xml:space="preserve"> will be made</w:t>
            </w:r>
            <w:r w:rsidRPr="00842E74">
              <w:rPr>
                <w:rFonts w:cs="Arial"/>
                <w:sz w:val="20"/>
                <w:szCs w:val="20"/>
              </w:rPr>
              <w:t xml:space="preserve"> available on entry to toilets when safe and practical to do </w:t>
            </w:r>
            <w:r w:rsidR="001A0F19" w:rsidRPr="00842E74">
              <w:rPr>
                <w:rFonts w:cs="Arial"/>
                <w:sz w:val="20"/>
                <w:szCs w:val="20"/>
              </w:rPr>
              <w:t>so.</w:t>
            </w:r>
            <w:r w:rsidR="00842E74">
              <w:rPr>
                <w:rFonts w:cs="Arial"/>
                <w:sz w:val="20"/>
                <w:szCs w:val="20"/>
              </w:rPr>
              <w:t xml:space="preserve"> </w:t>
            </w:r>
          </w:p>
          <w:p w14:paraId="35A1F546" w14:textId="4CFDEBD3" w:rsidR="00DD0EFF" w:rsidRPr="00842E74" w:rsidRDefault="00842E74" w:rsidP="006B7B3E">
            <w:pPr>
              <w:pStyle w:val="ListParagraph"/>
              <w:numPr>
                <w:ilvl w:val="0"/>
                <w:numId w:val="49"/>
              </w:numPr>
              <w:spacing w:before="40" w:after="40" w:line="240" w:lineRule="auto"/>
              <w:rPr>
                <w:rFonts w:cs="Arial"/>
                <w:sz w:val="20"/>
                <w:szCs w:val="20"/>
              </w:rPr>
            </w:pPr>
            <w:r>
              <w:rPr>
                <w:rFonts w:cs="Arial"/>
                <w:sz w:val="20"/>
                <w:szCs w:val="20"/>
              </w:rPr>
              <w:t>Toilets will be kept well ventilated</w:t>
            </w:r>
            <w:r w:rsidR="002F43CF" w:rsidRPr="00842E74">
              <w:rPr>
                <w:rFonts w:cs="Arial"/>
                <w:sz w:val="20"/>
                <w:szCs w:val="20"/>
              </w:rPr>
              <w:t xml:space="preserve"> </w:t>
            </w:r>
            <w:r>
              <w:rPr>
                <w:rFonts w:cs="Arial"/>
                <w:sz w:val="20"/>
                <w:szCs w:val="20"/>
              </w:rPr>
              <w:t>with windows kept open and where fitted vents and fans will be used.</w:t>
            </w:r>
          </w:p>
          <w:p w14:paraId="6149EEF6" w14:textId="2E8997B2" w:rsidR="00DD0EFF" w:rsidRPr="00536E9A" w:rsidRDefault="00536E9A" w:rsidP="006B7B3E">
            <w:pPr>
              <w:spacing w:before="40" w:after="40" w:line="240" w:lineRule="auto"/>
              <w:rPr>
                <w:rFonts w:cs="Arial"/>
                <w:b/>
                <w:bCs/>
                <w:sz w:val="20"/>
                <w:szCs w:val="20"/>
              </w:rPr>
            </w:pPr>
            <w:r w:rsidRPr="00536E9A">
              <w:rPr>
                <w:rFonts w:cs="Arial"/>
                <w:b/>
                <w:bCs/>
                <w:sz w:val="20"/>
                <w:szCs w:val="20"/>
              </w:rPr>
              <w:t xml:space="preserve">Use of shared </w:t>
            </w:r>
            <w:r w:rsidR="001A0F19" w:rsidRPr="00536E9A">
              <w:rPr>
                <w:rFonts w:cs="Arial"/>
                <w:b/>
                <w:bCs/>
                <w:sz w:val="20"/>
                <w:szCs w:val="20"/>
              </w:rPr>
              <w:t>items.</w:t>
            </w:r>
          </w:p>
          <w:p w14:paraId="47720603" w14:textId="5FD17B10" w:rsidR="00536E9A" w:rsidRPr="00536E9A" w:rsidRDefault="00536E9A" w:rsidP="00536E9A">
            <w:pPr>
              <w:spacing w:before="40" w:after="40" w:line="240" w:lineRule="auto"/>
              <w:rPr>
                <w:rFonts w:cs="Arial"/>
                <w:b/>
                <w:bCs/>
                <w:sz w:val="20"/>
                <w:szCs w:val="20"/>
              </w:rPr>
            </w:pPr>
            <w:r w:rsidRPr="00536E9A">
              <w:rPr>
                <w:rFonts w:cs="Arial"/>
                <w:b/>
                <w:bCs/>
                <w:sz w:val="20"/>
                <w:szCs w:val="20"/>
              </w:rPr>
              <w:t>Volunteers/users must always wash hands thoroughly for 20 seconds or use hand sanitiser before and after handling any shared items used for their activity /</w:t>
            </w:r>
            <w:r w:rsidR="001A0F19" w:rsidRPr="00536E9A">
              <w:rPr>
                <w:rFonts w:cs="Arial"/>
                <w:b/>
                <w:bCs/>
                <w:sz w:val="20"/>
                <w:szCs w:val="20"/>
              </w:rPr>
              <w:t>event.</w:t>
            </w:r>
          </w:p>
          <w:p w14:paraId="7C5D6BCA" w14:textId="7D70B3AA" w:rsidR="00536E9A" w:rsidRPr="00ED5F60" w:rsidRDefault="00536E9A" w:rsidP="00536E9A">
            <w:pPr>
              <w:pStyle w:val="ListParagraph"/>
              <w:numPr>
                <w:ilvl w:val="0"/>
                <w:numId w:val="44"/>
              </w:numPr>
              <w:spacing w:before="40" w:after="40" w:line="240" w:lineRule="auto"/>
              <w:rPr>
                <w:rFonts w:cs="Arial"/>
                <w:sz w:val="20"/>
                <w:szCs w:val="20"/>
              </w:rPr>
            </w:pPr>
            <w:r w:rsidRPr="00ED5F60">
              <w:rPr>
                <w:rFonts w:cs="Arial"/>
                <w:sz w:val="20"/>
                <w:szCs w:val="20"/>
              </w:rPr>
              <w:t xml:space="preserve">The sharing of objects or equipment such </w:t>
            </w:r>
            <w:r>
              <w:rPr>
                <w:rFonts w:cs="Arial"/>
                <w:sz w:val="20"/>
                <w:szCs w:val="20"/>
              </w:rPr>
              <w:t xml:space="preserve">as </w:t>
            </w:r>
            <w:r w:rsidR="00842E74">
              <w:rPr>
                <w:rFonts w:cs="Arial"/>
                <w:sz w:val="20"/>
                <w:szCs w:val="20"/>
              </w:rPr>
              <w:t xml:space="preserve">litter pickers or tools for activities and between groups will </w:t>
            </w:r>
            <w:r w:rsidRPr="00ED5F60">
              <w:rPr>
                <w:rFonts w:cs="Arial"/>
                <w:sz w:val="20"/>
                <w:szCs w:val="20"/>
              </w:rPr>
              <w:t>be avoided</w:t>
            </w:r>
            <w:r w:rsidR="00842E74">
              <w:rPr>
                <w:rFonts w:cs="Arial"/>
                <w:sz w:val="20"/>
                <w:szCs w:val="20"/>
              </w:rPr>
              <w:t xml:space="preserve"> where possible</w:t>
            </w:r>
            <w:r w:rsidRPr="00ED5F60">
              <w:rPr>
                <w:rFonts w:cs="Arial"/>
                <w:sz w:val="20"/>
                <w:szCs w:val="20"/>
              </w:rPr>
              <w:t xml:space="preserve">. </w:t>
            </w:r>
            <w:r w:rsidR="00842E74">
              <w:rPr>
                <w:rFonts w:cs="Arial"/>
                <w:sz w:val="20"/>
                <w:szCs w:val="20"/>
              </w:rPr>
              <w:t>(</w:t>
            </w:r>
            <w:proofErr w:type="gramStart"/>
            <w:r w:rsidR="001A0F19">
              <w:rPr>
                <w:rFonts w:cs="Arial"/>
                <w:sz w:val="20"/>
                <w:szCs w:val="20"/>
              </w:rPr>
              <w:t>e.g.</w:t>
            </w:r>
            <w:proofErr w:type="gramEnd"/>
            <w:r w:rsidR="00842E74">
              <w:rPr>
                <w:rFonts w:cs="Arial"/>
                <w:sz w:val="20"/>
                <w:szCs w:val="20"/>
              </w:rPr>
              <w:t xml:space="preserve"> individuals will be asked to bring their own items to use if they have </w:t>
            </w:r>
            <w:r w:rsidR="001A0F19">
              <w:rPr>
                <w:rFonts w:cs="Arial"/>
                <w:sz w:val="20"/>
                <w:szCs w:val="20"/>
              </w:rPr>
              <w:t>them)</w:t>
            </w:r>
            <w:r w:rsidR="001A0F19" w:rsidRPr="00ED5F60">
              <w:rPr>
                <w:rFonts w:cs="Arial"/>
                <w:sz w:val="20"/>
                <w:szCs w:val="20"/>
              </w:rPr>
              <w:t xml:space="preserve"> Where</w:t>
            </w:r>
            <w:r w:rsidRPr="00ED5F60">
              <w:rPr>
                <w:rFonts w:cs="Arial"/>
                <w:sz w:val="20"/>
                <w:szCs w:val="20"/>
              </w:rPr>
              <w:t xml:space="preserve"> is it essential that equipment must be shared, the following steps should be </w:t>
            </w:r>
            <w:r>
              <w:rPr>
                <w:rFonts w:cs="Arial"/>
                <w:sz w:val="20"/>
                <w:szCs w:val="20"/>
              </w:rPr>
              <w:t>used</w:t>
            </w:r>
          </w:p>
          <w:p w14:paraId="26FD2842" w14:textId="63CF48DE" w:rsidR="00536E9A" w:rsidRPr="00E606B6" w:rsidRDefault="00536E9A" w:rsidP="00536E9A">
            <w:pPr>
              <w:pStyle w:val="ListParagraph"/>
              <w:numPr>
                <w:ilvl w:val="1"/>
                <w:numId w:val="44"/>
              </w:numPr>
              <w:spacing w:before="40" w:after="40" w:line="240" w:lineRule="auto"/>
              <w:rPr>
                <w:rFonts w:cs="Arial"/>
                <w:sz w:val="20"/>
                <w:szCs w:val="20"/>
              </w:rPr>
            </w:pPr>
            <w:r w:rsidRPr="00ED5F60">
              <w:rPr>
                <w:rFonts w:cs="Arial"/>
                <w:sz w:val="20"/>
                <w:szCs w:val="20"/>
              </w:rPr>
              <w:t xml:space="preserve">Provide picking up and dropping off collection points where possible, (or ‘transfer zones’) rather than passing </w:t>
            </w:r>
            <w:r>
              <w:rPr>
                <w:rFonts w:cs="Arial"/>
                <w:sz w:val="20"/>
                <w:szCs w:val="20"/>
              </w:rPr>
              <w:t>items from</w:t>
            </w:r>
            <w:r w:rsidRPr="00ED5F60">
              <w:rPr>
                <w:rFonts w:cs="Arial"/>
                <w:sz w:val="20"/>
                <w:szCs w:val="20"/>
              </w:rPr>
              <w:t xml:space="preserve"> hand to hand</w:t>
            </w:r>
            <w:r>
              <w:rPr>
                <w:rFonts w:cs="Arial"/>
                <w:sz w:val="20"/>
                <w:szCs w:val="20"/>
              </w:rPr>
              <w:t xml:space="preserve">, preferably allowing at least 48 hours between the items next being </w:t>
            </w:r>
            <w:r w:rsidR="001A0F19">
              <w:rPr>
                <w:rFonts w:cs="Arial"/>
                <w:sz w:val="20"/>
                <w:szCs w:val="20"/>
              </w:rPr>
              <w:t>used.</w:t>
            </w:r>
          </w:p>
          <w:p w14:paraId="58FE39D3" w14:textId="75088658" w:rsidR="00536E9A" w:rsidRDefault="00536E9A" w:rsidP="00536E9A">
            <w:pPr>
              <w:pStyle w:val="ListParagraph"/>
              <w:numPr>
                <w:ilvl w:val="1"/>
                <w:numId w:val="44"/>
              </w:numPr>
              <w:spacing w:before="40" w:after="40" w:line="240" w:lineRule="auto"/>
              <w:rPr>
                <w:rFonts w:cs="Arial"/>
                <w:sz w:val="20"/>
                <w:szCs w:val="20"/>
              </w:rPr>
            </w:pPr>
            <w:r w:rsidRPr="00E606B6">
              <w:rPr>
                <w:rFonts w:cs="Arial"/>
                <w:sz w:val="20"/>
                <w:szCs w:val="20"/>
              </w:rPr>
              <w:t xml:space="preserve">Regularly clean these objects and make cleaning supplies readily available for individuals and volunteers to </w:t>
            </w:r>
            <w:r w:rsidR="001A0F19" w:rsidRPr="00E606B6">
              <w:rPr>
                <w:rFonts w:cs="Arial"/>
                <w:sz w:val="20"/>
                <w:szCs w:val="20"/>
              </w:rPr>
              <w:t>use.</w:t>
            </w:r>
            <w:r w:rsidRPr="00E606B6">
              <w:rPr>
                <w:rFonts w:cs="Arial"/>
                <w:sz w:val="20"/>
                <w:szCs w:val="20"/>
              </w:rPr>
              <w:t xml:space="preserve"> </w:t>
            </w:r>
          </w:p>
          <w:p w14:paraId="2BFD494B" w14:textId="77777777" w:rsidR="00536E9A" w:rsidRPr="00E606B6" w:rsidRDefault="00536E9A" w:rsidP="00536E9A">
            <w:pPr>
              <w:pStyle w:val="ListParagraph"/>
              <w:numPr>
                <w:ilvl w:val="1"/>
                <w:numId w:val="44"/>
              </w:numPr>
              <w:spacing w:before="40" w:after="40" w:line="240" w:lineRule="auto"/>
              <w:rPr>
                <w:rFonts w:cs="Arial"/>
                <w:sz w:val="20"/>
                <w:szCs w:val="20"/>
              </w:rPr>
            </w:pPr>
            <w:r w:rsidRPr="00E606B6">
              <w:rPr>
                <w:rFonts w:cs="Arial"/>
                <w:sz w:val="20"/>
                <w:szCs w:val="20"/>
              </w:rPr>
              <w:t>Encourage increased handwashing and introduce more handwashing facilities for workers and customers or provide hand sanitiser where this is not practical.</w:t>
            </w:r>
          </w:p>
          <w:p w14:paraId="67618CD5" w14:textId="77777777" w:rsidR="00536E9A" w:rsidRDefault="00536E9A" w:rsidP="006B7B3E">
            <w:pPr>
              <w:spacing w:before="40" w:after="40" w:line="240" w:lineRule="auto"/>
              <w:rPr>
                <w:rFonts w:cs="Arial"/>
                <w:sz w:val="20"/>
                <w:szCs w:val="20"/>
              </w:rPr>
            </w:pPr>
          </w:p>
          <w:p w14:paraId="7BF23228" w14:textId="77777777" w:rsidR="006B7B3E" w:rsidRPr="006B7B3E" w:rsidRDefault="006B7B3E" w:rsidP="006B7B3E">
            <w:pPr>
              <w:spacing w:before="40" w:after="40" w:line="240" w:lineRule="auto"/>
              <w:rPr>
                <w:rFonts w:cs="Arial"/>
                <w:sz w:val="20"/>
                <w:szCs w:val="20"/>
              </w:rPr>
            </w:pPr>
          </w:p>
          <w:p w14:paraId="4F3B3537" w14:textId="3345C033" w:rsidR="00EC7CA1" w:rsidRPr="0061284F" w:rsidRDefault="00EC7CA1" w:rsidP="0061284F">
            <w:pPr>
              <w:spacing w:before="40" w:after="40" w:line="240" w:lineRule="auto"/>
              <w:rPr>
                <w:rFonts w:cs="Arial"/>
                <w:b/>
                <w:bCs/>
                <w:sz w:val="20"/>
                <w:szCs w:val="20"/>
              </w:rPr>
            </w:pPr>
          </w:p>
        </w:tc>
        <w:tc>
          <w:tcPr>
            <w:tcW w:w="146" w:type="pct"/>
          </w:tcPr>
          <w:p w14:paraId="2D754E55" w14:textId="5BDD3611" w:rsidR="00414DF0" w:rsidRPr="00A4241F" w:rsidRDefault="008B5E13" w:rsidP="00511BE4">
            <w:pPr>
              <w:spacing w:before="40" w:after="40"/>
              <w:rPr>
                <w:rFonts w:cs="Arial"/>
                <w:sz w:val="20"/>
                <w:szCs w:val="20"/>
              </w:rPr>
            </w:pPr>
            <w:r>
              <w:rPr>
                <w:rFonts w:cs="Arial"/>
                <w:sz w:val="20"/>
                <w:szCs w:val="20"/>
              </w:rPr>
              <w:lastRenderedPageBreak/>
              <w:t>1</w:t>
            </w:r>
          </w:p>
        </w:tc>
        <w:tc>
          <w:tcPr>
            <w:tcW w:w="146" w:type="pct"/>
          </w:tcPr>
          <w:p w14:paraId="084AD412" w14:textId="50702475" w:rsidR="00414DF0" w:rsidRPr="00A4241F" w:rsidRDefault="008B5E13" w:rsidP="00511BE4">
            <w:pPr>
              <w:spacing w:before="40" w:after="40"/>
              <w:rPr>
                <w:rFonts w:cs="Arial"/>
                <w:sz w:val="20"/>
                <w:szCs w:val="20"/>
              </w:rPr>
            </w:pPr>
            <w:r>
              <w:rPr>
                <w:rFonts w:cs="Arial"/>
                <w:sz w:val="20"/>
                <w:szCs w:val="20"/>
              </w:rPr>
              <w:t>5</w:t>
            </w:r>
          </w:p>
        </w:tc>
        <w:tc>
          <w:tcPr>
            <w:tcW w:w="146" w:type="pct"/>
          </w:tcPr>
          <w:p w14:paraId="39B66B11" w14:textId="79338720" w:rsidR="00414DF0" w:rsidRPr="00A4241F" w:rsidRDefault="008B5E13" w:rsidP="00511BE4">
            <w:pPr>
              <w:spacing w:before="40" w:after="40"/>
              <w:rPr>
                <w:rFonts w:cs="Arial"/>
                <w:sz w:val="20"/>
                <w:szCs w:val="20"/>
              </w:rPr>
            </w:pPr>
            <w:r>
              <w:rPr>
                <w:rFonts w:cs="Arial"/>
                <w:sz w:val="20"/>
                <w:szCs w:val="20"/>
              </w:rPr>
              <w:t>5</w:t>
            </w:r>
          </w:p>
        </w:tc>
      </w:tr>
      <w:tr w:rsidR="0061284F" w14:paraId="63A07B42" w14:textId="77777777" w:rsidTr="00E2637D">
        <w:trPr>
          <w:cantSplit/>
          <w:trHeight w:val="1065"/>
        </w:trPr>
        <w:tc>
          <w:tcPr>
            <w:tcW w:w="920" w:type="pct"/>
          </w:tcPr>
          <w:p w14:paraId="50C8F18A" w14:textId="29993FB3" w:rsidR="0061284F" w:rsidRPr="00DF75BA" w:rsidRDefault="00EC7CA1" w:rsidP="00511BE4">
            <w:pPr>
              <w:spacing w:before="40" w:after="40"/>
              <w:rPr>
                <w:rFonts w:cs="Arial"/>
                <w:bCs/>
                <w:sz w:val="20"/>
                <w:szCs w:val="20"/>
              </w:rPr>
            </w:pPr>
            <w:r w:rsidRPr="00DF75BA">
              <w:rPr>
                <w:rFonts w:cs="Arial"/>
                <w:bCs/>
                <w:sz w:val="20"/>
                <w:szCs w:val="20"/>
              </w:rPr>
              <w:lastRenderedPageBreak/>
              <w:t>Severe illness as a result of contracting</w:t>
            </w:r>
            <w:r>
              <w:rPr>
                <w:rFonts w:cs="Arial"/>
                <w:bCs/>
                <w:sz w:val="20"/>
                <w:szCs w:val="20"/>
              </w:rPr>
              <w:t xml:space="preserve"> or passing on</w:t>
            </w:r>
            <w:r w:rsidRPr="00DF75BA">
              <w:rPr>
                <w:rFonts w:cs="Arial"/>
                <w:bCs/>
                <w:sz w:val="20"/>
                <w:szCs w:val="20"/>
              </w:rPr>
              <w:t xml:space="preserve"> Covid-</w:t>
            </w:r>
            <w:r w:rsidR="001A0F19" w:rsidRPr="00DF75BA">
              <w:rPr>
                <w:rFonts w:cs="Arial"/>
                <w:bCs/>
                <w:sz w:val="20"/>
                <w:szCs w:val="20"/>
              </w:rPr>
              <w:t>19</w:t>
            </w:r>
            <w:r w:rsidR="001A0F19">
              <w:rPr>
                <w:rFonts w:cs="Arial"/>
                <w:bCs/>
                <w:sz w:val="20"/>
                <w:szCs w:val="20"/>
              </w:rPr>
              <w:t xml:space="preserve"> at</w:t>
            </w:r>
            <w:r>
              <w:rPr>
                <w:rFonts w:cs="Arial"/>
                <w:bCs/>
                <w:sz w:val="20"/>
                <w:szCs w:val="20"/>
              </w:rPr>
              <w:t xml:space="preserve"> a CAG event </w:t>
            </w:r>
            <w:r w:rsidR="0061284F" w:rsidRPr="00655FF3">
              <w:rPr>
                <w:rFonts w:cs="Arial"/>
                <w:b/>
                <w:sz w:val="24"/>
                <w:szCs w:val="24"/>
                <w:highlight w:val="yellow"/>
              </w:rPr>
              <w:t>(</w:t>
            </w:r>
            <w:r w:rsidR="0061284F">
              <w:rPr>
                <w:rFonts w:cs="Arial"/>
                <w:b/>
                <w:sz w:val="24"/>
                <w:szCs w:val="24"/>
                <w:highlight w:val="yellow"/>
              </w:rPr>
              <w:t xml:space="preserve">Indoor </w:t>
            </w:r>
            <w:r w:rsidR="0061284F" w:rsidRPr="00655FF3">
              <w:rPr>
                <w:rFonts w:cs="Arial"/>
                <w:b/>
                <w:sz w:val="24"/>
                <w:szCs w:val="24"/>
                <w:highlight w:val="yellow"/>
              </w:rPr>
              <w:t>events and activities)</w:t>
            </w:r>
          </w:p>
        </w:tc>
        <w:tc>
          <w:tcPr>
            <w:tcW w:w="486" w:type="pct"/>
          </w:tcPr>
          <w:p w14:paraId="47E70BC1" w14:textId="606F0B51" w:rsidR="0061284F" w:rsidRDefault="00EC7CA1" w:rsidP="00511BE4">
            <w:pPr>
              <w:spacing w:before="40" w:after="40"/>
              <w:rPr>
                <w:rFonts w:cs="Arial"/>
                <w:sz w:val="20"/>
                <w:szCs w:val="20"/>
              </w:rPr>
            </w:pPr>
            <w:r>
              <w:rPr>
                <w:rFonts w:cs="Arial"/>
                <w:bCs/>
                <w:sz w:val="20"/>
                <w:szCs w:val="20"/>
              </w:rPr>
              <w:t xml:space="preserve">group members, </w:t>
            </w:r>
            <w:r w:rsidR="001A0F19">
              <w:rPr>
                <w:rFonts w:cs="Arial"/>
                <w:bCs/>
                <w:sz w:val="20"/>
                <w:szCs w:val="20"/>
              </w:rPr>
              <w:t>volunteers,</w:t>
            </w:r>
            <w:r>
              <w:rPr>
                <w:rFonts w:cs="Arial"/>
                <w:bCs/>
                <w:sz w:val="20"/>
                <w:szCs w:val="20"/>
              </w:rPr>
              <w:t xml:space="preserve"> and the general public  </w:t>
            </w:r>
          </w:p>
        </w:tc>
        <w:tc>
          <w:tcPr>
            <w:tcW w:w="146" w:type="pct"/>
          </w:tcPr>
          <w:p w14:paraId="05BAD60A" w14:textId="77777777" w:rsidR="0061284F" w:rsidRDefault="0061284F" w:rsidP="00511BE4">
            <w:pPr>
              <w:spacing w:before="40" w:after="40"/>
              <w:rPr>
                <w:rFonts w:cs="Arial"/>
                <w:sz w:val="20"/>
                <w:szCs w:val="20"/>
              </w:rPr>
            </w:pPr>
          </w:p>
        </w:tc>
        <w:tc>
          <w:tcPr>
            <w:tcW w:w="146" w:type="pct"/>
          </w:tcPr>
          <w:p w14:paraId="6BB1F8D3" w14:textId="77777777" w:rsidR="0061284F" w:rsidRDefault="0061284F" w:rsidP="00511BE4">
            <w:pPr>
              <w:spacing w:before="40" w:after="40"/>
              <w:rPr>
                <w:rFonts w:cs="Arial"/>
                <w:sz w:val="20"/>
                <w:szCs w:val="20"/>
              </w:rPr>
            </w:pPr>
          </w:p>
        </w:tc>
        <w:tc>
          <w:tcPr>
            <w:tcW w:w="146" w:type="pct"/>
          </w:tcPr>
          <w:p w14:paraId="25A3A386" w14:textId="77777777" w:rsidR="0061284F" w:rsidRDefault="0061284F" w:rsidP="00511BE4">
            <w:pPr>
              <w:spacing w:before="40" w:after="40"/>
              <w:rPr>
                <w:rFonts w:cs="Arial"/>
                <w:sz w:val="20"/>
                <w:szCs w:val="20"/>
              </w:rPr>
            </w:pPr>
          </w:p>
        </w:tc>
        <w:tc>
          <w:tcPr>
            <w:tcW w:w="2718" w:type="pct"/>
            <w:gridSpan w:val="2"/>
          </w:tcPr>
          <w:p w14:paraId="76FFE567" w14:textId="1666A9C3" w:rsidR="0061284F" w:rsidRDefault="008F7CF5" w:rsidP="0061284F">
            <w:pPr>
              <w:spacing w:before="40" w:after="40" w:line="240" w:lineRule="auto"/>
              <w:rPr>
                <w:rFonts w:cs="Arial"/>
                <w:bCs/>
                <w:sz w:val="24"/>
                <w:szCs w:val="24"/>
                <w:highlight w:val="yellow"/>
              </w:rPr>
            </w:pPr>
            <w:r w:rsidRPr="008F7CF5">
              <w:rPr>
                <w:rFonts w:cs="Arial"/>
                <w:bCs/>
                <w:sz w:val="24"/>
                <w:szCs w:val="24"/>
                <w:highlight w:val="yellow"/>
              </w:rPr>
              <w:t>Measures to manage</w:t>
            </w:r>
            <w:r>
              <w:rPr>
                <w:rFonts w:cs="Arial"/>
                <w:b/>
                <w:sz w:val="24"/>
                <w:szCs w:val="24"/>
                <w:highlight w:val="yellow"/>
              </w:rPr>
              <w:t xml:space="preserve"> Indoor</w:t>
            </w:r>
            <w:r w:rsidRPr="0061284F">
              <w:rPr>
                <w:rFonts w:cs="Arial"/>
                <w:b/>
                <w:sz w:val="24"/>
                <w:szCs w:val="24"/>
                <w:highlight w:val="yellow"/>
              </w:rPr>
              <w:t xml:space="preserve"> </w:t>
            </w:r>
            <w:r w:rsidRPr="008F7CF5">
              <w:rPr>
                <w:rFonts w:cs="Arial"/>
                <w:bCs/>
                <w:sz w:val="24"/>
                <w:szCs w:val="24"/>
                <w:highlight w:val="yellow"/>
              </w:rPr>
              <w:t>events and activities.</w:t>
            </w:r>
          </w:p>
          <w:p w14:paraId="58B5690A" w14:textId="55DA2BDF" w:rsidR="00536E9A" w:rsidRDefault="00536E9A" w:rsidP="00536E9A">
            <w:pPr>
              <w:spacing w:before="40" w:after="40" w:line="240" w:lineRule="auto"/>
              <w:rPr>
                <w:rFonts w:cs="Arial"/>
                <w:bCs/>
                <w:sz w:val="24"/>
                <w:szCs w:val="24"/>
              </w:rPr>
            </w:pPr>
            <w:r w:rsidRPr="00536E9A">
              <w:rPr>
                <w:rFonts w:cs="Arial"/>
                <w:bCs/>
                <w:sz w:val="24"/>
                <w:szCs w:val="24"/>
                <w:highlight w:val="yellow"/>
              </w:rPr>
              <w:t xml:space="preserve">Select and adapt appropriate measures from </w:t>
            </w:r>
            <w:r>
              <w:rPr>
                <w:rFonts w:cs="Arial"/>
                <w:bCs/>
                <w:sz w:val="24"/>
                <w:szCs w:val="24"/>
                <w:highlight w:val="yellow"/>
              </w:rPr>
              <w:t>each relevant section</w:t>
            </w:r>
            <w:r w:rsidRPr="00536E9A">
              <w:rPr>
                <w:rFonts w:cs="Arial"/>
                <w:bCs/>
                <w:sz w:val="24"/>
                <w:szCs w:val="24"/>
                <w:highlight w:val="yellow"/>
              </w:rPr>
              <w:t xml:space="preserve"> below making these specific to your activity and </w:t>
            </w:r>
            <w:r w:rsidR="001A0F19" w:rsidRPr="00536E9A">
              <w:rPr>
                <w:rFonts w:cs="Arial"/>
                <w:bCs/>
                <w:sz w:val="24"/>
                <w:szCs w:val="24"/>
                <w:highlight w:val="yellow"/>
              </w:rPr>
              <w:t>event.</w:t>
            </w:r>
          </w:p>
          <w:p w14:paraId="4A4F2118" w14:textId="57BEBB49" w:rsidR="00536E9A" w:rsidRDefault="00536E9A" w:rsidP="0061284F">
            <w:pPr>
              <w:spacing w:before="40" w:after="40" w:line="240" w:lineRule="auto"/>
              <w:rPr>
                <w:rFonts w:cs="Arial"/>
                <w:b/>
                <w:sz w:val="24"/>
                <w:szCs w:val="24"/>
                <w:highlight w:val="yellow"/>
              </w:rPr>
            </w:pPr>
          </w:p>
          <w:p w14:paraId="4B23D41C" w14:textId="3B4DD00C" w:rsidR="003C4366" w:rsidRPr="00992110" w:rsidRDefault="003C4366" w:rsidP="0061284F">
            <w:pPr>
              <w:spacing w:before="40" w:after="40" w:line="240" w:lineRule="auto"/>
              <w:rPr>
                <w:rFonts w:cs="Arial"/>
                <w:b/>
                <w:sz w:val="20"/>
                <w:szCs w:val="20"/>
                <w:highlight w:val="yellow"/>
              </w:rPr>
            </w:pPr>
            <w:r w:rsidRPr="00992110">
              <w:rPr>
                <w:rFonts w:cs="Arial"/>
                <w:b/>
                <w:sz w:val="20"/>
                <w:szCs w:val="20"/>
                <w:highlight w:val="yellow"/>
              </w:rPr>
              <w:t>Indoor activities and events will be able to proceed from 17</w:t>
            </w:r>
            <w:r w:rsidRPr="00992110">
              <w:rPr>
                <w:rFonts w:cs="Arial"/>
                <w:b/>
                <w:sz w:val="20"/>
                <w:szCs w:val="20"/>
                <w:highlight w:val="yellow"/>
                <w:vertAlign w:val="superscript"/>
              </w:rPr>
              <w:t>th</w:t>
            </w:r>
            <w:r w:rsidRPr="00992110">
              <w:rPr>
                <w:rFonts w:cs="Arial"/>
                <w:b/>
                <w:sz w:val="20"/>
                <w:szCs w:val="20"/>
                <w:highlight w:val="yellow"/>
              </w:rPr>
              <w:t xml:space="preserve"> May providing suitable risk assessments are in </w:t>
            </w:r>
            <w:r w:rsidR="001A0F19" w:rsidRPr="00992110">
              <w:rPr>
                <w:rFonts w:cs="Arial"/>
                <w:b/>
                <w:sz w:val="20"/>
                <w:szCs w:val="20"/>
                <w:highlight w:val="yellow"/>
              </w:rPr>
              <w:t>place.</w:t>
            </w:r>
          </w:p>
          <w:p w14:paraId="09C02629" w14:textId="10E0ABDB" w:rsidR="00992110" w:rsidRPr="00992110" w:rsidRDefault="00992110" w:rsidP="0061284F">
            <w:pPr>
              <w:spacing w:before="40" w:after="40" w:line="240" w:lineRule="auto"/>
              <w:rPr>
                <w:rFonts w:cs="Arial"/>
                <w:b/>
                <w:sz w:val="20"/>
                <w:szCs w:val="20"/>
                <w:highlight w:val="yellow"/>
              </w:rPr>
            </w:pPr>
            <w:r w:rsidRPr="00992110">
              <w:rPr>
                <w:rFonts w:cs="Arial"/>
                <w:b/>
                <w:sz w:val="20"/>
                <w:szCs w:val="20"/>
                <w:highlight w:val="yellow"/>
              </w:rPr>
              <w:t xml:space="preserve">Consider trailing measures on a smaller scale at reduced capacity events to begin with </w:t>
            </w:r>
          </w:p>
          <w:p w14:paraId="18DB941D" w14:textId="77777777" w:rsidR="00992110" w:rsidRDefault="00992110" w:rsidP="0061284F">
            <w:pPr>
              <w:spacing w:before="40" w:after="40" w:line="240" w:lineRule="auto"/>
              <w:rPr>
                <w:rFonts w:cs="Arial"/>
                <w:b/>
                <w:sz w:val="24"/>
                <w:szCs w:val="24"/>
                <w:highlight w:val="yellow"/>
              </w:rPr>
            </w:pPr>
          </w:p>
          <w:p w14:paraId="62732AFE" w14:textId="70DE2BDC" w:rsidR="00DD0EFF" w:rsidRPr="00992110" w:rsidRDefault="00226094" w:rsidP="0061284F">
            <w:pPr>
              <w:spacing w:before="40" w:after="40" w:line="240" w:lineRule="auto"/>
              <w:rPr>
                <w:rFonts w:cs="Arial"/>
                <w:b/>
                <w:bCs/>
                <w:sz w:val="20"/>
                <w:szCs w:val="20"/>
              </w:rPr>
            </w:pPr>
            <w:r w:rsidRPr="00992110">
              <w:rPr>
                <w:rFonts w:cs="Arial"/>
                <w:b/>
                <w:bCs/>
                <w:sz w:val="20"/>
                <w:szCs w:val="20"/>
              </w:rPr>
              <w:t>Assessment of event</w:t>
            </w:r>
            <w:r w:rsidR="00362EBB">
              <w:rPr>
                <w:rFonts w:cs="Arial"/>
                <w:b/>
                <w:bCs/>
                <w:sz w:val="20"/>
                <w:szCs w:val="20"/>
              </w:rPr>
              <w:t>/</w:t>
            </w:r>
            <w:r w:rsidR="005931E7" w:rsidRPr="00992110">
              <w:rPr>
                <w:rFonts w:cs="Arial"/>
                <w:b/>
                <w:bCs/>
                <w:sz w:val="20"/>
                <w:szCs w:val="20"/>
              </w:rPr>
              <w:t xml:space="preserve"> </w:t>
            </w:r>
            <w:r w:rsidRPr="00992110">
              <w:rPr>
                <w:rFonts w:cs="Arial"/>
                <w:b/>
                <w:bCs/>
                <w:sz w:val="20"/>
                <w:szCs w:val="20"/>
              </w:rPr>
              <w:t>venue</w:t>
            </w:r>
            <w:r w:rsidR="00DD0EFF" w:rsidRPr="00992110">
              <w:rPr>
                <w:rFonts w:cs="Arial"/>
                <w:b/>
                <w:bCs/>
                <w:sz w:val="20"/>
                <w:szCs w:val="20"/>
              </w:rPr>
              <w:t xml:space="preserve"> capacity</w:t>
            </w:r>
            <w:r w:rsidR="005931E7" w:rsidRPr="00992110">
              <w:rPr>
                <w:rFonts w:cs="Arial"/>
                <w:b/>
                <w:bCs/>
                <w:sz w:val="20"/>
                <w:szCs w:val="20"/>
              </w:rPr>
              <w:t xml:space="preserve"> and managing visitor/attendee </w:t>
            </w:r>
            <w:r w:rsidR="001A0F19" w:rsidRPr="00992110">
              <w:rPr>
                <w:rFonts w:cs="Arial"/>
                <w:b/>
                <w:bCs/>
                <w:sz w:val="20"/>
                <w:szCs w:val="20"/>
              </w:rPr>
              <w:t>numbers.</w:t>
            </w:r>
            <w:r w:rsidR="005931E7" w:rsidRPr="00992110">
              <w:rPr>
                <w:rFonts w:cs="Arial"/>
                <w:b/>
                <w:bCs/>
                <w:sz w:val="20"/>
                <w:szCs w:val="20"/>
              </w:rPr>
              <w:t xml:space="preserve"> </w:t>
            </w:r>
          </w:p>
          <w:p w14:paraId="1A590B06" w14:textId="48682F26" w:rsidR="00DD0EFF" w:rsidRDefault="00226094" w:rsidP="00ED5842">
            <w:pPr>
              <w:pStyle w:val="ListParagraph"/>
              <w:numPr>
                <w:ilvl w:val="0"/>
                <w:numId w:val="49"/>
              </w:numPr>
              <w:spacing w:before="40" w:after="40" w:line="240" w:lineRule="auto"/>
              <w:rPr>
                <w:rFonts w:cs="Arial"/>
                <w:sz w:val="20"/>
                <w:szCs w:val="20"/>
              </w:rPr>
            </w:pPr>
            <w:r>
              <w:rPr>
                <w:rFonts w:cs="Arial"/>
                <w:sz w:val="20"/>
                <w:szCs w:val="20"/>
              </w:rPr>
              <w:t xml:space="preserve">The indoor capacity of the venue will be estimated ahead </w:t>
            </w:r>
            <w:r w:rsidR="003C4366">
              <w:rPr>
                <w:rFonts w:cs="Arial"/>
                <w:sz w:val="20"/>
                <w:szCs w:val="20"/>
              </w:rPr>
              <w:t>of the event to plan maximum visitor numbers.</w:t>
            </w:r>
          </w:p>
          <w:p w14:paraId="5FE59F3E" w14:textId="05A8EFA3" w:rsidR="003C4366" w:rsidRDefault="003C4366" w:rsidP="00ED5842">
            <w:pPr>
              <w:pStyle w:val="ListParagraph"/>
              <w:numPr>
                <w:ilvl w:val="0"/>
                <w:numId w:val="49"/>
              </w:numPr>
              <w:spacing w:before="40" w:after="40" w:line="240" w:lineRule="auto"/>
              <w:rPr>
                <w:rFonts w:cs="Arial"/>
                <w:sz w:val="20"/>
                <w:szCs w:val="20"/>
              </w:rPr>
            </w:pPr>
            <w:r>
              <w:rPr>
                <w:rFonts w:cs="Arial"/>
                <w:sz w:val="20"/>
                <w:szCs w:val="20"/>
              </w:rPr>
              <w:t xml:space="preserve">The </w:t>
            </w:r>
            <w:r w:rsidR="00992110">
              <w:rPr>
                <w:rFonts w:cs="Arial"/>
                <w:sz w:val="20"/>
                <w:szCs w:val="20"/>
              </w:rPr>
              <w:t>capacity of the venue/</w:t>
            </w:r>
            <w:r>
              <w:rPr>
                <w:rFonts w:cs="Arial"/>
                <w:sz w:val="20"/>
                <w:szCs w:val="20"/>
              </w:rPr>
              <w:t xml:space="preserve">maximum number of visitors should be appropriate based on the indoor space and the ability to maintain </w:t>
            </w:r>
            <w:r w:rsidR="00362EBB">
              <w:rPr>
                <w:rFonts w:cs="Arial"/>
                <w:sz w:val="20"/>
                <w:szCs w:val="20"/>
              </w:rPr>
              <w:t xml:space="preserve">2m </w:t>
            </w:r>
            <w:r>
              <w:rPr>
                <w:rFonts w:cs="Arial"/>
                <w:sz w:val="20"/>
                <w:szCs w:val="20"/>
              </w:rPr>
              <w:t>social distancing as much as possible.</w:t>
            </w:r>
          </w:p>
          <w:p w14:paraId="296E2FB7" w14:textId="39C43995" w:rsidR="003C4366" w:rsidRDefault="003C4366" w:rsidP="00ED5842">
            <w:pPr>
              <w:pStyle w:val="ListParagraph"/>
              <w:numPr>
                <w:ilvl w:val="0"/>
                <w:numId w:val="49"/>
              </w:numPr>
              <w:spacing w:before="40" w:after="40" w:line="240" w:lineRule="auto"/>
              <w:rPr>
                <w:rFonts w:cs="Arial"/>
                <w:sz w:val="20"/>
                <w:szCs w:val="20"/>
              </w:rPr>
            </w:pPr>
            <w:r>
              <w:rPr>
                <w:rFonts w:cs="Arial"/>
                <w:sz w:val="20"/>
                <w:szCs w:val="20"/>
              </w:rPr>
              <w:t xml:space="preserve">Booking systems, ticketing and staggered time slots should be used ahead of the event to manage </w:t>
            </w:r>
            <w:r w:rsidR="00362EBB">
              <w:rPr>
                <w:rFonts w:cs="Arial"/>
                <w:sz w:val="20"/>
                <w:szCs w:val="20"/>
              </w:rPr>
              <w:t xml:space="preserve">capacity limits on </w:t>
            </w:r>
            <w:r>
              <w:rPr>
                <w:rFonts w:cs="Arial"/>
                <w:sz w:val="20"/>
                <w:szCs w:val="20"/>
              </w:rPr>
              <w:t xml:space="preserve">the number of individuals attending and </w:t>
            </w:r>
            <w:r w:rsidR="00992110">
              <w:rPr>
                <w:rFonts w:cs="Arial"/>
                <w:sz w:val="20"/>
                <w:szCs w:val="20"/>
              </w:rPr>
              <w:t xml:space="preserve">to reduce the possibility of crowding and </w:t>
            </w:r>
            <w:r w:rsidR="001A0F19">
              <w:rPr>
                <w:rFonts w:cs="Arial"/>
                <w:sz w:val="20"/>
                <w:szCs w:val="20"/>
              </w:rPr>
              <w:t>queues.</w:t>
            </w:r>
          </w:p>
          <w:p w14:paraId="47DA5A9D" w14:textId="6008F4D2" w:rsidR="00992110" w:rsidRDefault="00362EBB" w:rsidP="00ED5842">
            <w:pPr>
              <w:pStyle w:val="ListParagraph"/>
              <w:numPr>
                <w:ilvl w:val="0"/>
                <w:numId w:val="49"/>
              </w:numPr>
              <w:spacing w:before="40" w:after="40" w:line="240" w:lineRule="auto"/>
              <w:rPr>
                <w:rFonts w:cs="Arial"/>
                <w:sz w:val="20"/>
                <w:szCs w:val="20"/>
              </w:rPr>
            </w:pPr>
            <w:r>
              <w:rPr>
                <w:rFonts w:cs="Arial"/>
                <w:sz w:val="20"/>
                <w:szCs w:val="20"/>
              </w:rPr>
              <w:t>Where possible visitors will be asked to book ahead</w:t>
            </w:r>
          </w:p>
          <w:p w14:paraId="52A508A2" w14:textId="18675ADB" w:rsidR="00362EBB" w:rsidRDefault="00362EBB" w:rsidP="00ED5842">
            <w:pPr>
              <w:pStyle w:val="ListParagraph"/>
              <w:numPr>
                <w:ilvl w:val="0"/>
                <w:numId w:val="49"/>
              </w:numPr>
              <w:spacing w:before="40" w:after="40" w:line="240" w:lineRule="auto"/>
              <w:rPr>
                <w:rFonts w:cs="Arial"/>
                <w:sz w:val="20"/>
                <w:szCs w:val="20"/>
              </w:rPr>
            </w:pPr>
            <w:r>
              <w:rPr>
                <w:rFonts w:cs="Arial"/>
                <w:sz w:val="20"/>
                <w:szCs w:val="20"/>
              </w:rPr>
              <w:t>If queues might still form when arriving at an event, floor markings and signage will be used to maintain social distancing.</w:t>
            </w:r>
          </w:p>
          <w:p w14:paraId="50153F0D" w14:textId="11B26F5D" w:rsidR="00A4215C" w:rsidRDefault="00A4215C" w:rsidP="00ED5842">
            <w:pPr>
              <w:pStyle w:val="ListParagraph"/>
              <w:numPr>
                <w:ilvl w:val="0"/>
                <w:numId w:val="49"/>
              </w:numPr>
              <w:spacing w:before="40" w:after="40" w:line="240" w:lineRule="auto"/>
              <w:rPr>
                <w:rFonts w:cs="Arial"/>
                <w:sz w:val="20"/>
                <w:szCs w:val="20"/>
              </w:rPr>
            </w:pPr>
            <w:r>
              <w:rPr>
                <w:rFonts w:cs="Arial"/>
                <w:sz w:val="20"/>
                <w:szCs w:val="20"/>
              </w:rPr>
              <w:t>In main areas the use of one way systems will be used to manage visitors if maintaining distancing would otherwise be difficult</w:t>
            </w:r>
          </w:p>
          <w:p w14:paraId="75AB7CC5" w14:textId="0ADE2426" w:rsidR="00362EBB" w:rsidRDefault="00362EBB" w:rsidP="00ED5842">
            <w:pPr>
              <w:pStyle w:val="ListParagraph"/>
              <w:numPr>
                <w:ilvl w:val="0"/>
                <w:numId w:val="49"/>
              </w:numPr>
              <w:spacing w:before="40" w:after="40" w:line="240" w:lineRule="auto"/>
              <w:rPr>
                <w:rFonts w:cs="Arial"/>
                <w:sz w:val="20"/>
                <w:szCs w:val="20"/>
              </w:rPr>
            </w:pPr>
            <w:r>
              <w:rPr>
                <w:rFonts w:cs="Arial"/>
                <w:sz w:val="20"/>
                <w:szCs w:val="20"/>
              </w:rPr>
              <w:t xml:space="preserve">Groups will consider other areas of indoor spaces which may need to be used such as corridors to access toilet facilities, where areas and restricted or narrow and following social distancing would be difficult, signage and one way systems will be </w:t>
            </w:r>
            <w:r w:rsidR="001A0F19">
              <w:rPr>
                <w:rFonts w:cs="Arial"/>
                <w:sz w:val="20"/>
                <w:szCs w:val="20"/>
              </w:rPr>
              <w:t>used.</w:t>
            </w:r>
            <w:r>
              <w:rPr>
                <w:rFonts w:cs="Arial"/>
                <w:sz w:val="20"/>
                <w:szCs w:val="20"/>
              </w:rPr>
              <w:t xml:space="preserve"> </w:t>
            </w:r>
          </w:p>
          <w:p w14:paraId="3D68694A" w14:textId="77777777" w:rsidR="00DE1038" w:rsidRPr="00226094" w:rsidRDefault="00DE1038" w:rsidP="00A4215C">
            <w:pPr>
              <w:pStyle w:val="ListParagraph"/>
              <w:spacing w:before="40" w:after="40" w:line="240" w:lineRule="auto"/>
              <w:rPr>
                <w:rFonts w:cs="Arial"/>
                <w:sz w:val="20"/>
                <w:szCs w:val="20"/>
              </w:rPr>
            </w:pPr>
          </w:p>
          <w:p w14:paraId="4F7FF6BD" w14:textId="7B27A1D7" w:rsidR="00DD0EFF" w:rsidRDefault="00DD0EFF" w:rsidP="0061284F">
            <w:pPr>
              <w:spacing w:before="40" w:after="40" w:line="240" w:lineRule="auto"/>
              <w:rPr>
                <w:rFonts w:cs="Arial"/>
                <w:b/>
                <w:sz w:val="24"/>
                <w:szCs w:val="24"/>
                <w:highlight w:val="yellow"/>
              </w:rPr>
            </w:pPr>
          </w:p>
          <w:p w14:paraId="062E4A14" w14:textId="0037BABA" w:rsidR="00992110" w:rsidRDefault="005931E7" w:rsidP="005931E7">
            <w:pPr>
              <w:spacing w:before="40" w:after="40" w:line="240" w:lineRule="auto"/>
              <w:rPr>
                <w:rFonts w:cs="Arial"/>
                <w:b/>
                <w:bCs/>
                <w:sz w:val="20"/>
                <w:szCs w:val="20"/>
              </w:rPr>
            </w:pPr>
            <w:r w:rsidRPr="00DD0EFF">
              <w:rPr>
                <w:rFonts w:cs="Arial"/>
                <w:b/>
                <w:bCs/>
                <w:sz w:val="20"/>
                <w:szCs w:val="20"/>
              </w:rPr>
              <w:t>Before the activity event and informing the public</w:t>
            </w:r>
            <w:r>
              <w:rPr>
                <w:rFonts w:cs="Arial"/>
                <w:b/>
                <w:bCs/>
                <w:sz w:val="20"/>
                <w:szCs w:val="20"/>
              </w:rPr>
              <w:t xml:space="preserve"> and volunteers</w:t>
            </w:r>
          </w:p>
          <w:p w14:paraId="75032438" w14:textId="02966766" w:rsidR="00992110" w:rsidRDefault="00992110" w:rsidP="00992110">
            <w:pPr>
              <w:pStyle w:val="ListParagraph"/>
              <w:numPr>
                <w:ilvl w:val="0"/>
                <w:numId w:val="55"/>
              </w:numPr>
              <w:spacing w:before="40" w:after="40" w:line="240" w:lineRule="auto"/>
              <w:rPr>
                <w:rFonts w:cs="Arial"/>
                <w:sz w:val="20"/>
                <w:szCs w:val="20"/>
              </w:rPr>
            </w:pPr>
            <w:r w:rsidRPr="00992110">
              <w:rPr>
                <w:rFonts w:cs="Arial"/>
                <w:sz w:val="20"/>
                <w:szCs w:val="20"/>
              </w:rPr>
              <w:t xml:space="preserve">Groups need to provide and explain any relevant guidance to make sure people understand how to </w:t>
            </w:r>
            <w:r>
              <w:rPr>
                <w:rFonts w:cs="Arial"/>
                <w:sz w:val="20"/>
                <w:szCs w:val="20"/>
              </w:rPr>
              <w:t>attend the event or activity safely, do this through existing advertising materials, booking confirmations and emails.</w:t>
            </w:r>
          </w:p>
          <w:p w14:paraId="66541B82" w14:textId="4C4C9B53" w:rsidR="00992110" w:rsidRPr="00992110" w:rsidRDefault="00992110" w:rsidP="00992110">
            <w:pPr>
              <w:pStyle w:val="ListParagraph"/>
              <w:numPr>
                <w:ilvl w:val="0"/>
                <w:numId w:val="55"/>
              </w:numPr>
              <w:rPr>
                <w:rFonts w:cs="Arial"/>
                <w:sz w:val="20"/>
                <w:szCs w:val="20"/>
              </w:rPr>
            </w:pPr>
            <w:r>
              <w:rPr>
                <w:rFonts w:cs="Arial"/>
                <w:sz w:val="20"/>
                <w:szCs w:val="20"/>
              </w:rPr>
              <w:t>Groups will</w:t>
            </w:r>
            <w:r w:rsidRPr="00992110">
              <w:rPr>
                <w:rFonts w:cs="Arial"/>
                <w:sz w:val="20"/>
                <w:szCs w:val="20"/>
              </w:rPr>
              <w:t xml:space="preserve"> take all reasonable steps to ensure that customers comply with the legal limits on gatherings. </w:t>
            </w:r>
            <w:r>
              <w:rPr>
                <w:rFonts w:cs="Arial"/>
                <w:sz w:val="20"/>
                <w:szCs w:val="20"/>
              </w:rPr>
              <w:t xml:space="preserve">Groups will </w:t>
            </w:r>
            <w:r w:rsidRPr="00992110">
              <w:rPr>
                <w:rFonts w:cs="Arial"/>
                <w:sz w:val="20"/>
                <w:szCs w:val="20"/>
              </w:rPr>
              <w:t>not take bookings for a greater number of people than is permitted or allow such groups to enter.</w:t>
            </w:r>
          </w:p>
          <w:p w14:paraId="5F095BFD" w14:textId="346D4C4E" w:rsidR="00992110" w:rsidRDefault="00992110" w:rsidP="00992110">
            <w:pPr>
              <w:pStyle w:val="ListParagraph"/>
              <w:numPr>
                <w:ilvl w:val="0"/>
                <w:numId w:val="55"/>
              </w:numPr>
              <w:spacing w:before="40" w:after="40" w:line="240" w:lineRule="auto"/>
              <w:rPr>
                <w:rFonts w:cs="Arial"/>
                <w:sz w:val="20"/>
                <w:szCs w:val="20"/>
              </w:rPr>
            </w:pPr>
            <w:r>
              <w:rPr>
                <w:rFonts w:cs="Arial"/>
                <w:sz w:val="20"/>
                <w:szCs w:val="20"/>
              </w:rPr>
              <w:t xml:space="preserve">Visitors will be provided with </w:t>
            </w:r>
            <w:r w:rsidRPr="00992110">
              <w:rPr>
                <w:rFonts w:cs="Arial"/>
                <w:sz w:val="20"/>
                <w:szCs w:val="20"/>
              </w:rPr>
              <w:t xml:space="preserve">clear guidance on social distancing and hygiene </w:t>
            </w:r>
            <w:r>
              <w:rPr>
                <w:rFonts w:cs="Arial"/>
                <w:sz w:val="20"/>
                <w:szCs w:val="20"/>
              </w:rPr>
              <w:t xml:space="preserve">measures </w:t>
            </w:r>
            <w:r w:rsidRPr="00992110">
              <w:rPr>
                <w:rFonts w:cs="Arial"/>
                <w:sz w:val="20"/>
                <w:szCs w:val="20"/>
              </w:rPr>
              <w:t>to visitors on arrival, for example through signs and visual aids at entrances</w:t>
            </w:r>
            <w:r>
              <w:rPr>
                <w:rFonts w:cs="Arial"/>
                <w:sz w:val="20"/>
                <w:szCs w:val="20"/>
              </w:rPr>
              <w:t xml:space="preserve"> or from an individual on </w:t>
            </w:r>
            <w:r w:rsidR="00362EBB">
              <w:rPr>
                <w:rFonts w:cs="Arial"/>
                <w:sz w:val="20"/>
                <w:szCs w:val="20"/>
              </w:rPr>
              <w:t>arrival.</w:t>
            </w:r>
          </w:p>
          <w:p w14:paraId="60151551" w14:textId="02901713" w:rsidR="00DE1038" w:rsidRDefault="00DE1038" w:rsidP="00992110">
            <w:pPr>
              <w:pStyle w:val="ListParagraph"/>
              <w:numPr>
                <w:ilvl w:val="0"/>
                <w:numId w:val="55"/>
              </w:numPr>
              <w:spacing w:before="40" w:after="40" w:line="240" w:lineRule="auto"/>
              <w:rPr>
                <w:rFonts w:cs="Arial"/>
                <w:sz w:val="20"/>
                <w:szCs w:val="20"/>
              </w:rPr>
            </w:pPr>
            <w:r>
              <w:rPr>
                <w:rFonts w:cs="Arial"/>
                <w:sz w:val="20"/>
                <w:szCs w:val="20"/>
              </w:rPr>
              <w:lastRenderedPageBreak/>
              <w:t>Groups should remind visitors that both they are those visiting have a legal duty to comply with measures put in place to increase safety.</w:t>
            </w:r>
          </w:p>
          <w:p w14:paraId="28650DF1" w14:textId="77777777" w:rsidR="00362EBB" w:rsidRDefault="00362EBB" w:rsidP="0061284F">
            <w:pPr>
              <w:spacing w:before="40" w:after="40" w:line="240" w:lineRule="auto"/>
              <w:rPr>
                <w:rFonts w:cs="Arial"/>
                <w:b/>
                <w:sz w:val="24"/>
                <w:szCs w:val="24"/>
                <w:highlight w:val="yellow"/>
              </w:rPr>
            </w:pPr>
          </w:p>
          <w:p w14:paraId="6CEC688F" w14:textId="4600640A" w:rsidR="00992110" w:rsidRDefault="00992110" w:rsidP="0061284F">
            <w:pPr>
              <w:spacing w:before="40" w:after="40" w:line="240" w:lineRule="auto"/>
              <w:rPr>
                <w:rFonts w:cs="Arial"/>
                <w:b/>
                <w:bCs/>
                <w:sz w:val="20"/>
                <w:szCs w:val="20"/>
              </w:rPr>
            </w:pPr>
            <w:r w:rsidRPr="00992110">
              <w:rPr>
                <w:rFonts w:cs="Arial"/>
                <w:b/>
                <w:bCs/>
                <w:sz w:val="20"/>
                <w:szCs w:val="20"/>
              </w:rPr>
              <w:t>Arriving at the event</w:t>
            </w:r>
            <w:r>
              <w:rPr>
                <w:rFonts w:cs="Arial"/>
                <w:b/>
                <w:bCs/>
                <w:sz w:val="20"/>
                <w:szCs w:val="20"/>
              </w:rPr>
              <w:t xml:space="preserve"> </w:t>
            </w:r>
            <w:r w:rsidR="00362EBB">
              <w:rPr>
                <w:rFonts w:cs="Arial"/>
                <w:b/>
                <w:bCs/>
                <w:sz w:val="20"/>
                <w:szCs w:val="20"/>
              </w:rPr>
              <w:t xml:space="preserve"> </w:t>
            </w:r>
          </w:p>
          <w:p w14:paraId="72F00A03" w14:textId="0E896A70" w:rsidR="00DE1038" w:rsidRDefault="00DE1038" w:rsidP="00DE1038">
            <w:pPr>
              <w:pStyle w:val="ListParagraph"/>
              <w:numPr>
                <w:ilvl w:val="0"/>
                <w:numId w:val="57"/>
              </w:numPr>
              <w:spacing w:before="40" w:after="40" w:line="240" w:lineRule="auto"/>
              <w:rPr>
                <w:rFonts w:cs="Arial"/>
                <w:sz w:val="20"/>
                <w:szCs w:val="20"/>
              </w:rPr>
            </w:pPr>
            <w:r>
              <w:rPr>
                <w:rFonts w:cs="Arial"/>
                <w:sz w:val="20"/>
                <w:szCs w:val="20"/>
              </w:rPr>
              <w:t xml:space="preserve">Anyone showing symptoms of covid will be turned away </w:t>
            </w:r>
            <w:r w:rsidR="001A0F19">
              <w:rPr>
                <w:rFonts w:cs="Arial"/>
                <w:sz w:val="20"/>
                <w:szCs w:val="20"/>
              </w:rPr>
              <w:t>from</w:t>
            </w:r>
            <w:r>
              <w:rPr>
                <w:rFonts w:cs="Arial"/>
                <w:sz w:val="20"/>
                <w:szCs w:val="20"/>
              </w:rPr>
              <w:t xml:space="preserve"> the event/activity.</w:t>
            </w:r>
          </w:p>
          <w:p w14:paraId="7D4BB949" w14:textId="63C79090" w:rsidR="00DE1038" w:rsidRPr="00DE1038" w:rsidRDefault="00DE1038" w:rsidP="00DE1038">
            <w:pPr>
              <w:pStyle w:val="ListParagraph"/>
              <w:numPr>
                <w:ilvl w:val="0"/>
                <w:numId w:val="57"/>
              </w:numPr>
              <w:spacing w:before="40" w:after="40" w:line="240" w:lineRule="auto"/>
              <w:rPr>
                <w:rFonts w:cs="Arial"/>
                <w:sz w:val="20"/>
                <w:szCs w:val="20"/>
              </w:rPr>
            </w:pPr>
            <w:r>
              <w:rPr>
                <w:rFonts w:cs="Arial"/>
                <w:sz w:val="20"/>
                <w:szCs w:val="20"/>
              </w:rPr>
              <w:t xml:space="preserve">Those not complying with measures </w:t>
            </w:r>
            <w:r w:rsidR="007E708A">
              <w:rPr>
                <w:rFonts w:cs="Arial"/>
                <w:sz w:val="20"/>
                <w:szCs w:val="20"/>
              </w:rPr>
              <w:t>put</w:t>
            </w:r>
            <w:r>
              <w:rPr>
                <w:rFonts w:cs="Arial"/>
                <w:sz w:val="20"/>
                <w:szCs w:val="20"/>
              </w:rPr>
              <w:t xml:space="preserve"> in place will be reminded that they are required to by law and that the event organisers are required to support this. If an individual is not willing to comply with reasonable </w:t>
            </w:r>
            <w:r w:rsidR="007E708A">
              <w:rPr>
                <w:rFonts w:cs="Arial"/>
                <w:sz w:val="20"/>
                <w:szCs w:val="20"/>
              </w:rPr>
              <w:t>cause (</w:t>
            </w:r>
            <w:r>
              <w:rPr>
                <w:rFonts w:cs="Arial"/>
                <w:sz w:val="20"/>
                <w:szCs w:val="20"/>
              </w:rPr>
              <w:t>illness restricting the use of a face covering) then they should be asked to leave</w:t>
            </w:r>
          </w:p>
          <w:p w14:paraId="2AA93F03" w14:textId="77777777" w:rsidR="0096132E" w:rsidRDefault="0096132E" w:rsidP="0096132E">
            <w:pPr>
              <w:spacing w:before="40" w:after="40" w:line="240" w:lineRule="auto"/>
              <w:rPr>
                <w:rFonts w:cs="Arial"/>
                <w:b/>
                <w:bCs/>
                <w:sz w:val="20"/>
                <w:szCs w:val="20"/>
              </w:rPr>
            </w:pPr>
          </w:p>
          <w:p w14:paraId="57B33D2C" w14:textId="124433A8" w:rsidR="0096132E" w:rsidRDefault="0096132E" w:rsidP="0096132E">
            <w:pPr>
              <w:spacing w:before="40" w:after="40" w:line="240" w:lineRule="auto"/>
              <w:rPr>
                <w:rFonts w:cs="Arial"/>
                <w:sz w:val="20"/>
                <w:szCs w:val="20"/>
              </w:rPr>
            </w:pPr>
            <w:r>
              <w:rPr>
                <w:rFonts w:cs="Arial"/>
                <w:b/>
                <w:bCs/>
                <w:sz w:val="20"/>
                <w:szCs w:val="20"/>
              </w:rPr>
              <w:t xml:space="preserve">NHS </w:t>
            </w:r>
            <w:r w:rsidRPr="0096132E">
              <w:rPr>
                <w:rFonts w:cs="Arial"/>
                <w:b/>
                <w:bCs/>
                <w:sz w:val="20"/>
                <w:szCs w:val="20"/>
              </w:rPr>
              <w:t xml:space="preserve">Test and trace </w:t>
            </w:r>
            <w:r>
              <w:rPr>
                <w:rFonts w:cs="Arial"/>
                <w:b/>
                <w:bCs/>
                <w:sz w:val="20"/>
                <w:szCs w:val="20"/>
              </w:rPr>
              <w:t xml:space="preserve">‘check in’ </w:t>
            </w:r>
            <w:r w:rsidRPr="0096132E">
              <w:rPr>
                <w:rFonts w:cs="Arial"/>
                <w:b/>
                <w:bCs/>
                <w:sz w:val="20"/>
                <w:szCs w:val="20"/>
              </w:rPr>
              <w:t xml:space="preserve">what you need to do for indoor </w:t>
            </w:r>
            <w:r w:rsidR="007E708A" w:rsidRPr="0096132E">
              <w:rPr>
                <w:rFonts w:cs="Arial"/>
                <w:b/>
                <w:bCs/>
                <w:sz w:val="20"/>
                <w:szCs w:val="20"/>
              </w:rPr>
              <w:t>events.</w:t>
            </w:r>
            <w:r w:rsidRPr="0096132E">
              <w:rPr>
                <w:rFonts w:cs="Arial"/>
                <w:sz w:val="20"/>
                <w:szCs w:val="20"/>
              </w:rPr>
              <w:t xml:space="preserve"> </w:t>
            </w:r>
          </w:p>
          <w:p w14:paraId="654FB24D" w14:textId="0617F73F" w:rsidR="00362EBB" w:rsidRDefault="00362EBB" w:rsidP="0096132E">
            <w:pPr>
              <w:pStyle w:val="ListParagraph"/>
              <w:numPr>
                <w:ilvl w:val="0"/>
                <w:numId w:val="58"/>
              </w:numPr>
              <w:spacing w:before="40" w:after="40" w:line="240" w:lineRule="auto"/>
              <w:rPr>
                <w:rFonts w:cs="Arial"/>
                <w:sz w:val="20"/>
                <w:szCs w:val="20"/>
              </w:rPr>
            </w:pPr>
            <w:r w:rsidRPr="0096132E">
              <w:rPr>
                <w:rFonts w:cs="Arial"/>
                <w:sz w:val="20"/>
                <w:szCs w:val="20"/>
              </w:rPr>
              <w:t>Visitors attending indoor event</w:t>
            </w:r>
            <w:r w:rsidR="00DE1038" w:rsidRPr="0096132E">
              <w:rPr>
                <w:rFonts w:cs="Arial"/>
                <w:sz w:val="20"/>
                <w:szCs w:val="20"/>
              </w:rPr>
              <w:t>/activity</w:t>
            </w:r>
            <w:r w:rsidRPr="0096132E">
              <w:rPr>
                <w:rFonts w:cs="Arial"/>
                <w:sz w:val="20"/>
                <w:szCs w:val="20"/>
              </w:rPr>
              <w:t xml:space="preserve"> spaces </w:t>
            </w:r>
            <w:r w:rsidR="0096132E">
              <w:rPr>
                <w:rFonts w:cs="Arial"/>
                <w:sz w:val="20"/>
                <w:szCs w:val="20"/>
              </w:rPr>
              <w:t>(such as repair cafes, jumble sales, cloths swishes and other events and activities which might be held indoors at venues like community centres, church halls or village halls) will need to take part in NHS test and trace.</w:t>
            </w:r>
          </w:p>
          <w:p w14:paraId="1E3D4529" w14:textId="2BED9FE0" w:rsidR="0096132E" w:rsidRDefault="0096132E" w:rsidP="0096132E">
            <w:pPr>
              <w:pStyle w:val="ListParagraph"/>
              <w:numPr>
                <w:ilvl w:val="0"/>
                <w:numId w:val="58"/>
              </w:numPr>
              <w:spacing w:before="40" w:after="40" w:line="240" w:lineRule="auto"/>
              <w:rPr>
                <w:rFonts w:cs="Arial"/>
                <w:sz w:val="20"/>
                <w:szCs w:val="20"/>
              </w:rPr>
            </w:pPr>
            <w:r>
              <w:rPr>
                <w:rFonts w:cs="Arial"/>
                <w:sz w:val="20"/>
                <w:szCs w:val="20"/>
              </w:rPr>
              <w:t>This means using either the smartphone App or recording name and contact details of those who attended and keeping these records for 21 days.</w:t>
            </w:r>
          </w:p>
          <w:p w14:paraId="654B8119" w14:textId="561B1A48" w:rsidR="0096132E" w:rsidRDefault="0096132E" w:rsidP="0096132E">
            <w:pPr>
              <w:pStyle w:val="ListParagraph"/>
              <w:numPr>
                <w:ilvl w:val="0"/>
                <w:numId w:val="58"/>
              </w:numPr>
              <w:spacing w:before="40" w:after="40" w:line="240" w:lineRule="auto"/>
              <w:rPr>
                <w:rFonts w:cs="Arial"/>
                <w:sz w:val="20"/>
                <w:szCs w:val="20"/>
              </w:rPr>
            </w:pPr>
            <w:r>
              <w:rPr>
                <w:rFonts w:cs="Arial"/>
                <w:sz w:val="20"/>
                <w:szCs w:val="20"/>
              </w:rPr>
              <w:t xml:space="preserve">Where an event space is already displaying a test and trace QR code poster which can be scanned by a smartphone to use the app version of test and trace then these will be used. </w:t>
            </w:r>
          </w:p>
          <w:p w14:paraId="7BFE7ACD" w14:textId="2E872A21" w:rsidR="0096132E" w:rsidRPr="0096132E" w:rsidRDefault="0096132E" w:rsidP="0096132E">
            <w:pPr>
              <w:pStyle w:val="ListParagraph"/>
              <w:numPr>
                <w:ilvl w:val="0"/>
                <w:numId w:val="58"/>
              </w:numPr>
              <w:spacing w:before="40" w:after="40" w:line="240" w:lineRule="auto"/>
              <w:rPr>
                <w:rFonts w:cs="Arial"/>
                <w:sz w:val="20"/>
                <w:szCs w:val="20"/>
              </w:rPr>
            </w:pPr>
            <w:r w:rsidRPr="0096132E">
              <w:rPr>
                <w:rFonts w:cs="Arial"/>
                <w:sz w:val="20"/>
                <w:szCs w:val="20"/>
              </w:rPr>
              <w:t xml:space="preserve">If a </w:t>
            </w:r>
            <w:r w:rsidR="00A4215C" w:rsidRPr="0096132E">
              <w:rPr>
                <w:rFonts w:cs="Arial"/>
                <w:sz w:val="20"/>
                <w:szCs w:val="20"/>
              </w:rPr>
              <w:t>poster</w:t>
            </w:r>
            <w:r w:rsidRPr="0096132E">
              <w:rPr>
                <w:rFonts w:cs="Arial"/>
                <w:sz w:val="20"/>
                <w:szCs w:val="20"/>
              </w:rPr>
              <w:t xml:space="preserve"> is not in </w:t>
            </w:r>
            <w:r w:rsidR="007E708A" w:rsidRPr="0096132E">
              <w:rPr>
                <w:rFonts w:cs="Arial"/>
                <w:sz w:val="20"/>
                <w:szCs w:val="20"/>
              </w:rPr>
              <w:t>place,</w:t>
            </w:r>
            <w:r w:rsidRPr="0096132E">
              <w:rPr>
                <w:rFonts w:cs="Arial"/>
                <w:sz w:val="20"/>
                <w:szCs w:val="20"/>
              </w:rPr>
              <w:t xml:space="preserve"> then the groups </w:t>
            </w:r>
            <w:r w:rsidR="00A4215C" w:rsidRPr="0096132E">
              <w:rPr>
                <w:rFonts w:cs="Arial"/>
                <w:sz w:val="20"/>
                <w:szCs w:val="20"/>
              </w:rPr>
              <w:t>should</w:t>
            </w:r>
            <w:r w:rsidRPr="0096132E">
              <w:rPr>
                <w:rFonts w:cs="Arial"/>
                <w:sz w:val="20"/>
                <w:szCs w:val="20"/>
              </w:rPr>
              <w:t xml:space="preserve"> request one for the event using the following link: </w:t>
            </w:r>
            <w:proofErr w:type="gramStart"/>
            <w:r w:rsidRPr="0096132E">
              <w:rPr>
                <w:rFonts w:cs="Arial"/>
                <w:b/>
                <w:bCs/>
                <w:sz w:val="20"/>
                <w:szCs w:val="20"/>
              </w:rPr>
              <w:t>https://www.gov.uk/create-coronavirus-qr-poster</w:t>
            </w:r>
            <w:proofErr w:type="gramEnd"/>
          </w:p>
          <w:p w14:paraId="6AF9F18D" w14:textId="68CC280D" w:rsidR="0096132E" w:rsidRDefault="0096132E" w:rsidP="0096132E">
            <w:pPr>
              <w:pStyle w:val="ListParagraph"/>
              <w:numPr>
                <w:ilvl w:val="0"/>
                <w:numId w:val="58"/>
              </w:numPr>
              <w:spacing w:before="40" w:after="40" w:line="240" w:lineRule="auto"/>
              <w:rPr>
                <w:rFonts w:cs="Arial"/>
                <w:sz w:val="20"/>
                <w:szCs w:val="20"/>
              </w:rPr>
            </w:pPr>
            <w:r>
              <w:rPr>
                <w:rFonts w:cs="Arial"/>
                <w:sz w:val="20"/>
                <w:szCs w:val="20"/>
              </w:rPr>
              <w:t xml:space="preserve">Where recording details on paper, groups will take stores to ensure that GDPR requirements are fulfilled. </w:t>
            </w:r>
          </w:p>
          <w:p w14:paraId="7B296A23" w14:textId="5551733A" w:rsidR="0096132E" w:rsidRDefault="0096132E" w:rsidP="0096132E">
            <w:pPr>
              <w:pStyle w:val="ListParagraph"/>
              <w:numPr>
                <w:ilvl w:val="0"/>
                <w:numId w:val="58"/>
              </w:numPr>
              <w:spacing w:before="40" w:after="40" w:line="240" w:lineRule="auto"/>
              <w:rPr>
                <w:rFonts w:cs="Arial"/>
                <w:sz w:val="20"/>
                <w:szCs w:val="20"/>
              </w:rPr>
            </w:pPr>
            <w:r>
              <w:rPr>
                <w:rFonts w:cs="Arial"/>
                <w:sz w:val="20"/>
                <w:szCs w:val="20"/>
              </w:rPr>
              <w:t>Every customer over the age of 16 will be required to scan the code or provide their details.</w:t>
            </w:r>
          </w:p>
          <w:p w14:paraId="30BE4E17" w14:textId="67FF4E21" w:rsidR="0096132E" w:rsidRPr="0096132E" w:rsidRDefault="0096132E" w:rsidP="0096132E">
            <w:pPr>
              <w:pStyle w:val="ListParagraph"/>
              <w:numPr>
                <w:ilvl w:val="0"/>
                <w:numId w:val="58"/>
              </w:numPr>
              <w:spacing w:before="40" w:after="40" w:line="240" w:lineRule="auto"/>
              <w:rPr>
                <w:rFonts w:cs="Arial"/>
                <w:sz w:val="20"/>
                <w:szCs w:val="20"/>
              </w:rPr>
            </w:pPr>
            <w:r>
              <w:rPr>
                <w:rFonts w:cs="Arial"/>
                <w:sz w:val="20"/>
                <w:szCs w:val="20"/>
              </w:rPr>
              <w:t xml:space="preserve">Where food and drink are being served is particularly important that all visitors comply – groups will refuse entry to those who do not </w:t>
            </w:r>
            <w:r w:rsidR="007E708A">
              <w:rPr>
                <w:rFonts w:cs="Arial"/>
                <w:sz w:val="20"/>
                <w:szCs w:val="20"/>
              </w:rPr>
              <w:t>comply.</w:t>
            </w:r>
          </w:p>
          <w:p w14:paraId="07167FB2" w14:textId="77777777" w:rsidR="00362EBB" w:rsidRDefault="00362EBB" w:rsidP="0061284F">
            <w:pPr>
              <w:spacing w:before="40" w:after="40" w:line="240" w:lineRule="auto"/>
              <w:rPr>
                <w:rFonts w:cs="Arial"/>
                <w:b/>
                <w:sz w:val="24"/>
                <w:szCs w:val="24"/>
                <w:highlight w:val="yellow"/>
              </w:rPr>
            </w:pPr>
          </w:p>
          <w:p w14:paraId="3C77B474" w14:textId="381F8EA4" w:rsidR="008F7CF5" w:rsidRPr="002F43CF" w:rsidRDefault="00362EBB" w:rsidP="008F7CF5">
            <w:pPr>
              <w:spacing w:before="40" w:after="40" w:line="240" w:lineRule="auto"/>
              <w:rPr>
                <w:rFonts w:cs="Arial"/>
                <w:b/>
                <w:bCs/>
                <w:sz w:val="20"/>
                <w:szCs w:val="20"/>
              </w:rPr>
            </w:pPr>
            <w:r>
              <w:rPr>
                <w:rFonts w:cs="Arial"/>
                <w:b/>
                <w:bCs/>
                <w:sz w:val="20"/>
                <w:szCs w:val="20"/>
              </w:rPr>
              <w:t>Managing interactions with visitors</w:t>
            </w:r>
          </w:p>
          <w:p w14:paraId="3E0DFEAA" w14:textId="4C99E85F" w:rsidR="008F7CF5" w:rsidRPr="007D1C0D" w:rsidRDefault="008F7CF5" w:rsidP="007D1C0D">
            <w:pPr>
              <w:pStyle w:val="ListParagraph"/>
              <w:numPr>
                <w:ilvl w:val="0"/>
                <w:numId w:val="49"/>
              </w:numPr>
              <w:spacing w:before="40" w:after="40" w:line="240" w:lineRule="auto"/>
              <w:rPr>
                <w:rFonts w:cs="Arial"/>
                <w:sz w:val="20"/>
                <w:szCs w:val="20"/>
              </w:rPr>
            </w:pPr>
            <w:r>
              <w:rPr>
                <w:rFonts w:cs="Arial"/>
                <w:sz w:val="20"/>
                <w:szCs w:val="20"/>
              </w:rPr>
              <w:t xml:space="preserve">Information </w:t>
            </w:r>
            <w:r w:rsidR="0096132E">
              <w:rPr>
                <w:rFonts w:cs="Arial"/>
                <w:sz w:val="20"/>
                <w:szCs w:val="20"/>
              </w:rPr>
              <w:t xml:space="preserve">will be provided </w:t>
            </w:r>
            <w:r>
              <w:rPr>
                <w:rFonts w:cs="Arial"/>
                <w:sz w:val="20"/>
                <w:szCs w:val="20"/>
              </w:rPr>
              <w:t>ahead of the event including the</w:t>
            </w:r>
            <w:r w:rsidR="0096132E">
              <w:rPr>
                <w:rFonts w:cs="Arial"/>
                <w:sz w:val="20"/>
                <w:szCs w:val="20"/>
              </w:rPr>
              <w:t xml:space="preserve"> mandatory</w:t>
            </w:r>
            <w:r>
              <w:rPr>
                <w:rFonts w:cs="Arial"/>
                <w:sz w:val="20"/>
                <w:szCs w:val="20"/>
              </w:rPr>
              <w:t xml:space="preserve"> wearing of face coverings</w:t>
            </w:r>
            <w:r w:rsidR="0096132E">
              <w:rPr>
                <w:rFonts w:cs="Arial"/>
                <w:sz w:val="20"/>
                <w:szCs w:val="20"/>
              </w:rPr>
              <w:t xml:space="preserve"> for the duration of time</w:t>
            </w:r>
            <w:r>
              <w:rPr>
                <w:rFonts w:cs="Arial"/>
                <w:sz w:val="20"/>
                <w:szCs w:val="20"/>
              </w:rPr>
              <w:t xml:space="preserve"> indoors </w:t>
            </w:r>
            <w:r w:rsidR="00BF3FF3">
              <w:rPr>
                <w:rFonts w:cs="Arial"/>
                <w:sz w:val="20"/>
                <w:szCs w:val="20"/>
              </w:rPr>
              <w:t>(</w:t>
            </w:r>
            <w:r>
              <w:rPr>
                <w:rFonts w:cs="Arial"/>
                <w:sz w:val="20"/>
                <w:szCs w:val="20"/>
              </w:rPr>
              <w:t>except when seated to eat and drink</w:t>
            </w:r>
            <w:r w:rsidR="00BF3FF3">
              <w:rPr>
                <w:rFonts w:cs="Arial"/>
                <w:sz w:val="20"/>
                <w:szCs w:val="20"/>
              </w:rPr>
              <w:t>)</w:t>
            </w:r>
            <w:r w:rsidRPr="007D1C0D">
              <w:rPr>
                <w:rFonts w:cs="Arial"/>
                <w:sz w:val="20"/>
                <w:szCs w:val="20"/>
              </w:rPr>
              <w:t xml:space="preserve"> </w:t>
            </w:r>
          </w:p>
          <w:p w14:paraId="6A909953" w14:textId="5E5ABBC9" w:rsidR="00BF3FF3" w:rsidRDefault="00BF3FF3" w:rsidP="00ED5842">
            <w:pPr>
              <w:pStyle w:val="ListParagraph"/>
              <w:numPr>
                <w:ilvl w:val="0"/>
                <w:numId w:val="49"/>
              </w:numPr>
              <w:spacing w:before="40" w:after="40" w:line="240" w:lineRule="auto"/>
              <w:rPr>
                <w:rFonts w:cs="Arial"/>
                <w:sz w:val="20"/>
                <w:szCs w:val="20"/>
              </w:rPr>
            </w:pPr>
            <w:r>
              <w:rPr>
                <w:rFonts w:cs="Arial"/>
                <w:sz w:val="20"/>
                <w:szCs w:val="20"/>
              </w:rPr>
              <w:t>Steps will be taken to stop groups and Individuals mixing beyond what is permitted by the current restrictions.</w:t>
            </w:r>
          </w:p>
          <w:p w14:paraId="59E2FF89" w14:textId="372C0B7C" w:rsidR="00BF3FF3" w:rsidRDefault="00BF3FF3" w:rsidP="00ED5842">
            <w:pPr>
              <w:pStyle w:val="ListParagraph"/>
              <w:numPr>
                <w:ilvl w:val="0"/>
                <w:numId w:val="49"/>
              </w:numPr>
              <w:spacing w:before="40" w:after="40" w:line="240" w:lineRule="auto"/>
              <w:rPr>
                <w:rFonts w:cs="Arial"/>
                <w:sz w:val="20"/>
                <w:szCs w:val="20"/>
              </w:rPr>
            </w:pPr>
            <w:r>
              <w:rPr>
                <w:rFonts w:cs="Arial"/>
                <w:sz w:val="20"/>
                <w:szCs w:val="20"/>
              </w:rPr>
              <w:t xml:space="preserve">Where individuals are attending repair café type events or other instructional activities screens and barriers will be used to maintain social distancing where possible. </w:t>
            </w:r>
          </w:p>
          <w:p w14:paraId="5918D860" w14:textId="70440E0A" w:rsidR="00BF3FF3" w:rsidRDefault="00BF3FF3" w:rsidP="00ED5842">
            <w:pPr>
              <w:pStyle w:val="ListParagraph"/>
              <w:numPr>
                <w:ilvl w:val="0"/>
                <w:numId w:val="49"/>
              </w:numPr>
              <w:spacing w:before="40" w:after="40" w:line="240" w:lineRule="auto"/>
              <w:rPr>
                <w:rFonts w:cs="Arial"/>
                <w:sz w:val="20"/>
                <w:szCs w:val="20"/>
              </w:rPr>
            </w:pPr>
            <w:r>
              <w:rPr>
                <w:rFonts w:cs="Arial"/>
                <w:sz w:val="20"/>
                <w:szCs w:val="20"/>
              </w:rPr>
              <w:t xml:space="preserve">For repair cafes, screens of clear Perspex, heavy duty plastic sheeting, glass or similar will be sued to provide a physical barrier between the repair and visitor. The </w:t>
            </w:r>
            <w:r>
              <w:rPr>
                <w:rFonts w:cs="Arial"/>
                <w:sz w:val="20"/>
                <w:szCs w:val="20"/>
              </w:rPr>
              <w:lastRenderedPageBreak/>
              <w:t xml:space="preserve">construction of the screen must ensure stability and that it does not pose any other risks to visitors or other individuals. </w:t>
            </w:r>
          </w:p>
          <w:p w14:paraId="7DDB784F" w14:textId="57730F99" w:rsidR="00563E1C" w:rsidRDefault="00563E1C" w:rsidP="00ED5842">
            <w:pPr>
              <w:pStyle w:val="ListParagraph"/>
              <w:numPr>
                <w:ilvl w:val="0"/>
                <w:numId w:val="49"/>
              </w:numPr>
              <w:spacing w:before="40" w:after="40" w:line="240" w:lineRule="auto"/>
              <w:rPr>
                <w:rFonts w:cs="Arial"/>
                <w:sz w:val="20"/>
                <w:szCs w:val="20"/>
              </w:rPr>
            </w:pPr>
            <w:r>
              <w:rPr>
                <w:rFonts w:cs="Arial"/>
                <w:sz w:val="20"/>
                <w:szCs w:val="20"/>
              </w:rPr>
              <w:t xml:space="preserve">Face coverings must be worn by both parties whilst inside and for the duration or the </w:t>
            </w:r>
            <w:r w:rsidR="00A4215C">
              <w:rPr>
                <w:rFonts w:cs="Arial"/>
                <w:sz w:val="20"/>
                <w:szCs w:val="20"/>
              </w:rPr>
              <w:t>repair.</w:t>
            </w:r>
          </w:p>
          <w:p w14:paraId="6E0D07D0" w14:textId="4A28E5AC" w:rsidR="00BF3FF3" w:rsidRPr="00BF3FF3" w:rsidRDefault="00BF3FF3" w:rsidP="00BF3FF3">
            <w:pPr>
              <w:pStyle w:val="ListParagraph"/>
              <w:numPr>
                <w:ilvl w:val="0"/>
                <w:numId w:val="49"/>
              </w:numPr>
              <w:spacing w:before="40" w:after="40" w:line="240" w:lineRule="auto"/>
              <w:rPr>
                <w:rFonts w:cs="Arial"/>
                <w:sz w:val="20"/>
                <w:szCs w:val="20"/>
              </w:rPr>
            </w:pPr>
            <w:r>
              <w:rPr>
                <w:rFonts w:cs="Arial"/>
                <w:sz w:val="20"/>
                <w:szCs w:val="20"/>
              </w:rPr>
              <w:t>Visits will be kept as short as possible to identify and complete the repair.</w:t>
            </w:r>
          </w:p>
          <w:p w14:paraId="140F721E" w14:textId="1DFFCD34" w:rsidR="00BF3FF3" w:rsidRDefault="00BF3FF3" w:rsidP="00ED5842">
            <w:pPr>
              <w:pStyle w:val="ListParagraph"/>
              <w:numPr>
                <w:ilvl w:val="0"/>
                <w:numId w:val="49"/>
              </w:numPr>
              <w:spacing w:before="40" w:after="40" w:line="240" w:lineRule="auto"/>
              <w:rPr>
                <w:rFonts w:cs="Arial"/>
                <w:sz w:val="20"/>
                <w:szCs w:val="20"/>
              </w:rPr>
            </w:pPr>
            <w:r>
              <w:rPr>
                <w:rFonts w:cs="Arial"/>
                <w:sz w:val="20"/>
                <w:szCs w:val="20"/>
              </w:rPr>
              <w:t xml:space="preserve">Additional hygiene measures will be used between visitors, screens and contact surfaces such as table tops will be wiped down in between individuals using antibacterial/antiviral wipes or diluted disinfectant or other suitable cleaning sprays and cloths. </w:t>
            </w:r>
          </w:p>
          <w:p w14:paraId="58E25367" w14:textId="77777777" w:rsidR="00563E1C" w:rsidRDefault="00BF3FF3" w:rsidP="00ED5842">
            <w:pPr>
              <w:pStyle w:val="ListParagraph"/>
              <w:numPr>
                <w:ilvl w:val="0"/>
                <w:numId w:val="49"/>
              </w:numPr>
              <w:spacing w:before="40" w:after="40" w:line="240" w:lineRule="auto"/>
              <w:rPr>
                <w:rFonts w:cs="Arial"/>
                <w:sz w:val="20"/>
                <w:szCs w:val="20"/>
              </w:rPr>
            </w:pPr>
            <w:r>
              <w:rPr>
                <w:rFonts w:cs="Arial"/>
                <w:sz w:val="20"/>
                <w:szCs w:val="20"/>
              </w:rPr>
              <w:t xml:space="preserve">Where possible, items will be brought </w:t>
            </w:r>
            <w:r w:rsidR="00563E1C">
              <w:rPr>
                <w:rFonts w:cs="Arial"/>
                <w:sz w:val="20"/>
                <w:szCs w:val="20"/>
              </w:rPr>
              <w:t xml:space="preserve">across ahead of the event, leaving at least 48 hours isolation. </w:t>
            </w:r>
          </w:p>
          <w:p w14:paraId="2536B4C2" w14:textId="77777777" w:rsidR="00563E1C" w:rsidRDefault="00563E1C" w:rsidP="00ED5842">
            <w:pPr>
              <w:pStyle w:val="ListParagraph"/>
              <w:numPr>
                <w:ilvl w:val="0"/>
                <w:numId w:val="49"/>
              </w:numPr>
              <w:spacing w:before="40" w:after="40" w:line="240" w:lineRule="auto"/>
              <w:rPr>
                <w:rFonts w:cs="Arial"/>
                <w:sz w:val="20"/>
                <w:szCs w:val="20"/>
              </w:rPr>
            </w:pPr>
            <w:r>
              <w:rPr>
                <w:rFonts w:cs="Arial"/>
                <w:sz w:val="20"/>
                <w:szCs w:val="20"/>
              </w:rPr>
              <w:t>If this is not possible then on the day, the</w:t>
            </w:r>
            <w:r w:rsidR="00BF3FF3">
              <w:rPr>
                <w:rFonts w:cs="Arial"/>
                <w:sz w:val="20"/>
                <w:szCs w:val="20"/>
              </w:rPr>
              <w:t xml:space="preserve"> item for repair will be placed down onto the table, the visitor will </w:t>
            </w:r>
            <w:r>
              <w:rPr>
                <w:rFonts w:cs="Arial"/>
                <w:sz w:val="20"/>
                <w:szCs w:val="20"/>
              </w:rPr>
              <w:t>withdraw allowing the repairer to pick up the item. Before commencing a repair, the item will be wiped down with suitable cleaning materials. As an additional precaution the repairer may use disposable gloves and should do if the item cannot be suitable wiped down – textiles for example.</w:t>
            </w:r>
          </w:p>
          <w:p w14:paraId="797015EF" w14:textId="7D7FB14C" w:rsidR="00BF3FF3" w:rsidRDefault="00563E1C" w:rsidP="00ED5842">
            <w:pPr>
              <w:pStyle w:val="ListParagraph"/>
              <w:numPr>
                <w:ilvl w:val="0"/>
                <w:numId w:val="49"/>
              </w:numPr>
              <w:spacing w:before="40" w:after="40" w:line="240" w:lineRule="auto"/>
              <w:rPr>
                <w:rFonts w:cs="Arial"/>
                <w:sz w:val="20"/>
                <w:szCs w:val="20"/>
              </w:rPr>
            </w:pPr>
            <w:r>
              <w:rPr>
                <w:rFonts w:cs="Arial"/>
                <w:sz w:val="20"/>
                <w:szCs w:val="20"/>
              </w:rPr>
              <w:t xml:space="preserve">Repairers will avoid touching their face and other surfaces during the repair and should wash their hands thoroughly or use hand sanitiser once the repair is complete and item returned. </w:t>
            </w:r>
          </w:p>
          <w:p w14:paraId="26C1BA54" w14:textId="4DAAC45A" w:rsidR="00563E1C" w:rsidRDefault="00563E1C" w:rsidP="00ED5842">
            <w:pPr>
              <w:pStyle w:val="ListParagraph"/>
              <w:numPr>
                <w:ilvl w:val="0"/>
                <w:numId w:val="49"/>
              </w:numPr>
              <w:spacing w:before="40" w:after="40" w:line="240" w:lineRule="auto"/>
              <w:rPr>
                <w:rFonts w:cs="Arial"/>
                <w:sz w:val="20"/>
                <w:szCs w:val="20"/>
              </w:rPr>
            </w:pPr>
            <w:r>
              <w:rPr>
                <w:rFonts w:cs="Arial"/>
                <w:sz w:val="20"/>
                <w:szCs w:val="20"/>
              </w:rPr>
              <w:t xml:space="preserve">Visitors will be advised to bring an empty bag or appropriate container where possible for returned items to be deposited into. Visitors will be advised to not remove the items for 48 hours once they have returned </w:t>
            </w:r>
            <w:r w:rsidR="007E708A">
              <w:rPr>
                <w:rFonts w:cs="Arial"/>
                <w:sz w:val="20"/>
                <w:szCs w:val="20"/>
              </w:rPr>
              <w:t>home.</w:t>
            </w:r>
          </w:p>
          <w:p w14:paraId="4FB4DF9B" w14:textId="17460269" w:rsidR="00362EBB" w:rsidRDefault="00BF3FF3" w:rsidP="00992110">
            <w:pPr>
              <w:pStyle w:val="ListParagraph"/>
              <w:numPr>
                <w:ilvl w:val="0"/>
                <w:numId w:val="49"/>
              </w:numPr>
              <w:spacing w:before="40" w:after="40" w:line="240" w:lineRule="auto"/>
              <w:rPr>
                <w:rFonts w:cs="Arial"/>
                <w:sz w:val="20"/>
                <w:szCs w:val="20"/>
              </w:rPr>
            </w:pPr>
            <w:r>
              <w:rPr>
                <w:rFonts w:cs="Arial"/>
                <w:sz w:val="20"/>
                <w:szCs w:val="20"/>
              </w:rPr>
              <w:t xml:space="preserve">For other repair activities (such as sewing workshops, bicycle repair instruction) </w:t>
            </w:r>
            <w:r w:rsidR="00563E1C">
              <w:rPr>
                <w:rFonts w:cs="Arial"/>
                <w:sz w:val="20"/>
                <w:szCs w:val="20"/>
              </w:rPr>
              <w:t xml:space="preserve">similar precautions should be followed or the </w:t>
            </w:r>
            <w:r>
              <w:rPr>
                <w:rFonts w:cs="Arial"/>
                <w:sz w:val="20"/>
                <w:szCs w:val="20"/>
              </w:rPr>
              <w:t xml:space="preserve">delivery of the activities will ensure that social distancing is followed. For example, individuals can one by one approach </w:t>
            </w:r>
            <w:r w:rsidR="00563E1C">
              <w:rPr>
                <w:rFonts w:cs="Arial"/>
                <w:sz w:val="20"/>
                <w:szCs w:val="20"/>
              </w:rPr>
              <w:t>a</w:t>
            </w:r>
            <w:r>
              <w:rPr>
                <w:rFonts w:cs="Arial"/>
                <w:sz w:val="20"/>
                <w:szCs w:val="20"/>
              </w:rPr>
              <w:t xml:space="preserve"> bicycle to view the repair or </w:t>
            </w:r>
            <w:r w:rsidR="00A4215C">
              <w:rPr>
                <w:rFonts w:cs="Arial"/>
                <w:sz w:val="20"/>
                <w:szCs w:val="20"/>
              </w:rPr>
              <w:t>adjustment but</w:t>
            </w:r>
            <w:r>
              <w:rPr>
                <w:rFonts w:cs="Arial"/>
                <w:sz w:val="20"/>
                <w:szCs w:val="20"/>
              </w:rPr>
              <w:t xml:space="preserve"> must not crowd around at th</w:t>
            </w:r>
            <w:r w:rsidR="00563E1C">
              <w:rPr>
                <w:rFonts w:cs="Arial"/>
                <w:sz w:val="20"/>
                <w:szCs w:val="20"/>
              </w:rPr>
              <w:t>e</w:t>
            </w:r>
            <w:r>
              <w:rPr>
                <w:rFonts w:cs="Arial"/>
                <w:sz w:val="20"/>
                <w:szCs w:val="20"/>
              </w:rPr>
              <w:t xml:space="preserve"> same time.</w:t>
            </w:r>
          </w:p>
          <w:p w14:paraId="2B0BE704" w14:textId="77777777" w:rsidR="00563E1C" w:rsidRPr="00563E1C" w:rsidRDefault="00563E1C" w:rsidP="00563E1C">
            <w:pPr>
              <w:spacing w:before="40" w:after="40" w:line="240" w:lineRule="auto"/>
              <w:rPr>
                <w:rFonts w:cs="Arial"/>
                <w:sz w:val="20"/>
                <w:szCs w:val="20"/>
              </w:rPr>
            </w:pPr>
          </w:p>
          <w:p w14:paraId="43CDABC9" w14:textId="77777777" w:rsidR="00992110" w:rsidRPr="00992110" w:rsidRDefault="00992110" w:rsidP="00992110">
            <w:pPr>
              <w:rPr>
                <w:rFonts w:cs="Arial"/>
                <w:b/>
                <w:bCs/>
                <w:sz w:val="20"/>
                <w:szCs w:val="20"/>
              </w:rPr>
            </w:pPr>
            <w:r w:rsidRPr="00992110">
              <w:rPr>
                <w:rFonts w:cs="Arial"/>
                <w:b/>
                <w:bCs/>
                <w:sz w:val="20"/>
                <w:szCs w:val="20"/>
              </w:rPr>
              <w:t xml:space="preserve">Ventilation </w:t>
            </w:r>
          </w:p>
          <w:p w14:paraId="6EE40574" w14:textId="0BA31BFA" w:rsidR="00992110" w:rsidRDefault="00992110" w:rsidP="00992110">
            <w:pPr>
              <w:pStyle w:val="ListParagraph"/>
              <w:numPr>
                <w:ilvl w:val="0"/>
                <w:numId w:val="49"/>
              </w:numPr>
              <w:rPr>
                <w:rFonts w:cs="Arial"/>
                <w:sz w:val="20"/>
                <w:szCs w:val="20"/>
              </w:rPr>
            </w:pPr>
            <w:r w:rsidRPr="00992110">
              <w:rPr>
                <w:rFonts w:cs="Arial"/>
                <w:sz w:val="20"/>
                <w:szCs w:val="20"/>
              </w:rPr>
              <w:t xml:space="preserve">Ventilation </w:t>
            </w:r>
            <w:r w:rsidR="00563E1C">
              <w:rPr>
                <w:rFonts w:cs="Arial"/>
                <w:sz w:val="20"/>
                <w:szCs w:val="20"/>
              </w:rPr>
              <w:t>will</w:t>
            </w:r>
            <w:r w:rsidRPr="00992110">
              <w:rPr>
                <w:rFonts w:cs="Arial"/>
                <w:sz w:val="20"/>
                <w:szCs w:val="20"/>
              </w:rPr>
              <w:t xml:space="preserve"> be used as a control measure to reduce the risk of aerosol transmission of COVID-19 in enclosed spaces.</w:t>
            </w:r>
          </w:p>
          <w:p w14:paraId="09C07BE8" w14:textId="2CD1B046" w:rsidR="00563E1C" w:rsidRPr="00563E1C" w:rsidRDefault="00563E1C" w:rsidP="00563E1C">
            <w:pPr>
              <w:pStyle w:val="ListParagraph"/>
              <w:numPr>
                <w:ilvl w:val="0"/>
                <w:numId w:val="49"/>
              </w:numPr>
              <w:rPr>
                <w:rFonts w:cs="Arial"/>
                <w:sz w:val="20"/>
                <w:szCs w:val="20"/>
              </w:rPr>
            </w:pPr>
            <w:r>
              <w:rPr>
                <w:rFonts w:cs="Arial"/>
                <w:sz w:val="20"/>
                <w:szCs w:val="20"/>
              </w:rPr>
              <w:t>A</w:t>
            </w:r>
            <w:r w:rsidR="00992110">
              <w:rPr>
                <w:rFonts w:cs="Arial"/>
                <w:sz w:val="20"/>
                <w:szCs w:val="20"/>
              </w:rPr>
              <w:t>s many windows and doors</w:t>
            </w:r>
            <w:r>
              <w:rPr>
                <w:rFonts w:cs="Arial"/>
                <w:sz w:val="20"/>
                <w:szCs w:val="20"/>
              </w:rPr>
              <w:t xml:space="preserve"> as possible will be kept open at</w:t>
            </w:r>
            <w:r w:rsidR="00992110">
              <w:rPr>
                <w:rFonts w:cs="Arial"/>
                <w:sz w:val="20"/>
                <w:szCs w:val="20"/>
              </w:rPr>
              <w:t xml:space="preserve"> indoor spaces to maintain the supply of clean fresh air</w:t>
            </w:r>
          </w:p>
          <w:p w14:paraId="2B40751F" w14:textId="67354852" w:rsidR="00992110" w:rsidRDefault="00992110" w:rsidP="00992110">
            <w:pPr>
              <w:rPr>
                <w:rFonts w:cs="Arial"/>
                <w:b/>
                <w:bCs/>
                <w:sz w:val="20"/>
                <w:szCs w:val="20"/>
              </w:rPr>
            </w:pPr>
            <w:r w:rsidRPr="00992110">
              <w:rPr>
                <w:rFonts w:cs="Arial"/>
                <w:b/>
                <w:bCs/>
                <w:sz w:val="20"/>
                <w:szCs w:val="20"/>
              </w:rPr>
              <w:t>Managing service of food and drink</w:t>
            </w:r>
          </w:p>
          <w:p w14:paraId="06954C7E" w14:textId="004543E4" w:rsidR="00992110" w:rsidRDefault="00563E1C" w:rsidP="00563E1C">
            <w:pPr>
              <w:pStyle w:val="ListParagraph"/>
              <w:numPr>
                <w:ilvl w:val="0"/>
                <w:numId w:val="54"/>
              </w:numPr>
              <w:spacing w:after="0" w:line="240" w:lineRule="auto"/>
              <w:rPr>
                <w:rFonts w:cs="Arial"/>
                <w:sz w:val="20"/>
                <w:szCs w:val="20"/>
              </w:rPr>
            </w:pPr>
            <w:r>
              <w:rPr>
                <w:rFonts w:cs="Arial"/>
                <w:sz w:val="20"/>
                <w:szCs w:val="20"/>
              </w:rPr>
              <w:t>Steps will be put in place to maintain</w:t>
            </w:r>
            <w:r w:rsidR="00992110" w:rsidRPr="00992110">
              <w:rPr>
                <w:rFonts w:cs="Arial"/>
                <w:sz w:val="20"/>
                <w:szCs w:val="20"/>
              </w:rPr>
              <w:t xml:space="preserve"> 2m </w:t>
            </w:r>
            <w:r>
              <w:rPr>
                <w:rFonts w:cs="Arial"/>
                <w:sz w:val="20"/>
                <w:szCs w:val="20"/>
              </w:rPr>
              <w:t xml:space="preserve">social distancing </w:t>
            </w:r>
            <w:r w:rsidR="00992110" w:rsidRPr="00992110">
              <w:rPr>
                <w:rFonts w:cs="Arial"/>
                <w:sz w:val="20"/>
                <w:szCs w:val="20"/>
              </w:rPr>
              <w:t>from customers where possible,</w:t>
            </w:r>
            <w:r>
              <w:rPr>
                <w:rFonts w:cs="Arial"/>
                <w:sz w:val="20"/>
                <w:szCs w:val="20"/>
              </w:rPr>
              <w:t xml:space="preserve"> including distance marking </w:t>
            </w:r>
            <w:r w:rsidR="00992110" w:rsidRPr="00563E1C">
              <w:rPr>
                <w:rFonts w:cs="Arial"/>
                <w:sz w:val="20"/>
                <w:szCs w:val="20"/>
              </w:rPr>
              <w:t>distancing markings</w:t>
            </w:r>
            <w:r>
              <w:rPr>
                <w:rFonts w:cs="Arial"/>
                <w:sz w:val="20"/>
                <w:szCs w:val="20"/>
              </w:rPr>
              <w:t xml:space="preserve"> and other signage.</w:t>
            </w:r>
          </w:p>
          <w:p w14:paraId="7C4A2351" w14:textId="245011B0" w:rsidR="00563E1C" w:rsidRPr="00563E1C" w:rsidRDefault="00563E1C" w:rsidP="00563E1C">
            <w:pPr>
              <w:pStyle w:val="ListParagraph"/>
              <w:numPr>
                <w:ilvl w:val="0"/>
                <w:numId w:val="54"/>
              </w:numPr>
              <w:spacing w:after="0" w:line="240" w:lineRule="auto"/>
              <w:rPr>
                <w:rFonts w:cs="Arial"/>
                <w:sz w:val="20"/>
                <w:szCs w:val="20"/>
              </w:rPr>
            </w:pPr>
            <w:r>
              <w:rPr>
                <w:rFonts w:cs="Arial"/>
                <w:sz w:val="20"/>
                <w:szCs w:val="20"/>
              </w:rPr>
              <w:t xml:space="preserve">Customers will be asked to wait to be seated and then directed to a </w:t>
            </w:r>
            <w:r w:rsidR="007E708A">
              <w:rPr>
                <w:rFonts w:cs="Arial"/>
                <w:sz w:val="20"/>
                <w:szCs w:val="20"/>
              </w:rPr>
              <w:t>table</w:t>
            </w:r>
            <w:r>
              <w:rPr>
                <w:rFonts w:cs="Arial"/>
                <w:sz w:val="20"/>
                <w:szCs w:val="20"/>
              </w:rPr>
              <w:t xml:space="preserve"> to be seated only once the table has been </w:t>
            </w:r>
            <w:proofErr w:type="gramStart"/>
            <w:r>
              <w:rPr>
                <w:rFonts w:cs="Arial"/>
                <w:sz w:val="20"/>
                <w:szCs w:val="20"/>
              </w:rPr>
              <w:t>cleaned</w:t>
            </w:r>
            <w:proofErr w:type="gramEnd"/>
            <w:r>
              <w:rPr>
                <w:rFonts w:cs="Arial"/>
                <w:sz w:val="20"/>
                <w:szCs w:val="20"/>
              </w:rPr>
              <w:t xml:space="preserve"> </w:t>
            </w:r>
          </w:p>
          <w:p w14:paraId="28A42483" w14:textId="5A3CD414" w:rsidR="00992110" w:rsidRPr="00992110" w:rsidRDefault="00563E1C" w:rsidP="00992110">
            <w:pPr>
              <w:pStyle w:val="ListParagraph"/>
              <w:numPr>
                <w:ilvl w:val="0"/>
                <w:numId w:val="54"/>
              </w:numPr>
              <w:spacing w:after="0" w:line="240" w:lineRule="auto"/>
              <w:rPr>
                <w:rFonts w:cs="Arial"/>
                <w:sz w:val="20"/>
                <w:szCs w:val="20"/>
              </w:rPr>
            </w:pPr>
            <w:r>
              <w:rPr>
                <w:rFonts w:cs="Arial"/>
                <w:sz w:val="20"/>
                <w:szCs w:val="20"/>
              </w:rPr>
              <w:lastRenderedPageBreak/>
              <w:t xml:space="preserve">Where possible </w:t>
            </w:r>
            <w:r w:rsidR="00992110" w:rsidRPr="00992110">
              <w:rPr>
                <w:rFonts w:cs="Arial"/>
                <w:sz w:val="20"/>
                <w:szCs w:val="20"/>
              </w:rPr>
              <w:t xml:space="preserve">disposable condiments </w:t>
            </w:r>
            <w:r>
              <w:rPr>
                <w:rFonts w:cs="Arial"/>
                <w:sz w:val="20"/>
                <w:szCs w:val="20"/>
              </w:rPr>
              <w:t xml:space="preserve">will be </w:t>
            </w:r>
            <w:r w:rsidR="007E708A">
              <w:rPr>
                <w:rFonts w:cs="Arial"/>
                <w:sz w:val="20"/>
                <w:szCs w:val="20"/>
              </w:rPr>
              <w:t>provided,</w:t>
            </w:r>
            <w:r>
              <w:rPr>
                <w:rFonts w:cs="Arial"/>
                <w:sz w:val="20"/>
                <w:szCs w:val="20"/>
              </w:rPr>
              <w:t xml:space="preserve"> or additional</w:t>
            </w:r>
            <w:r w:rsidR="00992110" w:rsidRPr="00992110">
              <w:rPr>
                <w:rFonts w:cs="Arial"/>
                <w:sz w:val="20"/>
                <w:szCs w:val="20"/>
              </w:rPr>
              <w:t xml:space="preserve"> cleaning </w:t>
            </w:r>
            <w:r>
              <w:rPr>
                <w:rFonts w:cs="Arial"/>
                <w:sz w:val="20"/>
                <w:szCs w:val="20"/>
              </w:rPr>
              <w:t xml:space="preserve">will be made available </w:t>
            </w:r>
            <w:r w:rsidR="00992110" w:rsidRPr="00992110">
              <w:rPr>
                <w:rFonts w:cs="Arial"/>
                <w:sz w:val="20"/>
                <w:szCs w:val="20"/>
              </w:rPr>
              <w:t xml:space="preserve">for non-disposable condiment containers after each use. </w:t>
            </w:r>
          </w:p>
          <w:p w14:paraId="3C198BE8" w14:textId="0C8AA2E0" w:rsidR="00992110" w:rsidRDefault="00D743B8" w:rsidP="00992110">
            <w:pPr>
              <w:pStyle w:val="ListParagraph"/>
              <w:numPr>
                <w:ilvl w:val="0"/>
                <w:numId w:val="54"/>
              </w:numPr>
              <w:spacing w:after="0" w:line="240" w:lineRule="auto"/>
              <w:rPr>
                <w:rFonts w:cs="Arial"/>
                <w:sz w:val="20"/>
                <w:szCs w:val="20"/>
              </w:rPr>
            </w:pPr>
            <w:r>
              <w:rPr>
                <w:rFonts w:cs="Arial"/>
                <w:sz w:val="20"/>
                <w:szCs w:val="20"/>
              </w:rPr>
              <w:t xml:space="preserve">Steps will be taken to reduce the </w:t>
            </w:r>
            <w:r w:rsidR="00992110" w:rsidRPr="00992110">
              <w:rPr>
                <w:rFonts w:cs="Arial"/>
                <w:sz w:val="20"/>
                <w:szCs w:val="20"/>
              </w:rPr>
              <w:t xml:space="preserve">number of surfaces touched by both staff and customers. For example, asking customers not lean on counters when collecting </w:t>
            </w:r>
            <w:r w:rsidR="007E708A" w:rsidRPr="00992110">
              <w:rPr>
                <w:rFonts w:cs="Arial"/>
                <w:sz w:val="20"/>
                <w:szCs w:val="20"/>
              </w:rPr>
              <w:t>takeaways.</w:t>
            </w:r>
          </w:p>
          <w:p w14:paraId="772C7435" w14:textId="76675AF8" w:rsidR="00D743B8" w:rsidRDefault="00D743B8" w:rsidP="00992110">
            <w:pPr>
              <w:pStyle w:val="ListParagraph"/>
              <w:numPr>
                <w:ilvl w:val="0"/>
                <w:numId w:val="54"/>
              </w:numPr>
              <w:spacing w:after="0" w:line="240" w:lineRule="auto"/>
              <w:rPr>
                <w:rFonts w:cs="Arial"/>
                <w:sz w:val="20"/>
                <w:szCs w:val="20"/>
              </w:rPr>
            </w:pPr>
            <w:r>
              <w:rPr>
                <w:rFonts w:cs="Arial"/>
                <w:sz w:val="20"/>
                <w:szCs w:val="20"/>
              </w:rPr>
              <w:t xml:space="preserve">Where possible, table service will be used, but as alcohol is not being served customers can order and collect food and drink at a counter/till but must then be seated to consume food and </w:t>
            </w:r>
            <w:r w:rsidR="007E708A">
              <w:rPr>
                <w:rFonts w:cs="Arial"/>
                <w:sz w:val="20"/>
                <w:szCs w:val="20"/>
              </w:rPr>
              <w:t>drink.</w:t>
            </w:r>
            <w:r>
              <w:rPr>
                <w:rFonts w:cs="Arial"/>
                <w:sz w:val="20"/>
                <w:szCs w:val="20"/>
              </w:rPr>
              <w:t xml:space="preserve"> </w:t>
            </w:r>
          </w:p>
          <w:p w14:paraId="138A4756" w14:textId="67257A41" w:rsidR="00D743B8" w:rsidRPr="00992110" w:rsidRDefault="00D743B8" w:rsidP="00992110">
            <w:pPr>
              <w:pStyle w:val="ListParagraph"/>
              <w:numPr>
                <w:ilvl w:val="0"/>
                <w:numId w:val="54"/>
              </w:numPr>
              <w:spacing w:after="0" w:line="240" w:lineRule="auto"/>
              <w:rPr>
                <w:rFonts w:cs="Arial"/>
                <w:sz w:val="20"/>
                <w:szCs w:val="20"/>
              </w:rPr>
            </w:pPr>
            <w:r>
              <w:rPr>
                <w:rFonts w:cs="Arial"/>
                <w:sz w:val="20"/>
                <w:szCs w:val="20"/>
              </w:rPr>
              <w:t xml:space="preserve">Masks must be worn indoor s except when seated to eat food and </w:t>
            </w:r>
            <w:r w:rsidR="007E708A">
              <w:rPr>
                <w:rFonts w:cs="Arial"/>
                <w:sz w:val="20"/>
                <w:szCs w:val="20"/>
              </w:rPr>
              <w:t>drink.</w:t>
            </w:r>
          </w:p>
          <w:p w14:paraId="3B1926B6" w14:textId="49DA1102" w:rsidR="00992110" w:rsidRPr="00992110" w:rsidRDefault="00D743B8" w:rsidP="00992110">
            <w:pPr>
              <w:pStyle w:val="ListParagraph"/>
              <w:numPr>
                <w:ilvl w:val="0"/>
                <w:numId w:val="54"/>
              </w:numPr>
              <w:spacing w:after="0" w:line="240" w:lineRule="auto"/>
              <w:rPr>
                <w:rFonts w:cs="Arial"/>
                <w:sz w:val="20"/>
                <w:szCs w:val="20"/>
              </w:rPr>
            </w:pPr>
            <w:r>
              <w:rPr>
                <w:rFonts w:cs="Arial"/>
                <w:sz w:val="20"/>
                <w:szCs w:val="20"/>
              </w:rPr>
              <w:t>Visitors will be e</w:t>
            </w:r>
            <w:r w:rsidR="00992110" w:rsidRPr="00992110">
              <w:rPr>
                <w:rFonts w:cs="Arial"/>
                <w:sz w:val="20"/>
                <w:szCs w:val="20"/>
              </w:rPr>
              <w:t>ncourag</w:t>
            </w:r>
            <w:r>
              <w:rPr>
                <w:rFonts w:cs="Arial"/>
                <w:sz w:val="20"/>
                <w:szCs w:val="20"/>
              </w:rPr>
              <w:t xml:space="preserve">ed to make </w:t>
            </w:r>
            <w:r w:rsidR="00992110" w:rsidRPr="00992110">
              <w:rPr>
                <w:rFonts w:cs="Arial"/>
                <w:sz w:val="20"/>
                <w:szCs w:val="20"/>
              </w:rPr>
              <w:t xml:space="preserve">contactless payments where </w:t>
            </w:r>
            <w:r w:rsidR="00BF1C11" w:rsidRPr="00992110">
              <w:rPr>
                <w:rFonts w:cs="Arial"/>
                <w:sz w:val="20"/>
                <w:szCs w:val="20"/>
              </w:rPr>
              <w:t>possible,</w:t>
            </w:r>
            <w:r w:rsidR="00992110" w:rsidRPr="00992110">
              <w:rPr>
                <w:rFonts w:cs="Arial"/>
                <w:sz w:val="20"/>
                <w:szCs w:val="20"/>
              </w:rPr>
              <w:t xml:space="preserve"> and </w:t>
            </w:r>
            <w:r>
              <w:rPr>
                <w:rFonts w:cs="Arial"/>
                <w:sz w:val="20"/>
                <w:szCs w:val="20"/>
              </w:rPr>
              <w:t xml:space="preserve">the location of </w:t>
            </w:r>
            <w:r w:rsidR="00992110" w:rsidRPr="00992110">
              <w:rPr>
                <w:rFonts w:cs="Arial"/>
                <w:sz w:val="20"/>
                <w:szCs w:val="20"/>
              </w:rPr>
              <w:t xml:space="preserve">card readers </w:t>
            </w:r>
            <w:r>
              <w:rPr>
                <w:rFonts w:cs="Arial"/>
                <w:sz w:val="20"/>
                <w:szCs w:val="20"/>
              </w:rPr>
              <w:t xml:space="preserve">will be moved to follow </w:t>
            </w:r>
            <w:r w:rsidR="00992110" w:rsidRPr="00992110">
              <w:rPr>
                <w:rFonts w:cs="Arial"/>
                <w:sz w:val="20"/>
                <w:szCs w:val="20"/>
              </w:rPr>
              <w:t xml:space="preserve">social distancing </w:t>
            </w:r>
            <w:r w:rsidR="00BF1C11" w:rsidRPr="00992110">
              <w:rPr>
                <w:rFonts w:cs="Arial"/>
                <w:sz w:val="20"/>
                <w:szCs w:val="20"/>
              </w:rPr>
              <w:t>guidelines.</w:t>
            </w:r>
          </w:p>
          <w:p w14:paraId="4EEEEF61" w14:textId="63A6DF4E" w:rsidR="00992110" w:rsidRPr="00992110" w:rsidRDefault="00992110" w:rsidP="00992110">
            <w:pPr>
              <w:pStyle w:val="ListParagraph"/>
              <w:numPr>
                <w:ilvl w:val="0"/>
                <w:numId w:val="54"/>
              </w:numPr>
              <w:spacing w:after="0" w:line="240" w:lineRule="auto"/>
              <w:rPr>
                <w:rFonts w:cs="Arial"/>
                <w:sz w:val="20"/>
                <w:szCs w:val="20"/>
              </w:rPr>
            </w:pPr>
            <w:r w:rsidRPr="00992110">
              <w:rPr>
                <w:rFonts w:cs="Arial"/>
                <w:sz w:val="20"/>
                <w:szCs w:val="20"/>
              </w:rPr>
              <w:t xml:space="preserve">contact </w:t>
            </w:r>
            <w:r w:rsidR="00D743B8">
              <w:rPr>
                <w:rFonts w:cs="Arial"/>
                <w:sz w:val="20"/>
                <w:szCs w:val="20"/>
              </w:rPr>
              <w:t xml:space="preserve">will be minimised </w:t>
            </w:r>
            <w:r w:rsidRPr="00992110">
              <w:rPr>
                <w:rFonts w:cs="Arial"/>
                <w:sz w:val="20"/>
                <w:szCs w:val="20"/>
              </w:rPr>
              <w:t>between front of house workers and customers at points of service where appropriate. For example, using screens or tables at tills and counters to maintain social distancing guidelines.</w:t>
            </w:r>
          </w:p>
          <w:p w14:paraId="20893B94" w14:textId="5EDF6673" w:rsidR="00992110" w:rsidRPr="00D743B8" w:rsidRDefault="00BF1C11" w:rsidP="00D743B8">
            <w:pPr>
              <w:pStyle w:val="ListParagraph"/>
              <w:numPr>
                <w:ilvl w:val="0"/>
                <w:numId w:val="54"/>
              </w:numPr>
              <w:spacing w:after="0" w:line="240" w:lineRule="auto"/>
              <w:rPr>
                <w:rFonts w:cs="Arial"/>
                <w:sz w:val="20"/>
                <w:szCs w:val="20"/>
              </w:rPr>
            </w:pPr>
            <w:r>
              <w:rPr>
                <w:rFonts w:cs="Arial"/>
                <w:sz w:val="20"/>
                <w:szCs w:val="20"/>
              </w:rPr>
              <w:t>Self-service</w:t>
            </w:r>
            <w:r w:rsidR="00D743B8">
              <w:rPr>
                <w:rFonts w:cs="Arial"/>
                <w:sz w:val="20"/>
                <w:szCs w:val="20"/>
              </w:rPr>
              <w:t xml:space="preserve"> of food will be m</w:t>
            </w:r>
            <w:r w:rsidR="00992110" w:rsidRPr="00992110">
              <w:rPr>
                <w:rFonts w:cs="Arial"/>
                <w:sz w:val="20"/>
                <w:szCs w:val="20"/>
              </w:rPr>
              <w:t>inimis</w:t>
            </w:r>
            <w:r w:rsidR="00D743B8">
              <w:rPr>
                <w:rFonts w:cs="Arial"/>
                <w:sz w:val="20"/>
                <w:szCs w:val="20"/>
              </w:rPr>
              <w:t xml:space="preserve">ed </w:t>
            </w:r>
            <w:r w:rsidR="007D1C0D">
              <w:rPr>
                <w:rFonts w:cs="Arial"/>
                <w:sz w:val="20"/>
                <w:szCs w:val="20"/>
              </w:rPr>
              <w:t xml:space="preserve">along with situations where customers need to collect their own </w:t>
            </w:r>
            <w:r>
              <w:rPr>
                <w:rFonts w:cs="Arial"/>
                <w:sz w:val="20"/>
                <w:szCs w:val="20"/>
              </w:rPr>
              <w:t>cutlery.</w:t>
            </w:r>
          </w:p>
          <w:p w14:paraId="1832CF34" w14:textId="25F78B92" w:rsidR="00D743B8" w:rsidRDefault="00D743B8" w:rsidP="00992110">
            <w:pPr>
              <w:pStyle w:val="ListParagraph"/>
              <w:numPr>
                <w:ilvl w:val="0"/>
                <w:numId w:val="54"/>
              </w:numPr>
              <w:spacing w:after="0" w:line="240" w:lineRule="auto"/>
              <w:rPr>
                <w:rFonts w:cs="Arial"/>
                <w:sz w:val="20"/>
                <w:szCs w:val="20"/>
              </w:rPr>
            </w:pPr>
            <w:r>
              <w:rPr>
                <w:rFonts w:cs="Arial"/>
                <w:sz w:val="20"/>
                <w:szCs w:val="20"/>
              </w:rPr>
              <w:t>G</w:t>
            </w:r>
            <w:r w:rsidR="00992110" w:rsidRPr="00992110">
              <w:rPr>
                <w:rFonts w:cs="Arial"/>
                <w:sz w:val="20"/>
                <w:szCs w:val="20"/>
              </w:rPr>
              <w:t xml:space="preserve">roups </w:t>
            </w:r>
            <w:r>
              <w:rPr>
                <w:rFonts w:cs="Arial"/>
                <w:sz w:val="20"/>
                <w:szCs w:val="20"/>
              </w:rPr>
              <w:t xml:space="preserve">will be kept </w:t>
            </w:r>
            <w:r w:rsidR="00992110" w:rsidRPr="00992110">
              <w:rPr>
                <w:rFonts w:cs="Arial"/>
                <w:sz w:val="20"/>
                <w:szCs w:val="20"/>
              </w:rPr>
              <w:t>apart</w:t>
            </w:r>
            <w:r>
              <w:rPr>
                <w:rFonts w:cs="Arial"/>
                <w:sz w:val="20"/>
                <w:szCs w:val="20"/>
              </w:rPr>
              <w:t xml:space="preserve"> with up to a maximum of 6, or two households per </w:t>
            </w:r>
            <w:r w:rsidR="00BF1C11">
              <w:rPr>
                <w:rFonts w:cs="Arial"/>
                <w:sz w:val="20"/>
                <w:szCs w:val="20"/>
              </w:rPr>
              <w:t>table.</w:t>
            </w:r>
          </w:p>
          <w:p w14:paraId="46CF21A4" w14:textId="165B6E1E" w:rsidR="00992110" w:rsidRPr="007D1C0D" w:rsidRDefault="00D743B8" w:rsidP="007D1C0D">
            <w:pPr>
              <w:pStyle w:val="ListParagraph"/>
              <w:numPr>
                <w:ilvl w:val="0"/>
                <w:numId w:val="54"/>
              </w:numPr>
              <w:spacing w:after="0" w:line="240" w:lineRule="auto"/>
              <w:rPr>
                <w:rFonts w:cs="Arial"/>
                <w:sz w:val="20"/>
                <w:szCs w:val="20"/>
              </w:rPr>
            </w:pPr>
            <w:r>
              <w:rPr>
                <w:rFonts w:cs="Arial"/>
                <w:sz w:val="20"/>
                <w:szCs w:val="20"/>
              </w:rPr>
              <w:t xml:space="preserve">Tables will be spread out and </w:t>
            </w:r>
            <w:r w:rsidR="007D1C0D">
              <w:rPr>
                <w:rFonts w:cs="Arial"/>
                <w:sz w:val="20"/>
                <w:szCs w:val="20"/>
              </w:rPr>
              <w:t xml:space="preserve">the number of tables will limit the number of customers in line with following social distancing </w:t>
            </w:r>
            <w:r w:rsidR="00992110" w:rsidRPr="007D1C0D">
              <w:rPr>
                <w:rFonts w:cs="Arial"/>
                <w:sz w:val="20"/>
                <w:szCs w:val="20"/>
              </w:rPr>
              <w:t xml:space="preserve">in the venue. This is required by law. </w:t>
            </w:r>
          </w:p>
          <w:p w14:paraId="29712D15" w14:textId="4AE9A7F2" w:rsidR="00992110" w:rsidRPr="007D1C0D" w:rsidRDefault="00992110" w:rsidP="00992110">
            <w:pPr>
              <w:pStyle w:val="ListParagraph"/>
              <w:numPr>
                <w:ilvl w:val="0"/>
                <w:numId w:val="54"/>
              </w:numPr>
              <w:spacing w:after="0" w:line="240" w:lineRule="auto"/>
              <w:rPr>
                <w:rFonts w:cs="Arial"/>
                <w:sz w:val="20"/>
                <w:szCs w:val="20"/>
              </w:rPr>
            </w:pPr>
            <w:r w:rsidRPr="00992110">
              <w:rPr>
                <w:rFonts w:cs="Arial"/>
                <w:sz w:val="20"/>
                <w:szCs w:val="20"/>
              </w:rPr>
              <w:t xml:space="preserve">music and </w:t>
            </w:r>
            <w:r w:rsidRPr="007D1C0D">
              <w:rPr>
                <w:rFonts w:cs="Arial"/>
                <w:sz w:val="20"/>
                <w:szCs w:val="20"/>
              </w:rPr>
              <w:t>other background noise</w:t>
            </w:r>
            <w:r w:rsidR="007D1C0D" w:rsidRPr="007D1C0D">
              <w:rPr>
                <w:rFonts w:cs="Arial"/>
                <w:sz w:val="20"/>
                <w:szCs w:val="20"/>
              </w:rPr>
              <w:t xml:space="preserve"> will be kept to a minimum to p</w:t>
            </w:r>
            <w:r w:rsidRPr="007D1C0D">
              <w:rPr>
                <w:rFonts w:cs="Arial"/>
                <w:sz w:val="20"/>
                <w:szCs w:val="20"/>
              </w:rPr>
              <w:t>revent shouting</w:t>
            </w:r>
            <w:r w:rsidR="007D1C0D" w:rsidRPr="007D1C0D">
              <w:rPr>
                <w:rFonts w:cs="Arial"/>
                <w:sz w:val="20"/>
                <w:szCs w:val="20"/>
              </w:rPr>
              <w:t xml:space="preserve"> and raised </w:t>
            </w:r>
            <w:r w:rsidR="007E708A" w:rsidRPr="007D1C0D">
              <w:rPr>
                <w:rFonts w:cs="Arial"/>
                <w:sz w:val="20"/>
                <w:szCs w:val="20"/>
              </w:rPr>
              <w:t>voices.</w:t>
            </w:r>
            <w:r w:rsidR="007D1C0D" w:rsidRPr="007D1C0D">
              <w:rPr>
                <w:rFonts w:cs="Arial"/>
                <w:sz w:val="20"/>
                <w:szCs w:val="20"/>
              </w:rPr>
              <w:t xml:space="preserve"> </w:t>
            </w:r>
          </w:p>
          <w:p w14:paraId="1BA8869A" w14:textId="77777777" w:rsidR="00992110" w:rsidRPr="007D1C0D" w:rsidRDefault="00992110" w:rsidP="00992110">
            <w:pPr>
              <w:spacing w:before="40" w:after="40" w:line="240" w:lineRule="auto"/>
              <w:rPr>
                <w:rFonts w:cs="Arial"/>
                <w:b/>
                <w:sz w:val="24"/>
                <w:szCs w:val="24"/>
              </w:rPr>
            </w:pPr>
          </w:p>
          <w:p w14:paraId="2A010E3B" w14:textId="77777777" w:rsidR="00992110" w:rsidRPr="00BF1C11" w:rsidRDefault="00992110" w:rsidP="00992110">
            <w:pPr>
              <w:spacing w:before="40" w:after="40" w:line="240" w:lineRule="auto"/>
              <w:rPr>
                <w:rFonts w:cs="Arial"/>
                <w:b/>
                <w:bCs/>
                <w:sz w:val="20"/>
                <w:szCs w:val="20"/>
              </w:rPr>
            </w:pPr>
            <w:r w:rsidRPr="00BF1C11">
              <w:rPr>
                <w:rFonts w:cs="Arial"/>
                <w:b/>
                <w:bCs/>
                <w:sz w:val="20"/>
                <w:szCs w:val="20"/>
              </w:rPr>
              <w:t>Managing volunteers</w:t>
            </w:r>
          </w:p>
          <w:p w14:paraId="5F1FFFD5" w14:textId="432E654E" w:rsidR="007D1C0D" w:rsidRPr="00BF1C11" w:rsidRDefault="007D1C0D" w:rsidP="00BF1C11">
            <w:pPr>
              <w:spacing w:before="40" w:after="40" w:line="240" w:lineRule="auto"/>
              <w:rPr>
                <w:rFonts w:cs="Arial"/>
                <w:bCs/>
                <w:sz w:val="20"/>
                <w:szCs w:val="20"/>
              </w:rPr>
            </w:pPr>
            <w:r w:rsidRPr="00BF1C11">
              <w:rPr>
                <w:rFonts w:cs="Arial"/>
                <w:bCs/>
                <w:sz w:val="20"/>
                <w:szCs w:val="20"/>
              </w:rPr>
              <w:t xml:space="preserve">Where the social distancing guidelines cannot be followed in full in relation to a particular activity, you should consider whether that activity needs to </w:t>
            </w:r>
            <w:r w:rsidR="00BF1C11" w:rsidRPr="00BF1C11">
              <w:rPr>
                <w:rFonts w:cs="Arial"/>
                <w:bCs/>
                <w:sz w:val="20"/>
                <w:szCs w:val="20"/>
              </w:rPr>
              <w:t>continue.</w:t>
            </w:r>
          </w:p>
          <w:p w14:paraId="1B6AC0C2" w14:textId="2D987641" w:rsidR="00BF1C11" w:rsidRDefault="00BF1C11" w:rsidP="00BF1C11">
            <w:pPr>
              <w:pStyle w:val="ListParagraph"/>
              <w:numPr>
                <w:ilvl w:val="0"/>
                <w:numId w:val="62"/>
              </w:numPr>
              <w:spacing w:before="40" w:after="40" w:line="240" w:lineRule="auto"/>
              <w:rPr>
                <w:rFonts w:cs="Arial"/>
                <w:bCs/>
                <w:sz w:val="20"/>
                <w:szCs w:val="20"/>
              </w:rPr>
            </w:pPr>
            <w:r>
              <w:rPr>
                <w:rFonts w:cs="Arial"/>
                <w:bCs/>
                <w:sz w:val="20"/>
                <w:szCs w:val="20"/>
              </w:rPr>
              <w:t xml:space="preserve">Ahead of events and activities Volunteers will be made </w:t>
            </w:r>
            <w:r w:rsidRPr="00BF1C11">
              <w:rPr>
                <w:rFonts w:cs="Arial"/>
                <w:bCs/>
                <w:sz w:val="20"/>
                <w:szCs w:val="20"/>
              </w:rPr>
              <w:t>are aware of social distancing guidance and the need to maintain 2 metres distance from others</w:t>
            </w:r>
            <w:r>
              <w:rPr>
                <w:rFonts w:cs="Arial"/>
                <w:bCs/>
                <w:sz w:val="20"/>
                <w:szCs w:val="20"/>
              </w:rPr>
              <w:t xml:space="preserve"> and of any other measures in place at the event.</w:t>
            </w:r>
          </w:p>
          <w:p w14:paraId="2E2D3119" w14:textId="64554562" w:rsidR="00BF1C11" w:rsidRPr="00BF1C11" w:rsidRDefault="00BF1C11" w:rsidP="00BF1C11">
            <w:pPr>
              <w:pStyle w:val="ListParagraph"/>
              <w:numPr>
                <w:ilvl w:val="0"/>
                <w:numId w:val="62"/>
              </w:numPr>
              <w:spacing w:before="40" w:after="40" w:line="240" w:lineRule="auto"/>
              <w:rPr>
                <w:rFonts w:cs="Arial"/>
                <w:bCs/>
                <w:sz w:val="20"/>
                <w:szCs w:val="20"/>
              </w:rPr>
            </w:pPr>
            <w:r>
              <w:rPr>
                <w:rFonts w:cs="Arial"/>
                <w:bCs/>
                <w:sz w:val="20"/>
                <w:szCs w:val="20"/>
              </w:rPr>
              <w:t>A copy of the risk assessment will be made available to the volunteers ahead of the event or on arrival at the event if the former is not possible.</w:t>
            </w:r>
          </w:p>
          <w:p w14:paraId="5ED15365" w14:textId="31B354D7" w:rsidR="00BF1C11" w:rsidRPr="00BF1C11" w:rsidRDefault="00BF1C11" w:rsidP="00BF1C11">
            <w:pPr>
              <w:pStyle w:val="ListParagraph"/>
              <w:numPr>
                <w:ilvl w:val="0"/>
                <w:numId w:val="62"/>
              </w:numPr>
              <w:spacing w:before="40" w:after="40" w:line="240" w:lineRule="auto"/>
              <w:rPr>
                <w:rFonts w:cs="Arial"/>
                <w:bCs/>
                <w:sz w:val="20"/>
                <w:szCs w:val="20"/>
              </w:rPr>
            </w:pPr>
            <w:r>
              <w:rPr>
                <w:rFonts w:cs="Arial"/>
                <w:bCs/>
                <w:sz w:val="20"/>
                <w:szCs w:val="20"/>
              </w:rPr>
              <w:t xml:space="preserve">Volunteers will maintain </w:t>
            </w:r>
            <w:r w:rsidRPr="00BF1C11">
              <w:rPr>
                <w:rFonts w:cs="Arial"/>
                <w:bCs/>
                <w:sz w:val="20"/>
                <w:szCs w:val="20"/>
              </w:rPr>
              <w:t>social</w:t>
            </w:r>
            <w:r>
              <w:rPr>
                <w:rFonts w:cs="Arial"/>
                <w:bCs/>
                <w:sz w:val="20"/>
                <w:szCs w:val="20"/>
              </w:rPr>
              <w:t xml:space="preserve"> </w:t>
            </w:r>
            <w:r w:rsidR="007D1C0D" w:rsidRPr="00BF1C11">
              <w:rPr>
                <w:rFonts w:cs="Arial"/>
                <w:bCs/>
                <w:sz w:val="20"/>
                <w:szCs w:val="20"/>
              </w:rPr>
              <w:t xml:space="preserve">distancing in the workplace wherever possible, ensuring </w:t>
            </w:r>
            <w:r>
              <w:rPr>
                <w:rFonts w:cs="Arial"/>
                <w:bCs/>
                <w:sz w:val="20"/>
                <w:szCs w:val="20"/>
              </w:rPr>
              <w:t>they</w:t>
            </w:r>
            <w:r w:rsidR="007D1C0D" w:rsidRPr="00BF1C11">
              <w:rPr>
                <w:rFonts w:cs="Arial"/>
                <w:bCs/>
                <w:sz w:val="20"/>
                <w:szCs w:val="20"/>
              </w:rPr>
              <w:t xml:space="preserve"> maintain 2 metres distance from others, (or where 2m is not possible, at least 1m with additional control measures, such as wearing face coverings).</w:t>
            </w:r>
          </w:p>
          <w:p w14:paraId="4746A7E0" w14:textId="23A1DAAF" w:rsidR="00BF1C11" w:rsidRDefault="007D1C0D" w:rsidP="007D1C0D">
            <w:pPr>
              <w:pStyle w:val="ListParagraph"/>
              <w:numPr>
                <w:ilvl w:val="0"/>
                <w:numId w:val="62"/>
              </w:numPr>
              <w:spacing w:before="40" w:after="40" w:line="240" w:lineRule="auto"/>
              <w:rPr>
                <w:rFonts w:cs="Arial"/>
                <w:bCs/>
                <w:sz w:val="20"/>
                <w:szCs w:val="20"/>
              </w:rPr>
            </w:pPr>
            <w:r w:rsidRPr="00BF1C11">
              <w:rPr>
                <w:rFonts w:cs="Arial"/>
                <w:bCs/>
                <w:sz w:val="20"/>
                <w:szCs w:val="20"/>
              </w:rPr>
              <w:t>Consider</w:t>
            </w:r>
            <w:r w:rsidR="00BF1C11">
              <w:rPr>
                <w:rFonts w:cs="Arial"/>
                <w:bCs/>
                <w:sz w:val="20"/>
                <w:szCs w:val="20"/>
              </w:rPr>
              <w:t>ation will be given to</w:t>
            </w:r>
            <w:r w:rsidRPr="00BF1C11">
              <w:rPr>
                <w:rFonts w:cs="Arial"/>
                <w:bCs/>
                <w:sz w:val="20"/>
                <w:szCs w:val="20"/>
              </w:rPr>
              <w:t xml:space="preserve"> the needs of</w:t>
            </w:r>
            <w:r w:rsidR="00BF1C11">
              <w:rPr>
                <w:rFonts w:cs="Arial"/>
                <w:bCs/>
                <w:sz w:val="20"/>
                <w:szCs w:val="20"/>
              </w:rPr>
              <w:t xml:space="preserve"> volunteers and other group members</w:t>
            </w:r>
            <w:r w:rsidRPr="00BF1C11">
              <w:rPr>
                <w:rFonts w:cs="Arial"/>
                <w:bCs/>
                <w:sz w:val="20"/>
                <w:szCs w:val="20"/>
              </w:rPr>
              <w:t xml:space="preserve"> with protected characteristics, as social distancing may not be possible or will be more challenging for workers with certain disabilities</w:t>
            </w:r>
            <w:r w:rsidR="00BF1C11">
              <w:rPr>
                <w:rFonts w:cs="Arial"/>
                <w:bCs/>
                <w:sz w:val="20"/>
                <w:szCs w:val="20"/>
              </w:rPr>
              <w:t xml:space="preserve"> or underlying medial conditions.</w:t>
            </w:r>
          </w:p>
          <w:p w14:paraId="3BA12833" w14:textId="38FE1BB0" w:rsidR="007D1C0D" w:rsidRDefault="007D1C0D" w:rsidP="0061284F">
            <w:pPr>
              <w:pStyle w:val="ListParagraph"/>
              <w:numPr>
                <w:ilvl w:val="0"/>
                <w:numId w:val="62"/>
              </w:numPr>
              <w:spacing w:before="40" w:after="40" w:line="240" w:lineRule="auto"/>
              <w:rPr>
                <w:rFonts w:cs="Arial"/>
                <w:bCs/>
                <w:sz w:val="20"/>
                <w:szCs w:val="20"/>
              </w:rPr>
            </w:pPr>
            <w:r w:rsidRPr="00BF1C11">
              <w:rPr>
                <w:rFonts w:cs="Arial"/>
                <w:bCs/>
                <w:sz w:val="20"/>
                <w:szCs w:val="20"/>
              </w:rPr>
              <w:t>Consider</w:t>
            </w:r>
            <w:r w:rsidR="00BF1C11">
              <w:rPr>
                <w:rFonts w:cs="Arial"/>
                <w:bCs/>
                <w:sz w:val="20"/>
                <w:szCs w:val="20"/>
              </w:rPr>
              <w:t>ation will be given to</w:t>
            </w:r>
            <w:r w:rsidRPr="00BF1C11">
              <w:rPr>
                <w:rFonts w:cs="Arial"/>
                <w:bCs/>
                <w:sz w:val="20"/>
                <w:szCs w:val="20"/>
              </w:rPr>
              <w:t xml:space="preserve"> all areas of </w:t>
            </w:r>
            <w:r w:rsidR="00BF1C11">
              <w:rPr>
                <w:rFonts w:cs="Arial"/>
                <w:bCs/>
                <w:sz w:val="20"/>
                <w:szCs w:val="20"/>
              </w:rPr>
              <w:t>the venue space</w:t>
            </w:r>
            <w:r w:rsidRPr="00BF1C11">
              <w:rPr>
                <w:rFonts w:cs="Arial"/>
                <w:bCs/>
                <w:sz w:val="20"/>
                <w:szCs w:val="20"/>
              </w:rPr>
              <w:t xml:space="preserve">. Social distancing </w:t>
            </w:r>
            <w:r w:rsidR="00BF1C11">
              <w:rPr>
                <w:rFonts w:cs="Arial"/>
                <w:bCs/>
                <w:sz w:val="20"/>
                <w:szCs w:val="20"/>
              </w:rPr>
              <w:t>will be applied to</w:t>
            </w:r>
            <w:r w:rsidRPr="00BF1C11">
              <w:rPr>
                <w:rFonts w:cs="Arial"/>
                <w:bCs/>
                <w:sz w:val="20"/>
                <w:szCs w:val="20"/>
              </w:rPr>
              <w:t xml:space="preserve"> to all parts of a premises</w:t>
            </w:r>
            <w:r w:rsidR="00BF1C11">
              <w:rPr>
                <w:rFonts w:cs="Arial"/>
                <w:bCs/>
                <w:sz w:val="20"/>
                <w:szCs w:val="20"/>
              </w:rPr>
              <w:t>,</w:t>
            </w:r>
            <w:r w:rsidRPr="00BF1C11">
              <w:rPr>
                <w:rFonts w:cs="Arial"/>
                <w:bCs/>
                <w:sz w:val="20"/>
                <w:szCs w:val="20"/>
              </w:rPr>
              <w:t xml:space="preserve"> not just areas open to the public.</w:t>
            </w:r>
          </w:p>
          <w:p w14:paraId="07790209" w14:textId="134F3C80" w:rsidR="00BF1C11" w:rsidRDefault="00BF1C11" w:rsidP="0061284F">
            <w:pPr>
              <w:pStyle w:val="ListParagraph"/>
              <w:numPr>
                <w:ilvl w:val="0"/>
                <w:numId w:val="62"/>
              </w:numPr>
              <w:spacing w:before="40" w:after="40" w:line="240" w:lineRule="auto"/>
              <w:rPr>
                <w:rFonts w:cs="Arial"/>
                <w:bCs/>
                <w:sz w:val="20"/>
                <w:szCs w:val="20"/>
              </w:rPr>
            </w:pPr>
            <w:r>
              <w:rPr>
                <w:rFonts w:cs="Arial"/>
                <w:bCs/>
                <w:sz w:val="20"/>
                <w:szCs w:val="20"/>
              </w:rPr>
              <w:t xml:space="preserve">Volunteers and other groups members will be notified as soon as possible about any changes to guidance or measures in place. </w:t>
            </w:r>
          </w:p>
          <w:p w14:paraId="61D0B491" w14:textId="7C6EA240" w:rsidR="00BF1C11" w:rsidRDefault="00BF1C11" w:rsidP="0061284F">
            <w:pPr>
              <w:pStyle w:val="ListParagraph"/>
              <w:numPr>
                <w:ilvl w:val="0"/>
                <w:numId w:val="62"/>
              </w:numPr>
              <w:spacing w:before="40" w:after="40" w:line="240" w:lineRule="auto"/>
              <w:rPr>
                <w:rFonts w:cs="Arial"/>
                <w:bCs/>
                <w:sz w:val="20"/>
                <w:szCs w:val="20"/>
              </w:rPr>
            </w:pPr>
            <w:r>
              <w:rPr>
                <w:rFonts w:cs="Arial"/>
                <w:bCs/>
                <w:sz w:val="20"/>
                <w:szCs w:val="20"/>
              </w:rPr>
              <w:lastRenderedPageBreak/>
              <w:t>To reduce the likelihood of transmission, consideration will be given to pairing volunteers or ensuring that the groups of volunteers mixing is kept to a minimum so that they only work in certain areas or at certain times in</w:t>
            </w:r>
          </w:p>
          <w:p w14:paraId="3B536E88" w14:textId="7B13DD9D" w:rsidR="00BF1C11" w:rsidRPr="00BF1C11" w:rsidRDefault="00BF1C11" w:rsidP="0061284F">
            <w:pPr>
              <w:pStyle w:val="ListParagraph"/>
              <w:numPr>
                <w:ilvl w:val="0"/>
                <w:numId w:val="62"/>
              </w:numPr>
              <w:spacing w:before="40" w:after="40" w:line="240" w:lineRule="auto"/>
              <w:rPr>
                <w:rFonts w:cs="Arial"/>
                <w:bCs/>
                <w:sz w:val="20"/>
                <w:szCs w:val="20"/>
              </w:rPr>
            </w:pPr>
            <w:r w:rsidRPr="00BF1C11">
              <w:rPr>
                <w:rFonts w:cs="Arial"/>
                <w:bCs/>
                <w:sz w:val="20"/>
                <w:szCs w:val="20"/>
              </w:rPr>
              <w:t xml:space="preserve">Volunteers will also need to take part in NHS test and trace for the events already mentioned. </w:t>
            </w:r>
          </w:p>
          <w:p w14:paraId="1DD8B246" w14:textId="77777777" w:rsidR="007D1C0D" w:rsidRPr="00BF1C11" w:rsidRDefault="007D1C0D" w:rsidP="0061284F">
            <w:pPr>
              <w:spacing w:before="40" w:after="40" w:line="240" w:lineRule="auto"/>
              <w:rPr>
                <w:rFonts w:cs="Arial"/>
                <w:b/>
                <w:sz w:val="24"/>
                <w:szCs w:val="24"/>
              </w:rPr>
            </w:pPr>
          </w:p>
          <w:p w14:paraId="46A270F9" w14:textId="72FF0E35" w:rsidR="008F7CF5" w:rsidRPr="00BF1C11" w:rsidRDefault="008F7CF5" w:rsidP="0061284F">
            <w:pPr>
              <w:spacing w:before="40" w:after="40" w:line="240" w:lineRule="auto"/>
              <w:rPr>
                <w:rFonts w:cs="Arial"/>
                <w:b/>
                <w:bCs/>
                <w:sz w:val="20"/>
                <w:szCs w:val="20"/>
              </w:rPr>
            </w:pPr>
            <w:r w:rsidRPr="00BF1C11">
              <w:rPr>
                <w:rFonts w:cs="Arial"/>
                <w:b/>
                <w:bCs/>
                <w:sz w:val="20"/>
                <w:szCs w:val="20"/>
              </w:rPr>
              <w:t>Additional cleaning of indoor spaces and surfaces</w:t>
            </w:r>
          </w:p>
          <w:p w14:paraId="6E8702B5" w14:textId="73CAD151" w:rsidR="00BF1C11" w:rsidRDefault="00BF1C11" w:rsidP="00BF1C11">
            <w:pPr>
              <w:pStyle w:val="ListParagraph"/>
              <w:numPr>
                <w:ilvl w:val="0"/>
                <w:numId w:val="63"/>
              </w:numPr>
              <w:spacing w:before="40" w:after="40" w:line="240" w:lineRule="auto"/>
              <w:rPr>
                <w:rFonts w:cs="Arial"/>
                <w:bCs/>
                <w:sz w:val="20"/>
                <w:szCs w:val="20"/>
              </w:rPr>
            </w:pPr>
            <w:r>
              <w:rPr>
                <w:rFonts w:cs="Arial"/>
                <w:bCs/>
                <w:sz w:val="20"/>
                <w:szCs w:val="20"/>
              </w:rPr>
              <w:t>Additional cleaning measures must be put in place for indoor events and activities.</w:t>
            </w:r>
          </w:p>
          <w:p w14:paraId="46CCFAAD" w14:textId="2FCAD34A" w:rsidR="00BF1C11" w:rsidRDefault="00BF1C11" w:rsidP="00BF1C11">
            <w:pPr>
              <w:pStyle w:val="ListParagraph"/>
              <w:numPr>
                <w:ilvl w:val="0"/>
                <w:numId w:val="63"/>
              </w:numPr>
              <w:spacing w:before="40" w:after="40" w:line="240" w:lineRule="auto"/>
              <w:rPr>
                <w:rFonts w:cs="Arial"/>
                <w:bCs/>
                <w:sz w:val="20"/>
                <w:szCs w:val="20"/>
              </w:rPr>
            </w:pPr>
            <w:r>
              <w:rPr>
                <w:rFonts w:cs="Arial"/>
                <w:bCs/>
                <w:sz w:val="20"/>
                <w:szCs w:val="20"/>
              </w:rPr>
              <w:t xml:space="preserve">Groups will use a cleaning schedule to manage areas particularly where most contact take place at </w:t>
            </w:r>
            <w:r w:rsidRPr="00BF1C11">
              <w:rPr>
                <w:rFonts w:cs="Arial"/>
                <w:bCs/>
                <w:sz w:val="20"/>
                <w:szCs w:val="20"/>
              </w:rPr>
              <w:t>high-traffic areas such as entrances</w:t>
            </w:r>
            <w:r>
              <w:rPr>
                <w:rFonts w:cs="Arial"/>
                <w:bCs/>
                <w:sz w:val="20"/>
                <w:szCs w:val="20"/>
              </w:rPr>
              <w:t xml:space="preserve"> </w:t>
            </w:r>
            <w:proofErr w:type="gramStart"/>
            <w:r>
              <w:rPr>
                <w:rFonts w:cs="Arial"/>
                <w:bCs/>
                <w:sz w:val="20"/>
                <w:szCs w:val="20"/>
              </w:rPr>
              <w:t>giving additional consideration to</w:t>
            </w:r>
            <w:proofErr w:type="gramEnd"/>
            <w:r>
              <w:rPr>
                <w:rFonts w:cs="Arial"/>
                <w:bCs/>
                <w:sz w:val="20"/>
                <w:szCs w:val="20"/>
              </w:rPr>
              <w:t xml:space="preserve"> high contact touch points and surfaces such as door handles and </w:t>
            </w:r>
            <w:r w:rsidR="007E708A">
              <w:rPr>
                <w:rFonts w:cs="Arial"/>
                <w:bCs/>
                <w:sz w:val="20"/>
                <w:szCs w:val="20"/>
              </w:rPr>
              <w:t>handrails.</w:t>
            </w:r>
          </w:p>
          <w:p w14:paraId="7A4D6970" w14:textId="77777777" w:rsidR="00BF1C11" w:rsidRDefault="00BF1C11" w:rsidP="00BF1C11">
            <w:pPr>
              <w:pStyle w:val="ListParagraph"/>
              <w:numPr>
                <w:ilvl w:val="0"/>
                <w:numId w:val="63"/>
              </w:numPr>
              <w:spacing w:before="40" w:after="40" w:line="240" w:lineRule="auto"/>
              <w:rPr>
                <w:rFonts w:cs="Arial"/>
                <w:bCs/>
                <w:sz w:val="20"/>
                <w:szCs w:val="20"/>
              </w:rPr>
            </w:pPr>
            <w:r>
              <w:rPr>
                <w:rFonts w:cs="Arial"/>
                <w:bCs/>
                <w:sz w:val="20"/>
                <w:szCs w:val="20"/>
              </w:rPr>
              <w:t>Groups will</w:t>
            </w:r>
            <w:r w:rsidR="007D1C0D" w:rsidRPr="00BF1C11">
              <w:rPr>
                <w:rFonts w:cs="Arial"/>
                <w:bCs/>
                <w:sz w:val="20"/>
                <w:szCs w:val="20"/>
              </w:rPr>
              <w:t xml:space="preserve"> Include provi</w:t>
            </w:r>
            <w:r>
              <w:rPr>
                <w:rFonts w:cs="Arial"/>
                <w:bCs/>
                <w:sz w:val="20"/>
                <w:szCs w:val="20"/>
              </w:rPr>
              <w:t xml:space="preserve">sion of additional </w:t>
            </w:r>
            <w:r w:rsidR="007D1C0D" w:rsidRPr="00BF1C11">
              <w:rPr>
                <w:rFonts w:cs="Arial"/>
                <w:bCs/>
                <w:sz w:val="20"/>
                <w:szCs w:val="20"/>
              </w:rPr>
              <w:t>handwashing facilities and sanitiser</w:t>
            </w:r>
            <w:r>
              <w:rPr>
                <w:rFonts w:cs="Arial"/>
                <w:bCs/>
                <w:sz w:val="20"/>
                <w:szCs w:val="20"/>
              </w:rPr>
              <w:t>, at least on arrival at the space</w:t>
            </w:r>
            <w:r w:rsidR="007D1C0D" w:rsidRPr="00BF1C11">
              <w:rPr>
                <w:rFonts w:cs="Arial"/>
                <w:bCs/>
                <w:sz w:val="20"/>
                <w:szCs w:val="20"/>
              </w:rPr>
              <w:t xml:space="preserve"> and </w:t>
            </w:r>
            <w:r>
              <w:rPr>
                <w:rFonts w:cs="Arial"/>
                <w:bCs/>
                <w:sz w:val="20"/>
                <w:szCs w:val="20"/>
              </w:rPr>
              <w:t xml:space="preserve">will </w:t>
            </w:r>
            <w:r w:rsidR="007D1C0D" w:rsidRPr="00BF1C11">
              <w:rPr>
                <w:rFonts w:cs="Arial"/>
                <w:bCs/>
                <w:sz w:val="20"/>
                <w:szCs w:val="20"/>
              </w:rPr>
              <w:t>encourage staff and customers to wash their hands regularly.</w:t>
            </w:r>
          </w:p>
          <w:p w14:paraId="61B57AD7" w14:textId="77777777" w:rsidR="008F7CF5" w:rsidRDefault="008F7CF5" w:rsidP="0061284F">
            <w:pPr>
              <w:spacing w:before="40" w:after="40" w:line="240" w:lineRule="auto"/>
              <w:rPr>
                <w:rFonts w:cs="Arial"/>
                <w:b/>
                <w:sz w:val="24"/>
                <w:szCs w:val="24"/>
                <w:highlight w:val="yellow"/>
              </w:rPr>
            </w:pPr>
          </w:p>
          <w:p w14:paraId="63E7299C" w14:textId="77777777" w:rsidR="008F7CF5" w:rsidRDefault="008F7CF5" w:rsidP="0061284F">
            <w:pPr>
              <w:spacing w:before="40" w:after="40" w:line="240" w:lineRule="auto"/>
              <w:rPr>
                <w:rFonts w:cs="Arial"/>
                <w:b/>
                <w:sz w:val="24"/>
                <w:szCs w:val="24"/>
                <w:highlight w:val="yellow"/>
              </w:rPr>
            </w:pPr>
          </w:p>
          <w:p w14:paraId="11C522AD" w14:textId="0A3665AC" w:rsidR="008F7CF5" w:rsidRPr="0061284F" w:rsidRDefault="008F7CF5" w:rsidP="0061284F">
            <w:pPr>
              <w:spacing w:before="40" w:after="40" w:line="240" w:lineRule="auto"/>
              <w:rPr>
                <w:rFonts w:cs="Arial"/>
                <w:b/>
                <w:sz w:val="24"/>
                <w:szCs w:val="24"/>
                <w:highlight w:val="yellow"/>
              </w:rPr>
            </w:pPr>
          </w:p>
        </w:tc>
        <w:tc>
          <w:tcPr>
            <w:tcW w:w="146" w:type="pct"/>
          </w:tcPr>
          <w:p w14:paraId="52CFF5E7" w14:textId="77777777" w:rsidR="0061284F" w:rsidRDefault="0061284F" w:rsidP="00511BE4">
            <w:pPr>
              <w:spacing w:before="40" w:after="40"/>
              <w:rPr>
                <w:rFonts w:cs="Arial"/>
                <w:sz w:val="20"/>
                <w:szCs w:val="20"/>
              </w:rPr>
            </w:pPr>
          </w:p>
        </w:tc>
        <w:tc>
          <w:tcPr>
            <w:tcW w:w="146" w:type="pct"/>
          </w:tcPr>
          <w:p w14:paraId="0F197B75" w14:textId="77777777" w:rsidR="0061284F" w:rsidRDefault="0061284F" w:rsidP="00511BE4">
            <w:pPr>
              <w:spacing w:before="40" w:after="40"/>
              <w:rPr>
                <w:rFonts w:cs="Arial"/>
                <w:sz w:val="20"/>
                <w:szCs w:val="20"/>
              </w:rPr>
            </w:pPr>
          </w:p>
        </w:tc>
        <w:tc>
          <w:tcPr>
            <w:tcW w:w="146" w:type="pct"/>
          </w:tcPr>
          <w:p w14:paraId="5FA1F77E" w14:textId="77777777" w:rsidR="0061284F" w:rsidRDefault="0061284F" w:rsidP="00511BE4">
            <w:pPr>
              <w:spacing w:before="40" w:after="40"/>
              <w:rPr>
                <w:rFonts w:cs="Arial"/>
                <w:sz w:val="20"/>
                <w:szCs w:val="20"/>
              </w:rPr>
            </w:pPr>
          </w:p>
        </w:tc>
      </w:tr>
      <w:tr w:rsidR="00655FF3" w14:paraId="016FFD27" w14:textId="77777777" w:rsidTr="00E2637D">
        <w:trPr>
          <w:cantSplit/>
          <w:trHeight w:val="475"/>
        </w:trPr>
        <w:tc>
          <w:tcPr>
            <w:tcW w:w="5000" w:type="pct"/>
            <w:gridSpan w:val="10"/>
          </w:tcPr>
          <w:p w14:paraId="6D200BC2" w14:textId="36F4ACA9" w:rsidR="00655FF3" w:rsidRPr="00550A16" w:rsidRDefault="00655FF3" w:rsidP="00655FF3">
            <w:pPr>
              <w:spacing w:before="40" w:after="40"/>
              <w:rPr>
                <w:rFonts w:cs="Arial"/>
                <w:szCs w:val="20"/>
              </w:rPr>
            </w:pPr>
            <w:r w:rsidRPr="00550A16">
              <w:rPr>
                <w:rFonts w:cs="Arial"/>
                <w:b/>
                <w:bCs/>
                <w:color w:val="FF0000"/>
                <w:szCs w:val="20"/>
              </w:rPr>
              <w:lastRenderedPageBreak/>
              <w:t xml:space="preserve">Please include any additional hazards associated with your event, </w:t>
            </w:r>
            <w:r w:rsidR="007E708A" w:rsidRPr="00550A16">
              <w:rPr>
                <w:rFonts w:cs="Arial"/>
                <w:b/>
                <w:bCs/>
                <w:color w:val="FF0000"/>
                <w:szCs w:val="20"/>
              </w:rPr>
              <w:t>location,</w:t>
            </w:r>
            <w:r w:rsidRPr="00550A16">
              <w:rPr>
                <w:rFonts w:cs="Arial"/>
                <w:b/>
                <w:bCs/>
                <w:color w:val="FF0000"/>
                <w:szCs w:val="20"/>
              </w:rPr>
              <w:t xml:space="preserve"> or audience</w:t>
            </w:r>
            <w:r>
              <w:rPr>
                <w:rFonts w:cs="Arial"/>
                <w:b/>
                <w:bCs/>
                <w:color w:val="FF0000"/>
                <w:szCs w:val="20"/>
              </w:rPr>
              <w:t xml:space="preserve"> below</w:t>
            </w:r>
          </w:p>
        </w:tc>
      </w:tr>
      <w:tr w:rsidR="00655FF3" w14:paraId="40F7973B" w14:textId="77777777" w:rsidTr="00E2637D">
        <w:trPr>
          <w:cantSplit/>
          <w:trHeight w:val="1065"/>
        </w:trPr>
        <w:tc>
          <w:tcPr>
            <w:tcW w:w="920" w:type="pct"/>
          </w:tcPr>
          <w:p w14:paraId="404F7565" w14:textId="77777777" w:rsidR="00655FF3" w:rsidRPr="00550A16" w:rsidRDefault="00655FF3" w:rsidP="00655FF3">
            <w:pPr>
              <w:spacing w:before="40" w:after="40"/>
              <w:rPr>
                <w:rFonts w:cs="Arial"/>
                <w:b/>
                <w:bCs/>
                <w:color w:val="FF0000"/>
                <w:sz w:val="20"/>
                <w:szCs w:val="20"/>
              </w:rPr>
            </w:pPr>
          </w:p>
        </w:tc>
        <w:tc>
          <w:tcPr>
            <w:tcW w:w="486" w:type="pct"/>
          </w:tcPr>
          <w:p w14:paraId="43576E52" w14:textId="77777777" w:rsidR="00655FF3" w:rsidRPr="00A4241F" w:rsidRDefault="00655FF3" w:rsidP="00655FF3">
            <w:pPr>
              <w:spacing w:before="40" w:after="40"/>
              <w:rPr>
                <w:rFonts w:cs="Arial"/>
                <w:sz w:val="20"/>
                <w:szCs w:val="20"/>
              </w:rPr>
            </w:pPr>
          </w:p>
        </w:tc>
        <w:tc>
          <w:tcPr>
            <w:tcW w:w="146" w:type="pct"/>
          </w:tcPr>
          <w:p w14:paraId="0C3021CC" w14:textId="77777777" w:rsidR="00655FF3" w:rsidRPr="00A4241F" w:rsidRDefault="00655FF3" w:rsidP="00655FF3">
            <w:pPr>
              <w:spacing w:before="40" w:after="40"/>
              <w:rPr>
                <w:rFonts w:cs="Arial"/>
                <w:sz w:val="20"/>
                <w:szCs w:val="20"/>
              </w:rPr>
            </w:pPr>
          </w:p>
        </w:tc>
        <w:tc>
          <w:tcPr>
            <w:tcW w:w="146" w:type="pct"/>
          </w:tcPr>
          <w:p w14:paraId="2D8D5911" w14:textId="77777777" w:rsidR="00655FF3" w:rsidRPr="00A4241F" w:rsidRDefault="00655FF3" w:rsidP="00655FF3">
            <w:pPr>
              <w:spacing w:before="40" w:after="40"/>
              <w:rPr>
                <w:rFonts w:cs="Arial"/>
                <w:sz w:val="20"/>
                <w:szCs w:val="20"/>
              </w:rPr>
            </w:pPr>
          </w:p>
        </w:tc>
        <w:tc>
          <w:tcPr>
            <w:tcW w:w="146" w:type="pct"/>
          </w:tcPr>
          <w:p w14:paraId="229E9F5E" w14:textId="77777777" w:rsidR="00655FF3" w:rsidRPr="00A4241F" w:rsidRDefault="00655FF3" w:rsidP="00655FF3">
            <w:pPr>
              <w:spacing w:before="40" w:after="40"/>
              <w:rPr>
                <w:rFonts w:cs="Arial"/>
                <w:sz w:val="20"/>
                <w:szCs w:val="20"/>
              </w:rPr>
            </w:pPr>
          </w:p>
        </w:tc>
        <w:tc>
          <w:tcPr>
            <w:tcW w:w="2718" w:type="pct"/>
            <w:gridSpan w:val="2"/>
          </w:tcPr>
          <w:p w14:paraId="3A54A9D9" w14:textId="77777777" w:rsidR="00655FF3" w:rsidRPr="00A4241F" w:rsidRDefault="00655FF3" w:rsidP="00655FF3">
            <w:pPr>
              <w:spacing w:before="40" w:after="40" w:line="240" w:lineRule="auto"/>
              <w:rPr>
                <w:rFonts w:cs="Arial"/>
                <w:sz w:val="20"/>
                <w:szCs w:val="20"/>
              </w:rPr>
            </w:pPr>
          </w:p>
        </w:tc>
        <w:tc>
          <w:tcPr>
            <w:tcW w:w="146" w:type="pct"/>
          </w:tcPr>
          <w:p w14:paraId="5D04B55C" w14:textId="77777777" w:rsidR="00655FF3" w:rsidRPr="00A4241F" w:rsidRDefault="00655FF3" w:rsidP="00655FF3">
            <w:pPr>
              <w:spacing w:before="40" w:after="40"/>
              <w:rPr>
                <w:rFonts w:cs="Arial"/>
                <w:sz w:val="20"/>
                <w:szCs w:val="20"/>
              </w:rPr>
            </w:pPr>
          </w:p>
        </w:tc>
        <w:tc>
          <w:tcPr>
            <w:tcW w:w="146" w:type="pct"/>
          </w:tcPr>
          <w:p w14:paraId="18AE67DC" w14:textId="77777777" w:rsidR="00655FF3" w:rsidRPr="00A4241F" w:rsidRDefault="00655FF3" w:rsidP="00655FF3">
            <w:pPr>
              <w:spacing w:before="40" w:after="40"/>
              <w:rPr>
                <w:rFonts w:cs="Arial"/>
                <w:sz w:val="20"/>
                <w:szCs w:val="20"/>
              </w:rPr>
            </w:pPr>
          </w:p>
        </w:tc>
        <w:tc>
          <w:tcPr>
            <w:tcW w:w="146" w:type="pct"/>
          </w:tcPr>
          <w:p w14:paraId="75D329CD" w14:textId="77777777" w:rsidR="00655FF3" w:rsidRPr="00A4241F" w:rsidRDefault="00655FF3" w:rsidP="00655FF3">
            <w:pPr>
              <w:spacing w:before="40" w:after="40"/>
              <w:rPr>
                <w:rFonts w:cs="Arial"/>
                <w:sz w:val="20"/>
                <w:szCs w:val="20"/>
              </w:rPr>
            </w:pPr>
          </w:p>
        </w:tc>
      </w:tr>
      <w:tr w:rsidR="00655FF3" w14:paraId="6A727381" w14:textId="77777777" w:rsidTr="00E2637D">
        <w:trPr>
          <w:trHeight w:val="1065"/>
        </w:trPr>
        <w:tc>
          <w:tcPr>
            <w:tcW w:w="5000" w:type="pct"/>
            <w:gridSpan w:val="10"/>
          </w:tcPr>
          <w:p w14:paraId="757192B7" w14:textId="77777777" w:rsidR="00655FF3" w:rsidRPr="00A4241F" w:rsidRDefault="00655FF3" w:rsidP="00655FF3">
            <w:pPr>
              <w:spacing w:before="40" w:after="40"/>
              <w:rPr>
                <w:rFonts w:cs="Arial"/>
                <w:b/>
                <w:sz w:val="20"/>
                <w:szCs w:val="20"/>
              </w:rPr>
            </w:pPr>
            <w:r w:rsidRPr="00A4241F">
              <w:rPr>
                <w:rFonts w:cs="Arial"/>
                <w:b/>
                <w:sz w:val="20"/>
                <w:szCs w:val="20"/>
              </w:rPr>
              <w:t>Guidance:</w:t>
            </w:r>
          </w:p>
          <w:p w14:paraId="21165FFB" w14:textId="77777777" w:rsidR="00655FF3" w:rsidRPr="00A4241F" w:rsidRDefault="00655FF3" w:rsidP="00655FF3">
            <w:pPr>
              <w:jc w:val="both"/>
              <w:rPr>
                <w:rFonts w:cs="Arial"/>
                <w:sz w:val="20"/>
                <w:szCs w:val="20"/>
              </w:rPr>
            </w:pPr>
            <w:r w:rsidRPr="00A4241F">
              <w:rPr>
                <w:rFonts w:cs="Arial"/>
                <w:sz w:val="20"/>
                <w:szCs w:val="20"/>
              </w:rPr>
              <w:t xml:space="preserve">Likelihood is scored between 0 (no risk) – 5 (inevitable). Severity is scored from 0 (no risk) – 5 (very severe). </w:t>
            </w:r>
            <w:r w:rsidRPr="00A4241F">
              <w:rPr>
                <w:rFonts w:cs="Arial"/>
                <w:b/>
                <w:sz w:val="20"/>
                <w:szCs w:val="20"/>
              </w:rPr>
              <w:t>Risk score = Likelihood X Severity.</w:t>
            </w:r>
            <w:r w:rsidRPr="00A4241F">
              <w:rPr>
                <w:rFonts w:cs="Arial"/>
                <w:sz w:val="20"/>
                <w:szCs w:val="20"/>
              </w:rPr>
              <w:t xml:space="preserve"> </w:t>
            </w:r>
          </w:p>
          <w:p w14:paraId="726CF06E" w14:textId="77777777" w:rsidR="00655FF3" w:rsidRPr="00A4241F" w:rsidRDefault="00655FF3" w:rsidP="00655FF3">
            <w:pPr>
              <w:jc w:val="both"/>
              <w:rPr>
                <w:rFonts w:cs="Arial"/>
                <w:color w:val="ED7D31" w:themeColor="accent2"/>
                <w:sz w:val="20"/>
                <w:szCs w:val="20"/>
              </w:rPr>
            </w:pPr>
            <w:r w:rsidRPr="00A4241F">
              <w:rPr>
                <w:rFonts w:cs="Arial"/>
                <w:sz w:val="20"/>
                <w:szCs w:val="20"/>
              </w:rPr>
              <w:t xml:space="preserve">Revised risk score:   </w:t>
            </w:r>
            <w:r w:rsidRPr="00A4241F">
              <w:rPr>
                <w:rFonts w:cs="Arial"/>
                <w:color w:val="008000"/>
                <w:sz w:val="20"/>
                <w:szCs w:val="20"/>
              </w:rPr>
              <w:t xml:space="preserve">&lt; 8 = satisfactory </w:t>
            </w:r>
            <w:r w:rsidRPr="00A4241F">
              <w:rPr>
                <w:rFonts w:cs="Arial"/>
                <w:sz w:val="20"/>
                <w:szCs w:val="20"/>
              </w:rPr>
              <w:t>– activity can proceed control procedures in place</w:t>
            </w:r>
          </w:p>
          <w:p w14:paraId="58509A67" w14:textId="38A75E32" w:rsidR="00655FF3" w:rsidRPr="00A4241F" w:rsidRDefault="00655FF3" w:rsidP="00655FF3">
            <w:pPr>
              <w:jc w:val="both"/>
              <w:rPr>
                <w:rFonts w:cs="Arial"/>
                <w:sz w:val="20"/>
                <w:szCs w:val="20"/>
              </w:rPr>
            </w:pPr>
            <w:r w:rsidRPr="00A4241F">
              <w:rPr>
                <w:rFonts w:cs="Arial"/>
                <w:color w:val="ED7D31" w:themeColor="accent2"/>
                <w:sz w:val="20"/>
                <w:szCs w:val="20"/>
              </w:rPr>
              <w:t xml:space="preserve">                                    </w:t>
            </w:r>
            <w:r w:rsidRPr="00A4241F">
              <w:rPr>
                <w:rFonts w:cs="Arial"/>
                <w:color w:val="FF9900"/>
                <w:sz w:val="20"/>
                <w:szCs w:val="20"/>
              </w:rPr>
              <w:t xml:space="preserve">8 &gt; 12 = acceptable </w:t>
            </w:r>
            <w:r>
              <w:rPr>
                <w:rFonts w:cs="Arial"/>
                <w:sz w:val="20"/>
                <w:szCs w:val="20"/>
              </w:rPr>
              <w:t>–</w:t>
            </w:r>
            <w:r w:rsidRPr="00A4241F">
              <w:rPr>
                <w:rFonts w:cs="Arial"/>
                <w:sz w:val="20"/>
                <w:szCs w:val="20"/>
              </w:rPr>
              <w:t xml:space="preserve"> be vigilant and stop activity if extra risk occurs, </w:t>
            </w:r>
          </w:p>
          <w:p w14:paraId="274057BB" w14:textId="5821F101" w:rsidR="00655FF3" w:rsidRPr="00A4241F" w:rsidRDefault="00655FF3" w:rsidP="00655FF3">
            <w:pPr>
              <w:jc w:val="both"/>
              <w:rPr>
                <w:rFonts w:cs="Arial"/>
                <w:sz w:val="20"/>
                <w:szCs w:val="20"/>
              </w:rPr>
            </w:pPr>
            <w:r w:rsidRPr="00A4241F">
              <w:rPr>
                <w:rFonts w:cs="Arial"/>
                <w:color w:val="FF0000"/>
                <w:sz w:val="20"/>
                <w:szCs w:val="20"/>
              </w:rPr>
              <w:t xml:space="preserve">                                    &gt; 12 = unacceptable </w:t>
            </w:r>
            <w:r>
              <w:rPr>
                <w:rFonts w:cs="Arial"/>
                <w:sz w:val="20"/>
                <w:szCs w:val="20"/>
              </w:rPr>
              <w:t>–</w:t>
            </w:r>
            <w:r w:rsidRPr="00A4241F">
              <w:rPr>
                <w:rFonts w:cs="Arial"/>
                <w:color w:val="FF0000"/>
                <w:sz w:val="20"/>
                <w:szCs w:val="20"/>
              </w:rPr>
              <w:t xml:space="preserve"> </w:t>
            </w:r>
            <w:r w:rsidRPr="00A4241F">
              <w:rPr>
                <w:rFonts w:cs="Arial"/>
                <w:sz w:val="20"/>
                <w:szCs w:val="20"/>
              </w:rPr>
              <w:t>activity should not go ahead</w:t>
            </w:r>
          </w:p>
        </w:tc>
      </w:tr>
    </w:tbl>
    <w:p w14:paraId="43C5FC25" w14:textId="0155AE93" w:rsidR="00550A16" w:rsidRDefault="00550A16" w:rsidP="00550A16">
      <w:pPr>
        <w:rPr>
          <w:rFonts w:ascii="Arial" w:hAnsi="Arial" w:cs="Arial"/>
        </w:rPr>
      </w:pPr>
    </w:p>
    <w:p w14:paraId="4F16ED81" w14:textId="3DA25F3B" w:rsidR="00655FF3" w:rsidRDefault="00655FF3" w:rsidP="00550A16">
      <w:pPr>
        <w:rPr>
          <w:rFonts w:ascii="Arial" w:hAnsi="Arial" w:cs="Arial"/>
        </w:rPr>
      </w:pPr>
    </w:p>
    <w:p w14:paraId="192C38EC" w14:textId="50906B15" w:rsidR="00655FF3" w:rsidRDefault="00655FF3" w:rsidP="00550A16">
      <w:pPr>
        <w:rPr>
          <w:rFonts w:ascii="Arial" w:hAnsi="Arial" w:cs="Arial"/>
        </w:rPr>
      </w:pPr>
    </w:p>
    <w:p w14:paraId="4F68EB0E" w14:textId="070E5D8B" w:rsidR="00655FF3" w:rsidRDefault="00655FF3" w:rsidP="00550A16">
      <w:pPr>
        <w:rPr>
          <w:rFonts w:ascii="Arial" w:hAnsi="Arial" w:cs="Arial"/>
        </w:rPr>
      </w:pPr>
    </w:p>
    <w:p w14:paraId="3AAF0C22" w14:textId="77777777" w:rsidR="00655FF3" w:rsidRDefault="00655FF3" w:rsidP="00550A16">
      <w:pPr>
        <w:rPr>
          <w:rFonts w:ascii="Arial" w:hAnsi="Arial" w:cs="Arial"/>
        </w:rPr>
      </w:pPr>
    </w:p>
    <w:p w14:paraId="1D6700F1" w14:textId="7B3FB714" w:rsidR="00550A16" w:rsidRDefault="00055417" w:rsidP="00550A16">
      <w:pPr>
        <w:rPr>
          <w:rFonts w:cs="Arial"/>
          <w:b/>
          <w:sz w:val="28"/>
        </w:rPr>
      </w:pPr>
      <w:r>
        <w:rPr>
          <w:rFonts w:cs="Arial"/>
          <w:b/>
          <w:sz w:val="28"/>
        </w:rPr>
        <w:lastRenderedPageBreak/>
        <w:t xml:space="preserve">3.2  RISK ASSESSMENT - </w:t>
      </w:r>
      <w:r w:rsidR="00550A16" w:rsidRPr="00550A16">
        <w:rPr>
          <w:rFonts w:cs="Arial"/>
          <w:b/>
          <w:sz w:val="28"/>
        </w:rPr>
        <w:t>PART 2</w:t>
      </w:r>
    </w:p>
    <w:p w14:paraId="139BEDCD" w14:textId="77777777" w:rsidR="00511BE4" w:rsidRDefault="00511BE4" w:rsidP="00550A16">
      <w:pPr>
        <w:rPr>
          <w:b/>
        </w:rPr>
      </w:pPr>
      <w:r w:rsidRPr="00511BE4">
        <w:rPr>
          <w:rFonts w:cs="Arial"/>
          <w:b/>
        </w:rPr>
        <w:t xml:space="preserve">List </w:t>
      </w:r>
      <w:r w:rsidRPr="00511BE4">
        <w:rPr>
          <w:b/>
        </w:rPr>
        <w:t>of activities</w:t>
      </w:r>
      <w:r>
        <w:rPr>
          <w:b/>
        </w:rPr>
        <w:t>:</w:t>
      </w:r>
    </w:p>
    <w:p w14:paraId="5FFE998D" w14:textId="27C52BBC" w:rsidR="00511BE4" w:rsidRPr="00511BE4" w:rsidRDefault="00511BE4" w:rsidP="003A7E09">
      <w:pPr>
        <w:pStyle w:val="ListParagraph"/>
        <w:numPr>
          <w:ilvl w:val="0"/>
          <w:numId w:val="38"/>
        </w:numPr>
      </w:pPr>
      <w:r w:rsidRPr="00511BE4">
        <w:t>Swap shop / freecycle event / pat testing</w:t>
      </w:r>
      <w:r w:rsidR="008D5BF2">
        <w:t xml:space="preserve"> </w:t>
      </w:r>
    </w:p>
    <w:p w14:paraId="4555AC62" w14:textId="31E2B1E1" w:rsidR="00511BE4" w:rsidRPr="00511BE4" w:rsidRDefault="00511BE4" w:rsidP="003A7E09">
      <w:pPr>
        <w:pStyle w:val="ListParagraph"/>
        <w:numPr>
          <w:ilvl w:val="0"/>
          <w:numId w:val="38"/>
        </w:numPr>
      </w:pPr>
      <w:r w:rsidRPr="00511BE4">
        <w:t>Litter pick / shredding event</w:t>
      </w:r>
      <w:r w:rsidR="008D5BF2">
        <w:t xml:space="preserve"> </w:t>
      </w:r>
    </w:p>
    <w:p w14:paraId="02C3169A" w14:textId="2407E230" w:rsidR="00511BE4" w:rsidRPr="00511BE4" w:rsidRDefault="00511BE4" w:rsidP="003A7E09">
      <w:pPr>
        <w:pStyle w:val="ListParagraph"/>
        <w:numPr>
          <w:ilvl w:val="0"/>
          <w:numId w:val="38"/>
        </w:numPr>
      </w:pPr>
      <w:r w:rsidRPr="00511BE4">
        <w:t>Upcycling / repair / craft / sewing workshop</w:t>
      </w:r>
      <w:r w:rsidR="008D5BF2">
        <w:t xml:space="preserve"> </w:t>
      </w:r>
    </w:p>
    <w:p w14:paraId="1146D41C" w14:textId="580A24B9" w:rsidR="00511BE4" w:rsidRPr="00511BE4" w:rsidRDefault="00511BE4" w:rsidP="003A7E09">
      <w:pPr>
        <w:pStyle w:val="ListParagraph"/>
        <w:numPr>
          <w:ilvl w:val="0"/>
          <w:numId w:val="38"/>
        </w:numPr>
      </w:pPr>
      <w:r w:rsidRPr="00511BE4">
        <w:t xml:space="preserve">Bicycle repair workshops/ cycle training/ cycling event </w:t>
      </w:r>
    </w:p>
    <w:p w14:paraId="6543F88F" w14:textId="157C7CB8" w:rsidR="00511BE4" w:rsidRPr="00511BE4" w:rsidRDefault="00511BE4" w:rsidP="003A7E09">
      <w:pPr>
        <w:pStyle w:val="ListParagraph"/>
        <w:numPr>
          <w:ilvl w:val="0"/>
          <w:numId w:val="38"/>
        </w:numPr>
      </w:pPr>
      <w:r w:rsidRPr="00511BE4">
        <w:t xml:space="preserve">Thermal imaging / home energy advice &amp; installation </w:t>
      </w:r>
    </w:p>
    <w:p w14:paraId="7BA3743E" w14:textId="19F8B242" w:rsidR="00511BE4" w:rsidRPr="00511BE4" w:rsidRDefault="00511BE4" w:rsidP="003A7E09">
      <w:pPr>
        <w:pStyle w:val="ListParagraph"/>
        <w:numPr>
          <w:ilvl w:val="0"/>
          <w:numId w:val="38"/>
        </w:numPr>
      </w:pPr>
      <w:r w:rsidRPr="00511BE4">
        <w:t>Street surveys, public engagement stalls</w:t>
      </w:r>
      <w:r w:rsidR="008D5BF2">
        <w:t xml:space="preserve"> </w:t>
      </w:r>
    </w:p>
    <w:p w14:paraId="48AF56C0" w14:textId="6C1B0CC1" w:rsidR="00511BE4" w:rsidRPr="00511BE4" w:rsidRDefault="00511BE4" w:rsidP="003A7E09">
      <w:pPr>
        <w:pStyle w:val="ListParagraph"/>
        <w:numPr>
          <w:ilvl w:val="0"/>
          <w:numId w:val="38"/>
        </w:numPr>
      </w:pPr>
      <w:r w:rsidRPr="00511BE4">
        <w:t xml:space="preserve">Gardening / growing / composting / conservation </w:t>
      </w:r>
    </w:p>
    <w:p w14:paraId="099FD0B4" w14:textId="49D90FB3" w:rsidR="00511BE4" w:rsidRPr="00511BE4" w:rsidRDefault="00511BE4" w:rsidP="003A7E09">
      <w:pPr>
        <w:pStyle w:val="ListParagraph"/>
        <w:numPr>
          <w:ilvl w:val="0"/>
          <w:numId w:val="38"/>
        </w:numPr>
      </w:pPr>
      <w:r w:rsidRPr="00511BE4">
        <w:t>Harvesting / foraging</w:t>
      </w:r>
      <w:r w:rsidR="008D5BF2">
        <w:t xml:space="preserve"> </w:t>
      </w:r>
    </w:p>
    <w:p w14:paraId="531651C5" w14:textId="25BA6E7A" w:rsidR="00511BE4" w:rsidRPr="00511BE4" w:rsidRDefault="00511BE4" w:rsidP="003A7E09">
      <w:pPr>
        <w:pStyle w:val="ListParagraph"/>
        <w:numPr>
          <w:ilvl w:val="0"/>
          <w:numId w:val="38"/>
        </w:numPr>
      </w:pPr>
      <w:r w:rsidRPr="00511BE4">
        <w:t>Nature education activities / nature walks / wildlife spotting</w:t>
      </w:r>
      <w:r w:rsidR="008D5BF2">
        <w:t xml:space="preserve"> </w:t>
      </w:r>
    </w:p>
    <w:p w14:paraId="1A4BDE3E" w14:textId="2173336B" w:rsidR="00511BE4" w:rsidRPr="00511BE4" w:rsidRDefault="00511BE4" w:rsidP="003A7E09">
      <w:pPr>
        <w:pStyle w:val="ListParagraph"/>
        <w:numPr>
          <w:ilvl w:val="0"/>
          <w:numId w:val="38"/>
        </w:numPr>
      </w:pPr>
      <w:r w:rsidRPr="00511BE4">
        <w:t>Selling / providing for donations pre</w:t>
      </w:r>
      <w:r w:rsidR="008D5BF2">
        <w:t xml:space="preserve">-packaged food &amp; drink products </w:t>
      </w:r>
    </w:p>
    <w:p w14:paraId="6B99A4AC" w14:textId="377E3824" w:rsidR="00511BE4" w:rsidRPr="00511BE4" w:rsidRDefault="00511BE4" w:rsidP="003A7E09">
      <w:pPr>
        <w:pStyle w:val="ListParagraph"/>
        <w:numPr>
          <w:ilvl w:val="0"/>
          <w:numId w:val="38"/>
        </w:numPr>
      </w:pPr>
      <w:r w:rsidRPr="00511BE4">
        <w:t xml:space="preserve">Cooking &amp; serving food / community meals or cafes </w:t>
      </w:r>
    </w:p>
    <w:p w14:paraId="004F4483" w14:textId="7D299C7C" w:rsidR="00511BE4" w:rsidRPr="00511BE4" w:rsidRDefault="00511BE4" w:rsidP="003A7E09">
      <w:pPr>
        <w:pStyle w:val="ListParagraph"/>
        <w:numPr>
          <w:ilvl w:val="0"/>
          <w:numId w:val="38"/>
        </w:numPr>
      </w:pPr>
      <w:r w:rsidRPr="00511BE4">
        <w:t xml:space="preserve">Making food and drink products including </w:t>
      </w:r>
      <w:r w:rsidR="008D5BF2" w:rsidRPr="00511BE4">
        <w:t>preserving</w:t>
      </w:r>
      <w:r w:rsidRPr="00511BE4">
        <w:t xml:space="preserve"> / bottling / juicing / brewing</w:t>
      </w:r>
      <w:r w:rsidR="008D5BF2">
        <w:t xml:space="preserve"> </w:t>
      </w:r>
    </w:p>
    <w:p w14:paraId="7C0409F6" w14:textId="417D178F" w:rsidR="00511BE4" w:rsidRPr="00511BE4" w:rsidRDefault="00511BE4" w:rsidP="003A7E09">
      <w:pPr>
        <w:pStyle w:val="ListParagraph"/>
        <w:numPr>
          <w:ilvl w:val="0"/>
          <w:numId w:val="38"/>
        </w:numPr>
      </w:pPr>
      <w:r w:rsidRPr="00511BE4">
        <w:t xml:space="preserve">Making natural </w:t>
      </w:r>
      <w:r w:rsidR="00CB001B">
        <w:t xml:space="preserve">/ herbal </w:t>
      </w:r>
      <w:r w:rsidRPr="00511BE4">
        <w:t xml:space="preserve">beauty products </w:t>
      </w:r>
    </w:p>
    <w:p w14:paraId="41FF214C" w14:textId="6678057F" w:rsidR="00511BE4" w:rsidRPr="00511BE4" w:rsidRDefault="00511BE4" w:rsidP="003A7E09">
      <w:pPr>
        <w:pStyle w:val="ListParagraph"/>
        <w:numPr>
          <w:ilvl w:val="0"/>
          <w:numId w:val="38"/>
        </w:numPr>
      </w:pPr>
      <w:r w:rsidRPr="00511BE4">
        <w:t>Using bike smoothie maker</w:t>
      </w:r>
      <w:r w:rsidR="008D5BF2">
        <w:t xml:space="preserve"> </w:t>
      </w:r>
    </w:p>
    <w:p w14:paraId="73AD3D4B" w14:textId="58C74720" w:rsidR="00511BE4" w:rsidRDefault="00511BE4" w:rsidP="003A7E09">
      <w:pPr>
        <w:pStyle w:val="ListParagraph"/>
        <w:numPr>
          <w:ilvl w:val="0"/>
          <w:numId w:val="38"/>
        </w:numPr>
      </w:pPr>
      <w:r w:rsidRPr="00511BE4">
        <w:t>Using apple crusher and press</w:t>
      </w:r>
      <w:r w:rsidR="008D5BF2">
        <w:t xml:space="preserve"> </w:t>
      </w:r>
    </w:p>
    <w:p w14:paraId="2654AA1B" w14:textId="77777777" w:rsidR="001237E6" w:rsidRPr="00511BE4" w:rsidRDefault="001237E6" w:rsidP="001237E6">
      <w:pPr>
        <w:pStyle w:val="ListParagraph"/>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1218"/>
        <w:gridCol w:w="426"/>
        <w:gridCol w:w="426"/>
        <w:gridCol w:w="426"/>
        <w:gridCol w:w="8361"/>
        <w:gridCol w:w="423"/>
        <w:gridCol w:w="429"/>
        <w:gridCol w:w="467"/>
      </w:tblGrid>
      <w:tr w:rsidR="00550A16" w:rsidRPr="00E43EB9" w14:paraId="7C561F8C" w14:textId="77777777" w:rsidTr="00E2637D">
        <w:trPr>
          <w:trHeight w:val="1219"/>
        </w:trPr>
        <w:tc>
          <w:tcPr>
            <w:tcW w:w="5000" w:type="pct"/>
            <w:gridSpan w:val="9"/>
            <w:vAlign w:val="center"/>
          </w:tcPr>
          <w:p w14:paraId="58155A89" w14:textId="77777777" w:rsidR="00550A16" w:rsidRPr="00077989" w:rsidRDefault="00550A16" w:rsidP="00511BE4">
            <w:pPr>
              <w:spacing w:before="40" w:after="40"/>
              <w:rPr>
                <w:rFonts w:cs="Arial"/>
                <w:b/>
                <w:bCs/>
                <w:sz w:val="28"/>
                <w:szCs w:val="28"/>
              </w:rPr>
            </w:pPr>
            <w:r w:rsidRPr="00077989">
              <w:rPr>
                <w:rFonts w:cs="Arial"/>
                <w:b/>
                <w:bCs/>
                <w:sz w:val="28"/>
                <w:szCs w:val="28"/>
              </w:rPr>
              <w:t xml:space="preserve">ACTIVITY RISK ASSESSMENT TEMPLATE </w:t>
            </w:r>
          </w:p>
          <w:p w14:paraId="463F1003" w14:textId="05202AC8" w:rsidR="00550A16" w:rsidRPr="00A4241F" w:rsidRDefault="00550A16" w:rsidP="00550A16">
            <w:pPr>
              <w:spacing w:before="40" w:after="40"/>
              <w:rPr>
                <w:rFonts w:cs="Arial"/>
                <w:b/>
                <w:bCs/>
                <w:sz w:val="18"/>
              </w:rPr>
            </w:pPr>
            <w:r w:rsidRPr="00077989">
              <w:rPr>
                <w:rFonts w:cs="Arial"/>
                <w:b/>
                <w:bCs/>
                <w:color w:val="FF0000"/>
              </w:rPr>
              <w:t xml:space="preserve">Please copy </w:t>
            </w:r>
            <w:r w:rsidR="00055417" w:rsidRPr="00055417">
              <w:rPr>
                <w:rFonts w:cs="Arial"/>
                <w:b/>
                <w:bCs/>
                <w:i/>
                <w:iCs/>
                <w:color w:val="FF0000"/>
              </w:rPr>
              <w:t xml:space="preserve">only the </w:t>
            </w:r>
            <w:r w:rsidRPr="00055417">
              <w:rPr>
                <w:rFonts w:cs="Arial"/>
                <w:b/>
                <w:bCs/>
                <w:i/>
                <w:iCs/>
                <w:color w:val="FF0000"/>
              </w:rPr>
              <w:t>relevant</w:t>
            </w:r>
            <w:r w:rsidRPr="00077989">
              <w:rPr>
                <w:rFonts w:cs="Arial"/>
                <w:b/>
                <w:bCs/>
                <w:color w:val="FF0000"/>
              </w:rPr>
              <w:t xml:space="preserve"> sections for the activiti</w:t>
            </w:r>
            <w:r>
              <w:rPr>
                <w:rFonts w:cs="Arial"/>
                <w:b/>
                <w:bCs/>
                <w:color w:val="FF0000"/>
              </w:rPr>
              <w:t>es you are delivering and paste</w:t>
            </w:r>
            <w:r w:rsidRPr="00077989">
              <w:rPr>
                <w:rFonts w:cs="Arial"/>
                <w:b/>
                <w:bCs/>
                <w:color w:val="FF0000"/>
              </w:rPr>
              <w:t xml:space="preserve"> them into the </w:t>
            </w:r>
            <w:r>
              <w:rPr>
                <w:rFonts w:cs="Arial"/>
                <w:b/>
                <w:bCs/>
                <w:color w:val="FF0000"/>
              </w:rPr>
              <w:t xml:space="preserve">PART 1 </w:t>
            </w:r>
            <w:r w:rsidRPr="00077989">
              <w:rPr>
                <w:rFonts w:cs="Arial"/>
                <w:b/>
                <w:bCs/>
                <w:color w:val="FF0000"/>
              </w:rPr>
              <w:t>risk assessment</w:t>
            </w:r>
            <w:r w:rsidR="00055417">
              <w:rPr>
                <w:rFonts w:cs="Arial"/>
                <w:b/>
                <w:bCs/>
                <w:color w:val="FF0000"/>
              </w:rPr>
              <w:t>, adding and amending other identified hazards and control measures as appropriate.</w:t>
            </w:r>
          </w:p>
        </w:tc>
      </w:tr>
      <w:tr w:rsidR="00227368" w:rsidRPr="00E43EB9" w14:paraId="3B97F300" w14:textId="77777777" w:rsidTr="00E2637D">
        <w:trPr>
          <w:trHeight w:val="1543"/>
        </w:trPr>
        <w:tc>
          <w:tcPr>
            <w:tcW w:w="800" w:type="pct"/>
            <w:vAlign w:val="center"/>
          </w:tcPr>
          <w:p w14:paraId="0F05439C" w14:textId="77777777" w:rsidR="00550A16" w:rsidRPr="00A4241F" w:rsidRDefault="00550A16" w:rsidP="00511BE4">
            <w:pPr>
              <w:spacing w:before="40" w:after="40"/>
              <w:rPr>
                <w:rFonts w:cs="Arial"/>
                <w:sz w:val="28"/>
                <w:szCs w:val="16"/>
              </w:rPr>
            </w:pPr>
            <w:r w:rsidRPr="00A4241F">
              <w:rPr>
                <w:rFonts w:cs="Arial"/>
                <w:b/>
                <w:sz w:val="28"/>
              </w:rPr>
              <w:t>IDENTIFIED HAZARD</w:t>
            </w:r>
          </w:p>
        </w:tc>
        <w:tc>
          <w:tcPr>
            <w:tcW w:w="420" w:type="pct"/>
          </w:tcPr>
          <w:p w14:paraId="57FF73FD" w14:textId="77777777" w:rsidR="00550A16" w:rsidRPr="00A4241F" w:rsidRDefault="00550A16" w:rsidP="00511BE4">
            <w:pPr>
              <w:spacing w:before="40" w:after="40"/>
              <w:rPr>
                <w:rFonts w:cs="Arial"/>
                <w:b/>
                <w:bCs/>
              </w:rPr>
            </w:pPr>
          </w:p>
          <w:p w14:paraId="7E119336" w14:textId="77777777" w:rsidR="00550A16" w:rsidRPr="00A4241F" w:rsidRDefault="00550A16" w:rsidP="00511BE4">
            <w:pPr>
              <w:spacing w:before="40" w:after="40"/>
              <w:rPr>
                <w:rFonts w:cs="Arial"/>
              </w:rPr>
            </w:pPr>
            <w:r w:rsidRPr="00A4241F">
              <w:rPr>
                <w:rFonts w:cs="Arial"/>
                <w:b/>
                <w:bCs/>
              </w:rPr>
              <w:t>HAZARD APPLIES TO:</w:t>
            </w:r>
          </w:p>
        </w:tc>
        <w:tc>
          <w:tcPr>
            <w:tcW w:w="147" w:type="pct"/>
            <w:textDirection w:val="btLr"/>
            <w:vAlign w:val="bottom"/>
          </w:tcPr>
          <w:p w14:paraId="03498AD0" w14:textId="77777777" w:rsidR="00550A16" w:rsidRPr="00A4241F" w:rsidRDefault="00550A16" w:rsidP="00511BE4">
            <w:pPr>
              <w:rPr>
                <w:rFonts w:cs="Arial"/>
              </w:rPr>
            </w:pPr>
            <w:r w:rsidRPr="00A4241F">
              <w:rPr>
                <w:rFonts w:cs="Arial"/>
                <w:b/>
                <w:bCs/>
              </w:rPr>
              <w:t>l</w:t>
            </w:r>
            <w:r w:rsidRPr="00E2637D">
              <w:rPr>
                <w:rFonts w:cs="Arial"/>
                <w:b/>
                <w:bCs/>
                <w:sz w:val="18"/>
              </w:rPr>
              <w:t>ikelihood</w:t>
            </w:r>
          </w:p>
        </w:tc>
        <w:tc>
          <w:tcPr>
            <w:tcW w:w="147" w:type="pct"/>
            <w:textDirection w:val="btLr"/>
            <w:vAlign w:val="bottom"/>
          </w:tcPr>
          <w:p w14:paraId="375EFB58" w14:textId="77777777" w:rsidR="00550A16" w:rsidRPr="00A4241F" w:rsidRDefault="00550A16" w:rsidP="00511BE4">
            <w:pPr>
              <w:spacing w:before="40" w:after="40"/>
              <w:rPr>
                <w:rFonts w:cs="Arial"/>
                <w:sz w:val="18"/>
              </w:rPr>
            </w:pPr>
            <w:r w:rsidRPr="00A4241F">
              <w:rPr>
                <w:rFonts w:cs="Arial"/>
                <w:b/>
                <w:bCs/>
                <w:sz w:val="18"/>
              </w:rPr>
              <w:t>Severity</w:t>
            </w:r>
          </w:p>
        </w:tc>
        <w:tc>
          <w:tcPr>
            <w:tcW w:w="147" w:type="pct"/>
            <w:textDirection w:val="btLr"/>
            <w:vAlign w:val="bottom"/>
          </w:tcPr>
          <w:p w14:paraId="51DD3823" w14:textId="77777777" w:rsidR="00550A16" w:rsidRPr="00A4241F" w:rsidRDefault="00550A16" w:rsidP="00511BE4">
            <w:pPr>
              <w:spacing w:before="40" w:after="40"/>
              <w:rPr>
                <w:rFonts w:cs="Arial"/>
                <w:sz w:val="18"/>
              </w:rPr>
            </w:pPr>
            <w:r w:rsidRPr="00A4241F">
              <w:rPr>
                <w:rFonts w:cs="Arial"/>
                <w:b/>
                <w:bCs/>
                <w:sz w:val="18"/>
              </w:rPr>
              <w:t>Risk</w:t>
            </w:r>
          </w:p>
        </w:tc>
        <w:tc>
          <w:tcPr>
            <w:tcW w:w="2884" w:type="pct"/>
          </w:tcPr>
          <w:p w14:paraId="2EBF670A" w14:textId="77777777" w:rsidR="00550A16" w:rsidRPr="00A4241F" w:rsidRDefault="00550A16" w:rsidP="00511BE4">
            <w:pPr>
              <w:spacing w:before="40" w:after="40"/>
              <w:rPr>
                <w:rFonts w:cs="Arial"/>
                <w:b/>
                <w:sz w:val="28"/>
              </w:rPr>
            </w:pPr>
          </w:p>
          <w:p w14:paraId="7FE0B9AE" w14:textId="77777777" w:rsidR="00550A16" w:rsidRPr="00A4241F" w:rsidRDefault="00550A16" w:rsidP="00511BE4">
            <w:pPr>
              <w:spacing w:before="40" w:after="40"/>
              <w:rPr>
                <w:rFonts w:cs="Arial"/>
              </w:rPr>
            </w:pPr>
            <w:r w:rsidRPr="00A4241F">
              <w:rPr>
                <w:rFonts w:cs="Arial"/>
                <w:b/>
                <w:sz w:val="28"/>
              </w:rPr>
              <w:t>CONTROL PROCEDURES</w:t>
            </w:r>
          </w:p>
        </w:tc>
        <w:tc>
          <w:tcPr>
            <w:tcW w:w="146" w:type="pct"/>
            <w:textDirection w:val="btLr"/>
            <w:vAlign w:val="center"/>
          </w:tcPr>
          <w:p w14:paraId="6B403A40" w14:textId="77777777" w:rsidR="00550A16" w:rsidRPr="00A4241F" w:rsidRDefault="00550A16" w:rsidP="00511BE4">
            <w:pPr>
              <w:spacing w:before="40" w:after="40"/>
              <w:rPr>
                <w:rFonts w:cs="Arial"/>
                <w:sz w:val="18"/>
              </w:rPr>
            </w:pPr>
            <w:r w:rsidRPr="00A4241F">
              <w:rPr>
                <w:rFonts w:cs="Arial"/>
                <w:b/>
                <w:bCs/>
                <w:sz w:val="18"/>
              </w:rPr>
              <w:t>Revised Likelihood</w:t>
            </w:r>
          </w:p>
        </w:tc>
        <w:tc>
          <w:tcPr>
            <w:tcW w:w="148" w:type="pct"/>
            <w:textDirection w:val="btLr"/>
            <w:vAlign w:val="center"/>
          </w:tcPr>
          <w:p w14:paraId="1A0794C6" w14:textId="77777777" w:rsidR="00550A16" w:rsidRPr="00A4241F" w:rsidRDefault="00550A16" w:rsidP="00511BE4">
            <w:pPr>
              <w:spacing w:before="40" w:after="40"/>
              <w:rPr>
                <w:rFonts w:cs="Arial"/>
                <w:sz w:val="18"/>
              </w:rPr>
            </w:pPr>
            <w:r w:rsidRPr="00A4241F">
              <w:rPr>
                <w:rFonts w:cs="Arial"/>
                <w:b/>
                <w:bCs/>
                <w:sz w:val="18"/>
              </w:rPr>
              <w:t>Revised Severity</w:t>
            </w:r>
          </w:p>
        </w:tc>
        <w:tc>
          <w:tcPr>
            <w:tcW w:w="161" w:type="pct"/>
            <w:textDirection w:val="btLr"/>
            <w:vAlign w:val="center"/>
          </w:tcPr>
          <w:p w14:paraId="2FE33C95" w14:textId="77777777" w:rsidR="00550A16" w:rsidRPr="00A4241F" w:rsidRDefault="00550A16" w:rsidP="00511BE4">
            <w:pPr>
              <w:spacing w:before="40" w:after="40"/>
              <w:rPr>
                <w:rFonts w:cs="Arial"/>
                <w:sz w:val="18"/>
              </w:rPr>
            </w:pPr>
            <w:r w:rsidRPr="00A4241F">
              <w:rPr>
                <w:rFonts w:cs="Arial"/>
                <w:b/>
                <w:bCs/>
                <w:sz w:val="18"/>
              </w:rPr>
              <w:t>Revised Risk</w:t>
            </w:r>
          </w:p>
        </w:tc>
      </w:tr>
      <w:tr w:rsidR="00550A16" w:rsidRPr="00E43EB9" w14:paraId="1C2770C3" w14:textId="77777777" w:rsidTr="00E2637D">
        <w:trPr>
          <w:trHeight w:val="408"/>
        </w:trPr>
        <w:tc>
          <w:tcPr>
            <w:tcW w:w="5000" w:type="pct"/>
            <w:gridSpan w:val="9"/>
          </w:tcPr>
          <w:p w14:paraId="4F521CCB" w14:textId="77777777" w:rsidR="00550A16" w:rsidRPr="008D5BF2" w:rsidRDefault="008D5BF2" w:rsidP="008D5BF2">
            <w:pPr>
              <w:spacing w:before="40" w:after="40"/>
              <w:rPr>
                <w:rFonts w:cs="Arial"/>
                <w:sz w:val="28"/>
                <w:szCs w:val="28"/>
              </w:rPr>
            </w:pPr>
            <w:r w:rsidRPr="008D5BF2">
              <w:rPr>
                <w:rFonts w:cs="Arial"/>
                <w:b/>
                <w:sz w:val="28"/>
                <w:szCs w:val="28"/>
                <w:u w:val="single"/>
              </w:rPr>
              <w:t>1.</w:t>
            </w:r>
            <w:r>
              <w:rPr>
                <w:rFonts w:cs="Arial"/>
                <w:b/>
                <w:sz w:val="28"/>
                <w:szCs w:val="28"/>
                <w:u w:val="single"/>
              </w:rPr>
              <w:t xml:space="preserve"> </w:t>
            </w:r>
            <w:r w:rsidR="00550A16" w:rsidRPr="008D5BF2">
              <w:rPr>
                <w:rFonts w:cs="Arial"/>
                <w:b/>
                <w:sz w:val="28"/>
                <w:szCs w:val="28"/>
                <w:u w:val="single"/>
              </w:rPr>
              <w:t>ACTIVITY:</w:t>
            </w:r>
            <w:r w:rsidR="00550A16" w:rsidRPr="008D5BF2">
              <w:rPr>
                <w:rFonts w:cs="Arial"/>
                <w:b/>
                <w:sz w:val="28"/>
                <w:szCs w:val="28"/>
              </w:rPr>
              <w:t xml:space="preserve"> SWAP SHOP / FREECYCLE EVENT / PAT TESTING</w:t>
            </w:r>
          </w:p>
        </w:tc>
      </w:tr>
      <w:tr w:rsidR="00227368" w:rsidRPr="00E43EB9" w14:paraId="6C3BE83B" w14:textId="77777777" w:rsidTr="00E2637D">
        <w:trPr>
          <w:cantSplit/>
          <w:trHeight w:val="415"/>
        </w:trPr>
        <w:tc>
          <w:tcPr>
            <w:tcW w:w="800" w:type="pct"/>
          </w:tcPr>
          <w:p w14:paraId="301DBA97" w14:textId="26778039" w:rsidR="00550A16" w:rsidRPr="00FA0F65" w:rsidRDefault="00550A16" w:rsidP="00511BE4">
            <w:pPr>
              <w:rPr>
                <w:rFonts w:cs="Arial"/>
                <w:sz w:val="20"/>
                <w:szCs w:val="20"/>
              </w:rPr>
            </w:pPr>
            <w:r w:rsidRPr="00FA0F65">
              <w:rPr>
                <w:rFonts w:cs="Arial"/>
                <w:sz w:val="20"/>
                <w:szCs w:val="20"/>
              </w:rPr>
              <w:lastRenderedPageBreak/>
              <w:t xml:space="preserve">Risk of </w:t>
            </w:r>
            <w:r>
              <w:rPr>
                <w:rFonts w:cs="Arial"/>
                <w:sz w:val="20"/>
                <w:szCs w:val="20"/>
              </w:rPr>
              <w:t xml:space="preserve">injury when moving or handling donated items i.e. </w:t>
            </w:r>
            <w:r w:rsidRPr="00FA0F65">
              <w:rPr>
                <w:rFonts w:cs="Arial"/>
                <w:sz w:val="20"/>
                <w:szCs w:val="20"/>
              </w:rPr>
              <w:t xml:space="preserve">cuts from sharp edges </w:t>
            </w:r>
            <w:r>
              <w:rPr>
                <w:rFonts w:cs="Arial"/>
                <w:sz w:val="20"/>
                <w:szCs w:val="20"/>
              </w:rPr>
              <w:t xml:space="preserve">or strain from heavy items </w:t>
            </w:r>
          </w:p>
        </w:tc>
        <w:tc>
          <w:tcPr>
            <w:tcW w:w="420" w:type="pct"/>
          </w:tcPr>
          <w:p w14:paraId="7F8BECD9" w14:textId="39281831" w:rsidR="00550A16" w:rsidRPr="00FA0F65" w:rsidRDefault="006A61ED" w:rsidP="00511BE4">
            <w:pPr>
              <w:rPr>
                <w:rFonts w:cs="Arial"/>
                <w:sz w:val="20"/>
                <w:szCs w:val="20"/>
              </w:rPr>
            </w:pPr>
            <w:r>
              <w:rPr>
                <w:rFonts w:cs="Arial"/>
                <w:sz w:val="20"/>
                <w:szCs w:val="20"/>
              </w:rPr>
              <w:t xml:space="preserve">CAG DEVON </w:t>
            </w:r>
            <w:r w:rsidR="00550A16">
              <w:rPr>
                <w:rFonts w:cs="Arial"/>
                <w:sz w:val="20"/>
                <w:szCs w:val="20"/>
              </w:rPr>
              <w:t>members &amp; volunteers</w:t>
            </w:r>
          </w:p>
        </w:tc>
        <w:tc>
          <w:tcPr>
            <w:tcW w:w="147" w:type="pct"/>
          </w:tcPr>
          <w:p w14:paraId="360A314D" w14:textId="77777777" w:rsidR="00550A16" w:rsidRPr="00FA0F65" w:rsidRDefault="00550A16" w:rsidP="00511BE4">
            <w:pPr>
              <w:rPr>
                <w:rFonts w:cs="Arial"/>
                <w:sz w:val="20"/>
                <w:szCs w:val="20"/>
              </w:rPr>
            </w:pPr>
            <w:r w:rsidRPr="00FA0F65">
              <w:rPr>
                <w:rFonts w:cs="Arial"/>
                <w:sz w:val="20"/>
                <w:szCs w:val="20"/>
              </w:rPr>
              <w:t>2</w:t>
            </w:r>
          </w:p>
        </w:tc>
        <w:tc>
          <w:tcPr>
            <w:tcW w:w="147" w:type="pct"/>
          </w:tcPr>
          <w:p w14:paraId="4012232D" w14:textId="77777777" w:rsidR="00550A16" w:rsidRPr="00FA0F65" w:rsidRDefault="00550A16" w:rsidP="00511BE4">
            <w:pPr>
              <w:rPr>
                <w:rFonts w:cs="Arial"/>
                <w:sz w:val="20"/>
                <w:szCs w:val="20"/>
              </w:rPr>
            </w:pPr>
            <w:r w:rsidRPr="00FA0F65">
              <w:rPr>
                <w:rFonts w:cs="Arial"/>
                <w:sz w:val="20"/>
                <w:szCs w:val="20"/>
              </w:rPr>
              <w:t>2</w:t>
            </w:r>
          </w:p>
        </w:tc>
        <w:tc>
          <w:tcPr>
            <w:tcW w:w="147" w:type="pct"/>
          </w:tcPr>
          <w:p w14:paraId="12DC44C6" w14:textId="77777777" w:rsidR="00550A16" w:rsidRPr="00FA0F65" w:rsidRDefault="00550A16" w:rsidP="00511BE4">
            <w:pPr>
              <w:rPr>
                <w:rFonts w:cs="Arial"/>
                <w:sz w:val="20"/>
                <w:szCs w:val="20"/>
              </w:rPr>
            </w:pPr>
            <w:r w:rsidRPr="00FA0F65">
              <w:rPr>
                <w:rFonts w:cs="Arial"/>
                <w:sz w:val="20"/>
                <w:szCs w:val="20"/>
              </w:rPr>
              <w:t>4</w:t>
            </w:r>
          </w:p>
        </w:tc>
        <w:tc>
          <w:tcPr>
            <w:tcW w:w="2884" w:type="pct"/>
          </w:tcPr>
          <w:p w14:paraId="27472816" w14:textId="243582FC" w:rsidR="00550A16" w:rsidRDefault="006A61ED" w:rsidP="00C369E4">
            <w:pPr>
              <w:numPr>
                <w:ilvl w:val="0"/>
                <w:numId w:val="4"/>
              </w:numPr>
              <w:tabs>
                <w:tab w:val="clear" w:pos="0"/>
                <w:tab w:val="num" w:pos="406"/>
              </w:tabs>
              <w:spacing w:after="0" w:line="240" w:lineRule="auto"/>
              <w:ind w:left="406" w:hanging="406"/>
              <w:rPr>
                <w:rFonts w:cs="Arial"/>
                <w:sz w:val="20"/>
                <w:szCs w:val="20"/>
              </w:rPr>
            </w:pPr>
            <w:r>
              <w:rPr>
                <w:rFonts w:cs="Arial"/>
                <w:sz w:val="20"/>
                <w:szCs w:val="20"/>
              </w:rPr>
              <w:t>CAG D</w:t>
            </w:r>
            <w:r w:rsidR="008340D7">
              <w:rPr>
                <w:rFonts w:cs="Arial"/>
                <w:sz w:val="20"/>
                <w:szCs w:val="20"/>
              </w:rPr>
              <w:t>evon group</w:t>
            </w:r>
            <w:r>
              <w:rPr>
                <w:rFonts w:cs="Arial"/>
                <w:sz w:val="20"/>
                <w:szCs w:val="20"/>
              </w:rPr>
              <w:t xml:space="preserve"> </w:t>
            </w:r>
            <w:r w:rsidR="00550A16">
              <w:rPr>
                <w:rFonts w:cs="Arial"/>
                <w:sz w:val="20"/>
                <w:szCs w:val="20"/>
              </w:rPr>
              <w:t>members &amp; volunteers</w:t>
            </w:r>
            <w:r w:rsidR="00550A16" w:rsidRPr="00FA0F65">
              <w:rPr>
                <w:rFonts w:cs="Arial"/>
                <w:sz w:val="20"/>
                <w:szCs w:val="20"/>
              </w:rPr>
              <w:t xml:space="preserve"> should be briefed to inspect items for rough or sharp edges when they are first</w:t>
            </w:r>
            <w:r w:rsidR="00550A16">
              <w:rPr>
                <w:rFonts w:cs="Arial"/>
                <w:sz w:val="20"/>
                <w:szCs w:val="20"/>
              </w:rPr>
              <w:t xml:space="preserve"> donated and o</w:t>
            </w:r>
            <w:r w:rsidR="00550A16" w:rsidRPr="0009534F">
              <w:rPr>
                <w:rFonts w:cs="Arial"/>
                <w:sz w:val="20"/>
                <w:szCs w:val="20"/>
              </w:rPr>
              <w:t xml:space="preserve">bjects with sharp edges or points </w:t>
            </w:r>
            <w:r w:rsidR="00550A16">
              <w:rPr>
                <w:rFonts w:cs="Arial"/>
                <w:sz w:val="20"/>
                <w:szCs w:val="20"/>
              </w:rPr>
              <w:t>will</w:t>
            </w:r>
            <w:r w:rsidR="00550A16" w:rsidRPr="0009534F">
              <w:rPr>
                <w:rFonts w:cs="Arial"/>
                <w:sz w:val="20"/>
                <w:szCs w:val="20"/>
              </w:rPr>
              <w:t xml:space="preserve"> n</w:t>
            </w:r>
            <w:r w:rsidR="00550A16">
              <w:rPr>
                <w:rFonts w:cs="Arial"/>
                <w:sz w:val="20"/>
                <w:szCs w:val="20"/>
              </w:rPr>
              <w:t xml:space="preserve">ot be distributed to the public. </w:t>
            </w:r>
            <w:r w:rsidR="00550A16" w:rsidRPr="0009534F">
              <w:rPr>
                <w:rFonts w:cs="Arial"/>
                <w:sz w:val="20"/>
                <w:szCs w:val="20"/>
              </w:rPr>
              <w:t xml:space="preserve"> </w:t>
            </w:r>
            <w:r w:rsidR="00550A16">
              <w:rPr>
                <w:rFonts w:cs="Arial"/>
                <w:sz w:val="20"/>
                <w:szCs w:val="20"/>
              </w:rPr>
              <w:t xml:space="preserve">If </w:t>
            </w:r>
            <w:r w:rsidR="00550A16" w:rsidRPr="0009534F">
              <w:rPr>
                <w:rFonts w:cs="Arial"/>
                <w:sz w:val="20"/>
                <w:szCs w:val="20"/>
              </w:rPr>
              <w:t>the edge or point is both obvious and an integral part of the object (such as the points on a garden fork)</w:t>
            </w:r>
            <w:r w:rsidR="00550A16">
              <w:rPr>
                <w:rFonts w:cs="Arial"/>
                <w:sz w:val="20"/>
                <w:szCs w:val="20"/>
              </w:rPr>
              <w:t xml:space="preserve"> warnings will be given to public</w:t>
            </w:r>
            <w:r w:rsidR="00550A16" w:rsidRPr="0009534F">
              <w:rPr>
                <w:rFonts w:cs="Arial"/>
                <w:sz w:val="20"/>
                <w:szCs w:val="20"/>
              </w:rPr>
              <w:t>.</w:t>
            </w:r>
          </w:p>
          <w:p w14:paraId="6FD9AAC2" w14:textId="3E0DDC7F" w:rsidR="00550A16" w:rsidRDefault="006A61ED" w:rsidP="00C369E4">
            <w:pPr>
              <w:numPr>
                <w:ilvl w:val="0"/>
                <w:numId w:val="4"/>
              </w:numPr>
              <w:tabs>
                <w:tab w:val="clear" w:pos="0"/>
                <w:tab w:val="num" w:pos="406"/>
              </w:tabs>
              <w:spacing w:after="0" w:line="240" w:lineRule="auto"/>
              <w:ind w:left="406" w:hanging="406"/>
              <w:rPr>
                <w:rFonts w:cs="Arial"/>
                <w:sz w:val="20"/>
                <w:szCs w:val="20"/>
              </w:rPr>
            </w:pPr>
            <w:r>
              <w:rPr>
                <w:rFonts w:cs="Arial"/>
                <w:sz w:val="20"/>
                <w:szCs w:val="20"/>
              </w:rPr>
              <w:t>CAG D</w:t>
            </w:r>
            <w:r w:rsidR="008340D7">
              <w:rPr>
                <w:rFonts w:cs="Arial"/>
                <w:sz w:val="20"/>
                <w:szCs w:val="20"/>
              </w:rPr>
              <w:t xml:space="preserve">evon group </w:t>
            </w:r>
            <w:r w:rsidR="00550A16">
              <w:rPr>
                <w:rFonts w:cs="Arial"/>
                <w:sz w:val="20"/>
                <w:szCs w:val="20"/>
              </w:rPr>
              <w:t xml:space="preserve">members &amp; volunteers should use manual handling best practice when moving items. </w:t>
            </w:r>
          </w:p>
          <w:p w14:paraId="0C78BB5B" w14:textId="7C64C14B" w:rsidR="00C55131" w:rsidRPr="0009534F" w:rsidRDefault="007E7E98" w:rsidP="00C369E4">
            <w:pPr>
              <w:numPr>
                <w:ilvl w:val="0"/>
                <w:numId w:val="4"/>
              </w:numPr>
              <w:tabs>
                <w:tab w:val="clear" w:pos="0"/>
                <w:tab w:val="num" w:pos="406"/>
              </w:tabs>
              <w:spacing w:after="0" w:line="240" w:lineRule="auto"/>
              <w:ind w:left="406" w:hanging="406"/>
              <w:rPr>
                <w:rFonts w:cs="Arial"/>
                <w:sz w:val="20"/>
                <w:szCs w:val="20"/>
              </w:rPr>
            </w:pPr>
            <w:r>
              <w:rPr>
                <w:rFonts w:cs="Arial"/>
                <w:sz w:val="20"/>
                <w:szCs w:val="20"/>
              </w:rPr>
              <w:t xml:space="preserve">Protective equipment such as gloves should be worn where necessary. </w:t>
            </w:r>
          </w:p>
        </w:tc>
        <w:tc>
          <w:tcPr>
            <w:tcW w:w="146" w:type="pct"/>
          </w:tcPr>
          <w:p w14:paraId="0EB854AC" w14:textId="77777777" w:rsidR="00550A16" w:rsidRPr="00FA0F65" w:rsidRDefault="00550A16" w:rsidP="00511BE4">
            <w:pPr>
              <w:rPr>
                <w:rFonts w:cs="Arial"/>
                <w:sz w:val="20"/>
                <w:szCs w:val="20"/>
              </w:rPr>
            </w:pPr>
            <w:r w:rsidRPr="00FA0F65">
              <w:rPr>
                <w:rFonts w:cs="Arial"/>
                <w:sz w:val="20"/>
                <w:szCs w:val="20"/>
              </w:rPr>
              <w:t>1</w:t>
            </w:r>
          </w:p>
        </w:tc>
        <w:tc>
          <w:tcPr>
            <w:tcW w:w="148" w:type="pct"/>
          </w:tcPr>
          <w:p w14:paraId="50951051" w14:textId="77777777" w:rsidR="00550A16" w:rsidRPr="00FA0F65" w:rsidRDefault="00550A16" w:rsidP="00511BE4">
            <w:pPr>
              <w:rPr>
                <w:rFonts w:cs="Arial"/>
                <w:sz w:val="20"/>
                <w:szCs w:val="20"/>
              </w:rPr>
            </w:pPr>
            <w:r w:rsidRPr="00FA0F65">
              <w:rPr>
                <w:rFonts w:cs="Arial"/>
                <w:sz w:val="20"/>
                <w:szCs w:val="20"/>
              </w:rPr>
              <w:t>2</w:t>
            </w:r>
          </w:p>
        </w:tc>
        <w:tc>
          <w:tcPr>
            <w:tcW w:w="161" w:type="pct"/>
          </w:tcPr>
          <w:p w14:paraId="019FD85C" w14:textId="77777777" w:rsidR="00550A16" w:rsidRPr="00FA0F65" w:rsidRDefault="00550A16" w:rsidP="00511BE4">
            <w:pPr>
              <w:rPr>
                <w:rFonts w:cs="Arial"/>
                <w:sz w:val="20"/>
                <w:szCs w:val="20"/>
              </w:rPr>
            </w:pPr>
            <w:r w:rsidRPr="00FA0F65">
              <w:rPr>
                <w:rFonts w:cs="Arial"/>
                <w:sz w:val="20"/>
                <w:szCs w:val="20"/>
              </w:rPr>
              <w:t>2</w:t>
            </w:r>
          </w:p>
        </w:tc>
      </w:tr>
      <w:tr w:rsidR="00227368" w:rsidRPr="00E43EB9" w14:paraId="28621B0E" w14:textId="77777777" w:rsidTr="00E2637D">
        <w:trPr>
          <w:cantSplit/>
          <w:trHeight w:val="415"/>
        </w:trPr>
        <w:tc>
          <w:tcPr>
            <w:tcW w:w="800" w:type="pct"/>
          </w:tcPr>
          <w:p w14:paraId="51492315" w14:textId="77777777" w:rsidR="00550A16" w:rsidRPr="00FA0F65" w:rsidRDefault="00550A16" w:rsidP="00511BE4">
            <w:pPr>
              <w:rPr>
                <w:rFonts w:cs="Arial"/>
                <w:sz w:val="20"/>
                <w:szCs w:val="20"/>
              </w:rPr>
            </w:pPr>
            <w:r w:rsidRPr="00FA0F65">
              <w:rPr>
                <w:rFonts w:cs="Arial"/>
                <w:sz w:val="20"/>
                <w:szCs w:val="20"/>
              </w:rPr>
              <w:t>Danger of fire or electrocution from electrical equipment</w:t>
            </w:r>
          </w:p>
        </w:tc>
        <w:tc>
          <w:tcPr>
            <w:tcW w:w="420" w:type="pct"/>
          </w:tcPr>
          <w:p w14:paraId="7DD3C78C" w14:textId="37531A31" w:rsidR="00550A16" w:rsidRPr="00FA0F65" w:rsidRDefault="006A61ED" w:rsidP="00511BE4">
            <w:pPr>
              <w:rPr>
                <w:rFonts w:cs="Arial"/>
                <w:sz w:val="20"/>
                <w:szCs w:val="20"/>
              </w:rPr>
            </w:pPr>
            <w:r>
              <w:rPr>
                <w:rFonts w:cs="Arial"/>
                <w:sz w:val="20"/>
                <w:szCs w:val="20"/>
              </w:rPr>
              <w:t>CAG D</w:t>
            </w:r>
            <w:r w:rsidR="008340D7">
              <w:rPr>
                <w:rFonts w:cs="Arial"/>
                <w:sz w:val="20"/>
                <w:szCs w:val="20"/>
              </w:rPr>
              <w:t xml:space="preserve">evon </w:t>
            </w:r>
            <w:r w:rsidR="007E708A">
              <w:rPr>
                <w:rFonts w:cs="Arial"/>
                <w:sz w:val="20"/>
                <w:szCs w:val="20"/>
              </w:rPr>
              <w:t>group members</w:t>
            </w:r>
            <w:r w:rsidR="00550A16">
              <w:rPr>
                <w:rFonts w:cs="Arial"/>
                <w:sz w:val="20"/>
                <w:szCs w:val="20"/>
              </w:rPr>
              <w:t xml:space="preserve"> &amp; volunteers, public</w:t>
            </w:r>
          </w:p>
        </w:tc>
        <w:tc>
          <w:tcPr>
            <w:tcW w:w="147" w:type="pct"/>
          </w:tcPr>
          <w:p w14:paraId="409B4DC8" w14:textId="77777777" w:rsidR="00550A16" w:rsidRPr="00FA0F65" w:rsidRDefault="00550A16" w:rsidP="00511BE4">
            <w:pPr>
              <w:rPr>
                <w:rFonts w:cs="Arial"/>
                <w:sz w:val="20"/>
                <w:szCs w:val="20"/>
              </w:rPr>
            </w:pPr>
            <w:r w:rsidRPr="00FA0F65">
              <w:rPr>
                <w:rFonts w:cs="Arial"/>
                <w:sz w:val="20"/>
                <w:szCs w:val="20"/>
              </w:rPr>
              <w:t>2</w:t>
            </w:r>
          </w:p>
        </w:tc>
        <w:tc>
          <w:tcPr>
            <w:tcW w:w="147" w:type="pct"/>
          </w:tcPr>
          <w:p w14:paraId="2103B851" w14:textId="77777777" w:rsidR="00550A16" w:rsidRPr="00FA0F65" w:rsidRDefault="00550A16" w:rsidP="00511BE4">
            <w:pPr>
              <w:rPr>
                <w:rFonts w:cs="Arial"/>
                <w:sz w:val="20"/>
                <w:szCs w:val="20"/>
              </w:rPr>
            </w:pPr>
            <w:r w:rsidRPr="00FA0F65">
              <w:rPr>
                <w:rFonts w:cs="Arial"/>
                <w:sz w:val="20"/>
                <w:szCs w:val="20"/>
              </w:rPr>
              <w:t>5</w:t>
            </w:r>
          </w:p>
        </w:tc>
        <w:tc>
          <w:tcPr>
            <w:tcW w:w="147" w:type="pct"/>
          </w:tcPr>
          <w:p w14:paraId="26C2B9EB" w14:textId="77777777" w:rsidR="00550A16" w:rsidRPr="00FA0F65" w:rsidRDefault="00550A16" w:rsidP="00511BE4">
            <w:pPr>
              <w:rPr>
                <w:rFonts w:cs="Arial"/>
                <w:sz w:val="20"/>
                <w:szCs w:val="20"/>
              </w:rPr>
            </w:pPr>
            <w:r w:rsidRPr="00FA0F65">
              <w:rPr>
                <w:rFonts w:cs="Arial"/>
                <w:sz w:val="20"/>
                <w:szCs w:val="20"/>
              </w:rPr>
              <w:t>10</w:t>
            </w:r>
          </w:p>
        </w:tc>
        <w:tc>
          <w:tcPr>
            <w:tcW w:w="2884" w:type="pct"/>
          </w:tcPr>
          <w:p w14:paraId="17633295" w14:textId="6E42AF39" w:rsidR="00550A16" w:rsidRDefault="00550A16" w:rsidP="003A7E09">
            <w:pPr>
              <w:pStyle w:val="ListParagraph"/>
              <w:numPr>
                <w:ilvl w:val="0"/>
                <w:numId w:val="16"/>
              </w:numPr>
              <w:autoSpaceDE w:val="0"/>
              <w:autoSpaceDN w:val="0"/>
              <w:adjustRightInd w:val="0"/>
              <w:spacing w:after="0" w:line="240" w:lineRule="auto"/>
              <w:rPr>
                <w:rFonts w:cs="Century Gothic"/>
                <w:sz w:val="20"/>
                <w:szCs w:val="20"/>
                <w:lang w:eastAsia="en-GB"/>
              </w:rPr>
            </w:pPr>
            <w:r w:rsidRPr="0009534F">
              <w:rPr>
                <w:rFonts w:cs="Century Gothic"/>
                <w:sz w:val="20"/>
                <w:szCs w:val="20"/>
                <w:lang w:eastAsia="en-GB"/>
              </w:rPr>
              <w:t xml:space="preserve">All </w:t>
            </w:r>
            <w:r w:rsidR="00B83E83">
              <w:rPr>
                <w:rFonts w:cs="Century Gothic"/>
                <w:sz w:val="20"/>
                <w:szCs w:val="20"/>
                <w:lang w:eastAsia="en-GB"/>
              </w:rPr>
              <w:t xml:space="preserve">high voltage electrical </w:t>
            </w:r>
            <w:r w:rsidRPr="0009534F">
              <w:rPr>
                <w:rFonts w:cs="Century Gothic"/>
                <w:sz w:val="20"/>
                <w:szCs w:val="20"/>
                <w:lang w:eastAsia="en-GB"/>
              </w:rPr>
              <w:t>items, under EU law, must be tested by someone who is Portable Appliance Test (PAT) trained</w:t>
            </w:r>
            <w:r w:rsidRPr="0009534F">
              <w:rPr>
                <w:rFonts w:cs="Arial"/>
                <w:sz w:val="20"/>
                <w:szCs w:val="20"/>
              </w:rPr>
              <w:t xml:space="preserve"> before they are swapped. </w:t>
            </w:r>
            <w:r>
              <w:rPr>
                <w:rFonts w:cs="Arial"/>
                <w:sz w:val="20"/>
                <w:szCs w:val="20"/>
              </w:rPr>
              <w:t xml:space="preserve">Visual checks that the items are in a proper state of repair will also be done e.g. checking for loose wires/cracked casing. </w:t>
            </w:r>
            <w:r w:rsidR="00B83E83">
              <w:rPr>
                <w:rFonts w:cs="Arial"/>
                <w:sz w:val="20"/>
                <w:szCs w:val="20"/>
              </w:rPr>
              <w:t xml:space="preserve">Battery powered items do not need to be PAT tested. </w:t>
            </w:r>
          </w:p>
          <w:p w14:paraId="5398392C" w14:textId="2FB530FC" w:rsidR="00550A16" w:rsidRDefault="00B83E83" w:rsidP="003A7E09">
            <w:pPr>
              <w:pStyle w:val="ListParagraph"/>
              <w:numPr>
                <w:ilvl w:val="0"/>
                <w:numId w:val="16"/>
              </w:numPr>
              <w:autoSpaceDE w:val="0"/>
              <w:autoSpaceDN w:val="0"/>
              <w:adjustRightInd w:val="0"/>
              <w:spacing w:after="0" w:line="240" w:lineRule="auto"/>
              <w:rPr>
                <w:rFonts w:cs="Century Gothic"/>
                <w:sz w:val="20"/>
                <w:szCs w:val="20"/>
                <w:lang w:eastAsia="en-GB"/>
              </w:rPr>
            </w:pPr>
            <w:r>
              <w:rPr>
                <w:rFonts w:cs="Century Gothic"/>
                <w:sz w:val="20"/>
                <w:szCs w:val="20"/>
                <w:lang w:eastAsia="en-GB"/>
              </w:rPr>
              <w:t>O</w:t>
            </w:r>
            <w:r w:rsidR="00550A16" w:rsidRPr="0009534F">
              <w:rPr>
                <w:rFonts w:cs="Century Gothic"/>
                <w:sz w:val="20"/>
                <w:szCs w:val="20"/>
                <w:lang w:eastAsia="en-GB"/>
              </w:rPr>
              <w:t>nly small domestic electrical items</w:t>
            </w:r>
            <w:r>
              <w:rPr>
                <w:rFonts w:cs="Century Gothic"/>
                <w:sz w:val="20"/>
                <w:szCs w:val="20"/>
                <w:lang w:eastAsia="en-GB"/>
              </w:rPr>
              <w:t xml:space="preserve"> should</w:t>
            </w:r>
            <w:r w:rsidR="00550A16">
              <w:rPr>
                <w:rFonts w:cs="Century Gothic"/>
                <w:sz w:val="20"/>
                <w:szCs w:val="20"/>
                <w:lang w:eastAsia="en-GB"/>
              </w:rPr>
              <w:t xml:space="preserve"> be accepted. Large electrical items and ‘white goods’ (</w:t>
            </w:r>
            <w:proofErr w:type="spellStart"/>
            <w:r w:rsidR="00550A16" w:rsidRPr="0070306E">
              <w:rPr>
                <w:rFonts w:cs="Century Gothic"/>
                <w:sz w:val="20"/>
                <w:szCs w:val="20"/>
                <w:lang w:eastAsia="en-GB"/>
              </w:rPr>
              <w:t>e</w:t>
            </w:r>
            <w:r w:rsidR="00550A16">
              <w:rPr>
                <w:rFonts w:cs="Century Gothic"/>
                <w:sz w:val="20"/>
                <w:szCs w:val="20"/>
                <w:lang w:eastAsia="en-GB"/>
              </w:rPr>
              <w:t>.g</w:t>
            </w:r>
            <w:proofErr w:type="spellEnd"/>
            <w:r w:rsidR="00550A16">
              <w:rPr>
                <w:rFonts w:cs="Century Gothic"/>
                <w:sz w:val="20"/>
                <w:szCs w:val="20"/>
                <w:lang w:eastAsia="en-GB"/>
              </w:rPr>
              <w:t>: fridges, washing machines) and electric blankets will be refused</w:t>
            </w:r>
            <w:r>
              <w:rPr>
                <w:rFonts w:cs="Century Gothic"/>
                <w:sz w:val="20"/>
                <w:szCs w:val="20"/>
                <w:lang w:eastAsia="en-GB"/>
              </w:rPr>
              <w:t xml:space="preserve"> due to high risk factor</w:t>
            </w:r>
            <w:r w:rsidR="00550A16">
              <w:rPr>
                <w:rFonts w:cs="Century Gothic"/>
                <w:sz w:val="20"/>
                <w:szCs w:val="20"/>
                <w:lang w:eastAsia="en-GB"/>
              </w:rPr>
              <w:t>.</w:t>
            </w:r>
          </w:p>
          <w:p w14:paraId="11D62BEC" w14:textId="0C7DF9A4" w:rsidR="00550A16" w:rsidRPr="00DB7F8C" w:rsidRDefault="00550A16" w:rsidP="003A7E09">
            <w:pPr>
              <w:pStyle w:val="ListParagraph"/>
              <w:numPr>
                <w:ilvl w:val="0"/>
                <w:numId w:val="16"/>
              </w:numPr>
              <w:autoSpaceDE w:val="0"/>
              <w:autoSpaceDN w:val="0"/>
              <w:adjustRightInd w:val="0"/>
              <w:spacing w:after="0" w:line="240" w:lineRule="auto"/>
              <w:rPr>
                <w:rFonts w:cs="Century Gothic"/>
                <w:sz w:val="20"/>
                <w:szCs w:val="20"/>
                <w:lang w:eastAsia="en-GB"/>
              </w:rPr>
            </w:pPr>
            <w:r>
              <w:rPr>
                <w:rFonts w:cs="Century Gothic"/>
                <w:sz w:val="20"/>
                <w:szCs w:val="20"/>
                <w:lang w:eastAsia="en-GB"/>
              </w:rPr>
              <w:t xml:space="preserve">Where PAT testing is not possible, electrical items may be accepted provided </w:t>
            </w:r>
            <w:r w:rsidR="006A61ED">
              <w:rPr>
                <w:rFonts w:cs="Century Gothic"/>
                <w:sz w:val="20"/>
                <w:szCs w:val="20"/>
                <w:lang w:eastAsia="en-GB"/>
              </w:rPr>
              <w:t xml:space="preserve">CAG </w:t>
            </w:r>
            <w:r w:rsidR="008340D7">
              <w:rPr>
                <w:rFonts w:cs="Century Gothic"/>
                <w:sz w:val="20"/>
                <w:szCs w:val="20"/>
                <w:lang w:eastAsia="en-GB"/>
              </w:rPr>
              <w:t xml:space="preserve">Devon </w:t>
            </w:r>
            <w:proofErr w:type="gramStart"/>
            <w:r w:rsidR="008340D7">
              <w:rPr>
                <w:rFonts w:cs="Century Gothic"/>
                <w:sz w:val="20"/>
                <w:szCs w:val="20"/>
                <w:lang w:eastAsia="en-GB"/>
              </w:rPr>
              <w:t xml:space="preserve">group </w:t>
            </w:r>
            <w:r w:rsidR="006A61ED">
              <w:rPr>
                <w:rFonts w:cs="Century Gothic"/>
                <w:sz w:val="20"/>
                <w:szCs w:val="20"/>
                <w:lang w:eastAsia="en-GB"/>
              </w:rPr>
              <w:t xml:space="preserve"> </w:t>
            </w:r>
            <w:r>
              <w:rPr>
                <w:rFonts w:cs="Century Gothic"/>
                <w:sz w:val="20"/>
                <w:szCs w:val="20"/>
                <w:lang w:eastAsia="en-GB"/>
              </w:rPr>
              <w:t>members</w:t>
            </w:r>
            <w:proofErr w:type="gramEnd"/>
            <w:r>
              <w:rPr>
                <w:rFonts w:cs="Century Gothic"/>
                <w:sz w:val="20"/>
                <w:szCs w:val="20"/>
                <w:lang w:eastAsia="en-GB"/>
              </w:rPr>
              <w:t xml:space="preserve"> and volunteers are willing to take the item to a recycling centre or a charity shop that can legally accept them.</w:t>
            </w:r>
          </w:p>
        </w:tc>
        <w:tc>
          <w:tcPr>
            <w:tcW w:w="146" w:type="pct"/>
          </w:tcPr>
          <w:p w14:paraId="605FB587" w14:textId="77777777" w:rsidR="00550A16" w:rsidRPr="00FA0F65" w:rsidRDefault="00550A16" w:rsidP="00511BE4">
            <w:pPr>
              <w:spacing w:before="40" w:after="40"/>
              <w:rPr>
                <w:rFonts w:cs="Arial"/>
                <w:sz w:val="20"/>
                <w:szCs w:val="20"/>
              </w:rPr>
            </w:pPr>
            <w:r>
              <w:rPr>
                <w:rFonts w:cs="Arial"/>
                <w:sz w:val="20"/>
                <w:szCs w:val="20"/>
              </w:rPr>
              <w:t>1</w:t>
            </w:r>
          </w:p>
        </w:tc>
        <w:tc>
          <w:tcPr>
            <w:tcW w:w="148" w:type="pct"/>
          </w:tcPr>
          <w:p w14:paraId="52C3F01B" w14:textId="534BEA9C" w:rsidR="00550A16" w:rsidRPr="00FA0F65" w:rsidRDefault="007E7E98" w:rsidP="00511BE4">
            <w:pPr>
              <w:spacing w:before="40" w:after="40"/>
              <w:rPr>
                <w:rFonts w:cs="Arial"/>
                <w:sz w:val="20"/>
                <w:szCs w:val="20"/>
              </w:rPr>
            </w:pPr>
            <w:r>
              <w:rPr>
                <w:rFonts w:cs="Arial"/>
                <w:sz w:val="20"/>
                <w:szCs w:val="20"/>
              </w:rPr>
              <w:t>5</w:t>
            </w:r>
          </w:p>
        </w:tc>
        <w:tc>
          <w:tcPr>
            <w:tcW w:w="161" w:type="pct"/>
          </w:tcPr>
          <w:p w14:paraId="41DF2382" w14:textId="08C335F6" w:rsidR="00550A16" w:rsidRPr="00FA0F65" w:rsidRDefault="007E7E98" w:rsidP="00511BE4">
            <w:pPr>
              <w:spacing w:before="40" w:after="40"/>
              <w:rPr>
                <w:rFonts w:cs="Arial"/>
                <w:sz w:val="20"/>
                <w:szCs w:val="20"/>
              </w:rPr>
            </w:pPr>
            <w:r>
              <w:rPr>
                <w:rFonts w:cs="Arial"/>
                <w:sz w:val="20"/>
                <w:szCs w:val="20"/>
              </w:rPr>
              <w:t>5</w:t>
            </w:r>
          </w:p>
        </w:tc>
      </w:tr>
      <w:tr w:rsidR="00227368" w:rsidRPr="00E43EB9" w14:paraId="32B64C56" w14:textId="77777777" w:rsidTr="00E2637D">
        <w:trPr>
          <w:cantSplit/>
          <w:trHeight w:val="415"/>
        </w:trPr>
        <w:tc>
          <w:tcPr>
            <w:tcW w:w="800" w:type="pct"/>
          </w:tcPr>
          <w:p w14:paraId="56B49FFB" w14:textId="70279FAB" w:rsidR="00550A16" w:rsidRPr="00FA0F65" w:rsidRDefault="00550A16" w:rsidP="00511BE4">
            <w:pPr>
              <w:rPr>
                <w:rFonts w:cs="Arial"/>
                <w:sz w:val="20"/>
                <w:szCs w:val="20"/>
              </w:rPr>
            </w:pPr>
            <w:r w:rsidRPr="00FA0F65">
              <w:rPr>
                <w:rFonts w:cs="Arial"/>
                <w:sz w:val="20"/>
                <w:szCs w:val="20"/>
              </w:rPr>
              <w:t xml:space="preserve">Chemical burns or poisoning from contact with </w:t>
            </w:r>
            <w:r>
              <w:rPr>
                <w:rFonts w:cs="Arial"/>
                <w:sz w:val="20"/>
                <w:szCs w:val="20"/>
              </w:rPr>
              <w:t>irritant or poisonous materials, including leaking batteries</w:t>
            </w:r>
          </w:p>
        </w:tc>
        <w:tc>
          <w:tcPr>
            <w:tcW w:w="420" w:type="pct"/>
          </w:tcPr>
          <w:p w14:paraId="6A6A4D5A" w14:textId="5F3FC385" w:rsidR="00550A16" w:rsidRPr="00FA0F65" w:rsidRDefault="006A61ED" w:rsidP="00511BE4">
            <w:pPr>
              <w:rPr>
                <w:rFonts w:cs="Arial"/>
                <w:sz w:val="20"/>
                <w:szCs w:val="20"/>
              </w:rPr>
            </w:pPr>
            <w:r>
              <w:rPr>
                <w:rFonts w:cs="Arial"/>
                <w:sz w:val="20"/>
                <w:szCs w:val="20"/>
              </w:rPr>
              <w:t>CAG D</w:t>
            </w:r>
            <w:r w:rsidR="008340D7">
              <w:rPr>
                <w:rFonts w:cs="Arial"/>
                <w:sz w:val="20"/>
                <w:szCs w:val="20"/>
              </w:rPr>
              <w:t xml:space="preserve">evon </w:t>
            </w:r>
            <w:proofErr w:type="gramStart"/>
            <w:r w:rsidR="008340D7">
              <w:rPr>
                <w:rFonts w:cs="Arial"/>
                <w:sz w:val="20"/>
                <w:szCs w:val="20"/>
              </w:rPr>
              <w:t xml:space="preserve">group </w:t>
            </w:r>
            <w:r>
              <w:rPr>
                <w:rFonts w:cs="Arial"/>
                <w:sz w:val="20"/>
                <w:szCs w:val="20"/>
              </w:rPr>
              <w:t xml:space="preserve"> </w:t>
            </w:r>
            <w:r w:rsidR="00550A16">
              <w:rPr>
                <w:rFonts w:cs="Arial"/>
                <w:sz w:val="20"/>
                <w:szCs w:val="20"/>
              </w:rPr>
              <w:t>members</w:t>
            </w:r>
            <w:proofErr w:type="gramEnd"/>
            <w:r w:rsidR="00550A16">
              <w:rPr>
                <w:rFonts w:cs="Arial"/>
                <w:sz w:val="20"/>
                <w:szCs w:val="20"/>
              </w:rPr>
              <w:t xml:space="preserve"> &amp; volunteers, public</w:t>
            </w:r>
          </w:p>
        </w:tc>
        <w:tc>
          <w:tcPr>
            <w:tcW w:w="147" w:type="pct"/>
          </w:tcPr>
          <w:p w14:paraId="0B26687D" w14:textId="77777777" w:rsidR="00550A16" w:rsidRPr="00FA0F65" w:rsidRDefault="00550A16" w:rsidP="00511BE4">
            <w:pPr>
              <w:rPr>
                <w:rFonts w:cs="Arial"/>
                <w:sz w:val="20"/>
                <w:szCs w:val="20"/>
              </w:rPr>
            </w:pPr>
            <w:r w:rsidRPr="00FA0F65">
              <w:rPr>
                <w:rFonts w:cs="Arial"/>
                <w:sz w:val="20"/>
                <w:szCs w:val="20"/>
              </w:rPr>
              <w:t>2</w:t>
            </w:r>
          </w:p>
        </w:tc>
        <w:tc>
          <w:tcPr>
            <w:tcW w:w="147" w:type="pct"/>
          </w:tcPr>
          <w:p w14:paraId="5B834160" w14:textId="77777777" w:rsidR="00550A16" w:rsidRPr="00FA0F65" w:rsidRDefault="00550A16" w:rsidP="00511BE4">
            <w:pPr>
              <w:rPr>
                <w:rFonts w:cs="Arial"/>
                <w:sz w:val="20"/>
                <w:szCs w:val="20"/>
              </w:rPr>
            </w:pPr>
            <w:r w:rsidRPr="00FA0F65">
              <w:rPr>
                <w:rFonts w:cs="Arial"/>
                <w:sz w:val="20"/>
                <w:szCs w:val="20"/>
              </w:rPr>
              <w:t>3</w:t>
            </w:r>
          </w:p>
        </w:tc>
        <w:tc>
          <w:tcPr>
            <w:tcW w:w="147" w:type="pct"/>
          </w:tcPr>
          <w:p w14:paraId="556FE208" w14:textId="77777777" w:rsidR="00550A16" w:rsidRPr="00FA0F65" w:rsidRDefault="00550A16" w:rsidP="00511BE4">
            <w:pPr>
              <w:rPr>
                <w:rFonts w:cs="Arial"/>
                <w:sz w:val="20"/>
                <w:szCs w:val="20"/>
              </w:rPr>
            </w:pPr>
            <w:r w:rsidRPr="00FA0F65">
              <w:rPr>
                <w:rFonts w:cs="Arial"/>
                <w:sz w:val="20"/>
                <w:szCs w:val="20"/>
              </w:rPr>
              <w:t>6</w:t>
            </w:r>
          </w:p>
        </w:tc>
        <w:tc>
          <w:tcPr>
            <w:tcW w:w="2884" w:type="pct"/>
          </w:tcPr>
          <w:p w14:paraId="403F24CC" w14:textId="77777777" w:rsidR="00550A16" w:rsidRPr="00940418" w:rsidRDefault="00550A16" w:rsidP="00C369E4">
            <w:pPr>
              <w:numPr>
                <w:ilvl w:val="0"/>
                <w:numId w:val="4"/>
              </w:numPr>
              <w:tabs>
                <w:tab w:val="clear" w:pos="0"/>
                <w:tab w:val="num" w:pos="406"/>
              </w:tabs>
              <w:spacing w:after="0" w:line="240" w:lineRule="auto"/>
              <w:ind w:left="406" w:hanging="406"/>
              <w:rPr>
                <w:rFonts w:cs="Arial"/>
                <w:sz w:val="20"/>
                <w:szCs w:val="20"/>
              </w:rPr>
            </w:pPr>
            <w:r w:rsidRPr="00940418">
              <w:rPr>
                <w:rFonts w:cs="Arial"/>
                <w:sz w:val="20"/>
                <w:szCs w:val="20"/>
              </w:rPr>
              <w:t>Do not swap any material that might be classified as hazardous waste. This includes – solvents, bleach, disinfectants, batteries, decorating paints, agricultural chemicals (fertilizer, pesticides) or automotive chemicals (engine oil, brake fluid).</w:t>
            </w:r>
          </w:p>
          <w:p w14:paraId="5173826C" w14:textId="03F293C1" w:rsidR="00550A16" w:rsidRPr="00940418" w:rsidRDefault="006A61ED" w:rsidP="00856462">
            <w:pPr>
              <w:numPr>
                <w:ilvl w:val="0"/>
                <w:numId w:val="4"/>
              </w:numPr>
              <w:tabs>
                <w:tab w:val="clear" w:pos="0"/>
                <w:tab w:val="num" w:pos="406"/>
              </w:tabs>
              <w:spacing w:after="0" w:line="240" w:lineRule="auto"/>
              <w:ind w:left="406" w:hanging="406"/>
              <w:rPr>
                <w:rFonts w:cs="Arial"/>
                <w:sz w:val="20"/>
                <w:szCs w:val="20"/>
              </w:rPr>
            </w:pPr>
            <w:r>
              <w:rPr>
                <w:rFonts w:cs="Arial"/>
                <w:sz w:val="20"/>
                <w:szCs w:val="20"/>
              </w:rPr>
              <w:t>CAG D</w:t>
            </w:r>
            <w:r w:rsidR="008340D7">
              <w:rPr>
                <w:rFonts w:cs="Arial"/>
                <w:sz w:val="20"/>
                <w:szCs w:val="20"/>
              </w:rPr>
              <w:t xml:space="preserve">evon group </w:t>
            </w:r>
            <w:r w:rsidR="00550A16" w:rsidRPr="00940418">
              <w:rPr>
                <w:rFonts w:cs="Arial"/>
                <w:sz w:val="20"/>
                <w:szCs w:val="20"/>
              </w:rPr>
              <w:t xml:space="preserve">members &amp; volunteers should inspect all battery powered appliances as they are handed in. If the appliance contains batteries, they should be removed and recycled using local facilities. A pair of </w:t>
            </w:r>
            <w:r w:rsidR="00856462">
              <w:rPr>
                <w:rFonts w:cs="Arial"/>
                <w:sz w:val="20"/>
                <w:szCs w:val="20"/>
              </w:rPr>
              <w:t xml:space="preserve">rubber </w:t>
            </w:r>
            <w:r w:rsidR="00550A16" w:rsidRPr="00940418">
              <w:rPr>
                <w:rFonts w:cs="Arial"/>
                <w:sz w:val="20"/>
                <w:szCs w:val="20"/>
              </w:rPr>
              <w:t>gloves should be worn if the battery is observed to be leaking.</w:t>
            </w:r>
          </w:p>
        </w:tc>
        <w:tc>
          <w:tcPr>
            <w:tcW w:w="146" w:type="pct"/>
          </w:tcPr>
          <w:p w14:paraId="575F3AAE" w14:textId="77777777" w:rsidR="00550A16" w:rsidRPr="00940418" w:rsidRDefault="00550A16" w:rsidP="00511BE4">
            <w:pPr>
              <w:rPr>
                <w:rFonts w:cs="Arial"/>
                <w:sz w:val="20"/>
                <w:szCs w:val="20"/>
              </w:rPr>
            </w:pPr>
            <w:r w:rsidRPr="00940418">
              <w:rPr>
                <w:rFonts w:cs="Arial"/>
                <w:sz w:val="20"/>
                <w:szCs w:val="20"/>
              </w:rPr>
              <w:t>1</w:t>
            </w:r>
          </w:p>
        </w:tc>
        <w:tc>
          <w:tcPr>
            <w:tcW w:w="148" w:type="pct"/>
          </w:tcPr>
          <w:p w14:paraId="7B5B100E" w14:textId="39ACED71" w:rsidR="00550A16" w:rsidRPr="00940418" w:rsidRDefault="007E7E98" w:rsidP="00511BE4">
            <w:pPr>
              <w:rPr>
                <w:rFonts w:cs="Arial"/>
                <w:sz w:val="20"/>
                <w:szCs w:val="20"/>
              </w:rPr>
            </w:pPr>
            <w:r>
              <w:rPr>
                <w:rFonts w:cs="Arial"/>
                <w:sz w:val="20"/>
                <w:szCs w:val="20"/>
              </w:rPr>
              <w:t>3</w:t>
            </w:r>
          </w:p>
        </w:tc>
        <w:tc>
          <w:tcPr>
            <w:tcW w:w="161" w:type="pct"/>
          </w:tcPr>
          <w:p w14:paraId="6F83EA09" w14:textId="47C04219" w:rsidR="00550A16" w:rsidRPr="00940418" w:rsidRDefault="007E7E98" w:rsidP="00511BE4">
            <w:pPr>
              <w:rPr>
                <w:rFonts w:cs="Arial"/>
                <w:sz w:val="20"/>
                <w:szCs w:val="20"/>
              </w:rPr>
            </w:pPr>
            <w:r>
              <w:rPr>
                <w:rFonts w:cs="Arial"/>
                <w:sz w:val="20"/>
                <w:szCs w:val="20"/>
              </w:rPr>
              <w:t>3</w:t>
            </w:r>
          </w:p>
        </w:tc>
      </w:tr>
      <w:tr w:rsidR="00227368" w:rsidRPr="00E43EB9" w14:paraId="07DA5441" w14:textId="77777777" w:rsidTr="00E2637D">
        <w:trPr>
          <w:cantSplit/>
          <w:trHeight w:val="415"/>
        </w:trPr>
        <w:tc>
          <w:tcPr>
            <w:tcW w:w="800" w:type="pct"/>
          </w:tcPr>
          <w:p w14:paraId="614505D5" w14:textId="29278736" w:rsidR="00550A16" w:rsidRPr="00DF216D" w:rsidRDefault="00550A16" w:rsidP="00511BE4">
            <w:pPr>
              <w:rPr>
                <w:rFonts w:cs="Arial"/>
                <w:sz w:val="20"/>
                <w:szCs w:val="20"/>
              </w:rPr>
            </w:pPr>
            <w:r w:rsidRPr="00DF216D">
              <w:rPr>
                <w:rFonts w:cs="Arial"/>
                <w:sz w:val="20"/>
                <w:szCs w:val="20"/>
              </w:rPr>
              <w:t>Hazards associated with PAT testin</w:t>
            </w:r>
            <w:r>
              <w:rPr>
                <w:rFonts w:cs="Arial"/>
                <w:sz w:val="20"/>
                <w:szCs w:val="20"/>
              </w:rPr>
              <w:t>g including electrical shocks, damage to equipment etc.</w:t>
            </w:r>
          </w:p>
        </w:tc>
        <w:tc>
          <w:tcPr>
            <w:tcW w:w="420" w:type="pct"/>
          </w:tcPr>
          <w:p w14:paraId="2FFDADE6" w14:textId="398994A7" w:rsidR="00550A16" w:rsidRPr="00DF216D" w:rsidRDefault="006A61ED" w:rsidP="00511BE4">
            <w:pPr>
              <w:rPr>
                <w:rFonts w:cs="Arial"/>
                <w:sz w:val="20"/>
                <w:szCs w:val="20"/>
              </w:rPr>
            </w:pPr>
            <w:r>
              <w:rPr>
                <w:rFonts w:cs="Arial"/>
                <w:sz w:val="20"/>
                <w:szCs w:val="20"/>
              </w:rPr>
              <w:t>CAG D</w:t>
            </w:r>
            <w:r w:rsidR="008340D7">
              <w:rPr>
                <w:rFonts w:cs="Arial"/>
                <w:sz w:val="20"/>
                <w:szCs w:val="20"/>
              </w:rPr>
              <w:t xml:space="preserve">evon </w:t>
            </w:r>
            <w:proofErr w:type="gramStart"/>
            <w:r w:rsidR="008340D7">
              <w:rPr>
                <w:rFonts w:cs="Arial"/>
                <w:sz w:val="20"/>
                <w:szCs w:val="20"/>
              </w:rPr>
              <w:t xml:space="preserve">group </w:t>
            </w:r>
            <w:r>
              <w:rPr>
                <w:rFonts w:cs="Arial"/>
                <w:sz w:val="20"/>
                <w:szCs w:val="20"/>
              </w:rPr>
              <w:t xml:space="preserve"> </w:t>
            </w:r>
            <w:r w:rsidR="00550A16">
              <w:rPr>
                <w:rFonts w:cs="Arial"/>
                <w:sz w:val="20"/>
                <w:szCs w:val="20"/>
              </w:rPr>
              <w:t>members</w:t>
            </w:r>
            <w:proofErr w:type="gramEnd"/>
            <w:r w:rsidR="00550A16">
              <w:rPr>
                <w:rFonts w:cs="Arial"/>
                <w:sz w:val="20"/>
                <w:szCs w:val="20"/>
              </w:rPr>
              <w:t xml:space="preserve"> &amp; volunteers</w:t>
            </w:r>
          </w:p>
        </w:tc>
        <w:tc>
          <w:tcPr>
            <w:tcW w:w="147" w:type="pct"/>
          </w:tcPr>
          <w:p w14:paraId="32050B26" w14:textId="77777777" w:rsidR="00550A16" w:rsidRPr="00DF216D" w:rsidRDefault="00550A16" w:rsidP="00511BE4">
            <w:pPr>
              <w:rPr>
                <w:rFonts w:cs="Arial"/>
                <w:sz w:val="20"/>
                <w:szCs w:val="20"/>
              </w:rPr>
            </w:pPr>
            <w:r>
              <w:rPr>
                <w:rFonts w:cs="Arial"/>
                <w:sz w:val="20"/>
                <w:szCs w:val="20"/>
              </w:rPr>
              <w:t>3</w:t>
            </w:r>
          </w:p>
        </w:tc>
        <w:tc>
          <w:tcPr>
            <w:tcW w:w="147" w:type="pct"/>
          </w:tcPr>
          <w:p w14:paraId="06898C4C" w14:textId="77777777" w:rsidR="00550A16" w:rsidRPr="00DF216D" w:rsidRDefault="00550A16" w:rsidP="00511BE4">
            <w:pPr>
              <w:rPr>
                <w:rFonts w:cs="Arial"/>
                <w:sz w:val="20"/>
                <w:szCs w:val="20"/>
              </w:rPr>
            </w:pPr>
            <w:r>
              <w:rPr>
                <w:rFonts w:cs="Arial"/>
                <w:sz w:val="20"/>
                <w:szCs w:val="20"/>
              </w:rPr>
              <w:t>4</w:t>
            </w:r>
          </w:p>
        </w:tc>
        <w:tc>
          <w:tcPr>
            <w:tcW w:w="147" w:type="pct"/>
          </w:tcPr>
          <w:p w14:paraId="65D7EAC4" w14:textId="77777777" w:rsidR="00550A16" w:rsidRPr="00DF216D" w:rsidRDefault="00550A16" w:rsidP="00511BE4">
            <w:pPr>
              <w:rPr>
                <w:rFonts w:cs="Arial"/>
                <w:sz w:val="20"/>
                <w:szCs w:val="20"/>
              </w:rPr>
            </w:pPr>
            <w:r>
              <w:rPr>
                <w:rFonts w:cs="Arial"/>
                <w:sz w:val="20"/>
                <w:szCs w:val="20"/>
              </w:rPr>
              <w:t>12</w:t>
            </w:r>
          </w:p>
        </w:tc>
        <w:tc>
          <w:tcPr>
            <w:tcW w:w="2884" w:type="pct"/>
          </w:tcPr>
          <w:p w14:paraId="27565305" w14:textId="0F348339" w:rsidR="00550A16" w:rsidRPr="00940418" w:rsidRDefault="00550A16" w:rsidP="00C369E4">
            <w:pPr>
              <w:numPr>
                <w:ilvl w:val="0"/>
                <w:numId w:val="4"/>
              </w:numPr>
              <w:tabs>
                <w:tab w:val="clear" w:pos="0"/>
                <w:tab w:val="num" w:pos="406"/>
              </w:tabs>
              <w:spacing w:after="0" w:line="240" w:lineRule="auto"/>
              <w:ind w:left="406" w:hanging="406"/>
              <w:rPr>
                <w:rFonts w:cs="Arial"/>
                <w:sz w:val="20"/>
                <w:szCs w:val="20"/>
              </w:rPr>
            </w:pPr>
            <w:r w:rsidRPr="00940418">
              <w:rPr>
                <w:rFonts w:cs="Arial"/>
                <w:sz w:val="20"/>
                <w:szCs w:val="20"/>
              </w:rPr>
              <w:t>PAT testing should only be performed by properly trained people who hold a certificate</w:t>
            </w:r>
            <w:r w:rsidR="004E375F">
              <w:rPr>
                <w:rFonts w:cs="Arial"/>
                <w:sz w:val="20"/>
                <w:szCs w:val="20"/>
              </w:rPr>
              <w:t xml:space="preserve"> or have been trained in PAT testing</w:t>
            </w:r>
            <w:r w:rsidRPr="00940418">
              <w:rPr>
                <w:rFonts w:cs="Arial"/>
                <w:sz w:val="20"/>
                <w:szCs w:val="20"/>
              </w:rPr>
              <w:t xml:space="preserve">. </w:t>
            </w:r>
          </w:p>
          <w:p w14:paraId="35BBBD49" w14:textId="77777777" w:rsidR="00550A16" w:rsidRPr="00940418" w:rsidRDefault="00550A16" w:rsidP="00C369E4">
            <w:pPr>
              <w:numPr>
                <w:ilvl w:val="0"/>
                <w:numId w:val="4"/>
              </w:numPr>
              <w:tabs>
                <w:tab w:val="clear" w:pos="0"/>
                <w:tab w:val="num" w:pos="406"/>
              </w:tabs>
              <w:spacing w:after="0" w:line="240" w:lineRule="auto"/>
              <w:ind w:left="406" w:hanging="406"/>
              <w:rPr>
                <w:rFonts w:cs="Arial"/>
                <w:sz w:val="20"/>
                <w:szCs w:val="20"/>
              </w:rPr>
            </w:pPr>
            <w:r w:rsidRPr="00940418">
              <w:rPr>
                <w:rFonts w:cs="Arial"/>
                <w:sz w:val="20"/>
                <w:szCs w:val="20"/>
              </w:rPr>
              <w:t>PAT testing equipment should be regularly maintained and checked before use for any damage.</w:t>
            </w:r>
          </w:p>
        </w:tc>
        <w:tc>
          <w:tcPr>
            <w:tcW w:w="146" w:type="pct"/>
          </w:tcPr>
          <w:p w14:paraId="7E596485" w14:textId="77777777" w:rsidR="00550A16" w:rsidRPr="00940418" w:rsidRDefault="00550A16" w:rsidP="00511BE4">
            <w:pPr>
              <w:rPr>
                <w:rFonts w:cs="Arial"/>
                <w:sz w:val="20"/>
                <w:szCs w:val="20"/>
              </w:rPr>
            </w:pPr>
            <w:r w:rsidRPr="00940418">
              <w:rPr>
                <w:rFonts w:cs="Arial"/>
                <w:sz w:val="20"/>
                <w:szCs w:val="20"/>
              </w:rPr>
              <w:t>2</w:t>
            </w:r>
          </w:p>
        </w:tc>
        <w:tc>
          <w:tcPr>
            <w:tcW w:w="148" w:type="pct"/>
          </w:tcPr>
          <w:p w14:paraId="46723BB3" w14:textId="1A6A5270" w:rsidR="00550A16" w:rsidRPr="00940418" w:rsidRDefault="007E7E98" w:rsidP="00511BE4">
            <w:pPr>
              <w:rPr>
                <w:rFonts w:cs="Arial"/>
                <w:sz w:val="20"/>
                <w:szCs w:val="20"/>
              </w:rPr>
            </w:pPr>
            <w:r>
              <w:rPr>
                <w:rFonts w:cs="Arial"/>
                <w:sz w:val="20"/>
                <w:szCs w:val="20"/>
              </w:rPr>
              <w:t>4</w:t>
            </w:r>
          </w:p>
        </w:tc>
        <w:tc>
          <w:tcPr>
            <w:tcW w:w="161" w:type="pct"/>
          </w:tcPr>
          <w:p w14:paraId="276925C2" w14:textId="509E0111" w:rsidR="00550A16" w:rsidRPr="00940418" w:rsidRDefault="007E7E98" w:rsidP="00511BE4">
            <w:pPr>
              <w:rPr>
                <w:rFonts w:cs="Arial"/>
                <w:sz w:val="20"/>
                <w:szCs w:val="20"/>
              </w:rPr>
            </w:pPr>
            <w:r>
              <w:rPr>
                <w:rFonts w:cs="Arial"/>
                <w:sz w:val="20"/>
                <w:szCs w:val="20"/>
              </w:rPr>
              <w:t>8</w:t>
            </w:r>
          </w:p>
        </w:tc>
      </w:tr>
      <w:tr w:rsidR="002E2D4C" w:rsidRPr="00E43EB9" w14:paraId="5426E815" w14:textId="77777777" w:rsidTr="00E2637D">
        <w:trPr>
          <w:cantSplit/>
          <w:trHeight w:val="415"/>
        </w:trPr>
        <w:tc>
          <w:tcPr>
            <w:tcW w:w="800" w:type="pct"/>
          </w:tcPr>
          <w:p w14:paraId="5C68EFF8" w14:textId="20A58D35" w:rsidR="002E2D4C" w:rsidRPr="00DF216D" w:rsidRDefault="002E2D4C" w:rsidP="00511BE4">
            <w:pPr>
              <w:rPr>
                <w:rFonts w:cs="Arial"/>
                <w:sz w:val="20"/>
                <w:szCs w:val="20"/>
              </w:rPr>
            </w:pPr>
            <w:r>
              <w:rPr>
                <w:rFonts w:cs="Arial"/>
                <w:sz w:val="20"/>
                <w:szCs w:val="20"/>
              </w:rPr>
              <w:t>Hazards associated with public taking damaged or broken items</w:t>
            </w:r>
          </w:p>
        </w:tc>
        <w:tc>
          <w:tcPr>
            <w:tcW w:w="420" w:type="pct"/>
          </w:tcPr>
          <w:p w14:paraId="40CAE8EA" w14:textId="3B11FAE7" w:rsidR="002E2D4C" w:rsidRDefault="006A61ED" w:rsidP="00511BE4">
            <w:pPr>
              <w:rPr>
                <w:rFonts w:cs="Arial"/>
                <w:sz w:val="20"/>
                <w:szCs w:val="20"/>
              </w:rPr>
            </w:pPr>
            <w:r>
              <w:rPr>
                <w:rFonts w:cs="Arial"/>
                <w:sz w:val="20"/>
                <w:szCs w:val="20"/>
              </w:rPr>
              <w:t>CAG D</w:t>
            </w:r>
            <w:r w:rsidR="008340D7">
              <w:rPr>
                <w:rFonts w:cs="Arial"/>
                <w:sz w:val="20"/>
                <w:szCs w:val="20"/>
              </w:rPr>
              <w:t xml:space="preserve">evon </w:t>
            </w:r>
            <w:proofErr w:type="gramStart"/>
            <w:r w:rsidR="008340D7">
              <w:rPr>
                <w:rFonts w:cs="Arial"/>
                <w:sz w:val="20"/>
                <w:szCs w:val="20"/>
              </w:rPr>
              <w:t xml:space="preserve">group </w:t>
            </w:r>
            <w:r>
              <w:rPr>
                <w:rFonts w:cs="Arial"/>
                <w:sz w:val="20"/>
                <w:szCs w:val="20"/>
              </w:rPr>
              <w:t xml:space="preserve"> </w:t>
            </w:r>
            <w:r w:rsidR="002E2D4C">
              <w:rPr>
                <w:rFonts w:cs="Arial"/>
                <w:sz w:val="20"/>
                <w:szCs w:val="20"/>
              </w:rPr>
              <w:t>members</w:t>
            </w:r>
            <w:proofErr w:type="gramEnd"/>
            <w:r w:rsidR="002E2D4C">
              <w:rPr>
                <w:rFonts w:cs="Arial"/>
                <w:sz w:val="20"/>
                <w:szCs w:val="20"/>
              </w:rPr>
              <w:t xml:space="preserve"> &amp; volunteers</w:t>
            </w:r>
          </w:p>
        </w:tc>
        <w:tc>
          <w:tcPr>
            <w:tcW w:w="147" w:type="pct"/>
          </w:tcPr>
          <w:p w14:paraId="43564175" w14:textId="29E2125E" w:rsidR="002E2D4C" w:rsidRDefault="002E2D4C" w:rsidP="00511BE4">
            <w:pPr>
              <w:rPr>
                <w:rFonts w:cs="Arial"/>
                <w:sz w:val="20"/>
                <w:szCs w:val="20"/>
              </w:rPr>
            </w:pPr>
            <w:r>
              <w:rPr>
                <w:rFonts w:cs="Arial"/>
                <w:sz w:val="20"/>
                <w:szCs w:val="20"/>
              </w:rPr>
              <w:t>2</w:t>
            </w:r>
          </w:p>
        </w:tc>
        <w:tc>
          <w:tcPr>
            <w:tcW w:w="147" w:type="pct"/>
          </w:tcPr>
          <w:p w14:paraId="5F1A0749" w14:textId="0529AD99" w:rsidR="002E2D4C" w:rsidRDefault="002E2D4C" w:rsidP="00511BE4">
            <w:pPr>
              <w:rPr>
                <w:rFonts w:cs="Arial"/>
                <w:sz w:val="20"/>
                <w:szCs w:val="20"/>
              </w:rPr>
            </w:pPr>
            <w:r>
              <w:rPr>
                <w:rFonts w:cs="Arial"/>
                <w:sz w:val="20"/>
                <w:szCs w:val="20"/>
              </w:rPr>
              <w:t>4</w:t>
            </w:r>
          </w:p>
        </w:tc>
        <w:tc>
          <w:tcPr>
            <w:tcW w:w="147" w:type="pct"/>
          </w:tcPr>
          <w:p w14:paraId="049656F0" w14:textId="78967D81" w:rsidR="002E2D4C" w:rsidRDefault="002E2D4C" w:rsidP="00511BE4">
            <w:pPr>
              <w:rPr>
                <w:rFonts w:cs="Arial"/>
                <w:sz w:val="20"/>
                <w:szCs w:val="20"/>
              </w:rPr>
            </w:pPr>
            <w:r>
              <w:rPr>
                <w:rFonts w:cs="Arial"/>
                <w:sz w:val="20"/>
                <w:szCs w:val="20"/>
              </w:rPr>
              <w:t>8</w:t>
            </w:r>
          </w:p>
        </w:tc>
        <w:tc>
          <w:tcPr>
            <w:tcW w:w="2884" w:type="pct"/>
          </w:tcPr>
          <w:p w14:paraId="144872EB" w14:textId="7573EC0C" w:rsidR="002E2D4C" w:rsidRDefault="006A61ED" w:rsidP="00C369E4">
            <w:pPr>
              <w:numPr>
                <w:ilvl w:val="0"/>
                <w:numId w:val="4"/>
              </w:numPr>
              <w:tabs>
                <w:tab w:val="clear" w:pos="0"/>
                <w:tab w:val="num" w:pos="406"/>
              </w:tabs>
              <w:spacing w:after="0" w:line="240" w:lineRule="auto"/>
              <w:ind w:left="406" w:hanging="406"/>
              <w:rPr>
                <w:rFonts w:cs="Arial"/>
                <w:sz w:val="20"/>
                <w:szCs w:val="20"/>
              </w:rPr>
            </w:pPr>
            <w:r>
              <w:rPr>
                <w:rFonts w:cs="Arial"/>
                <w:sz w:val="20"/>
                <w:szCs w:val="20"/>
              </w:rPr>
              <w:t>CAG D</w:t>
            </w:r>
            <w:r w:rsidR="008340D7">
              <w:rPr>
                <w:rFonts w:cs="Arial"/>
                <w:sz w:val="20"/>
                <w:szCs w:val="20"/>
              </w:rPr>
              <w:t>evon group</w:t>
            </w:r>
            <w:r>
              <w:rPr>
                <w:rFonts w:cs="Arial"/>
                <w:sz w:val="20"/>
                <w:szCs w:val="20"/>
              </w:rPr>
              <w:t xml:space="preserve"> </w:t>
            </w:r>
            <w:r w:rsidR="002E2D4C">
              <w:rPr>
                <w:rFonts w:cs="Arial"/>
                <w:sz w:val="20"/>
                <w:szCs w:val="20"/>
              </w:rPr>
              <w:t>members and volunteers to inspect items for damage that could result in injury or harm and to remove them if damage cannot be fixed e.g. faulty brakes on bicycle. Members of the public to be warned verbally or by a sign displayed clearly to also inspect items before taking them off the premises.</w:t>
            </w:r>
          </w:p>
          <w:p w14:paraId="2F4425C4" w14:textId="77777777" w:rsidR="002E2D4C" w:rsidRDefault="006A61ED" w:rsidP="00C369E4">
            <w:pPr>
              <w:numPr>
                <w:ilvl w:val="0"/>
                <w:numId w:val="4"/>
              </w:numPr>
              <w:tabs>
                <w:tab w:val="clear" w:pos="0"/>
                <w:tab w:val="num" w:pos="406"/>
              </w:tabs>
              <w:spacing w:after="0" w:line="240" w:lineRule="auto"/>
              <w:ind w:left="406" w:hanging="406"/>
              <w:rPr>
                <w:rFonts w:cs="Arial"/>
                <w:sz w:val="20"/>
                <w:szCs w:val="20"/>
              </w:rPr>
            </w:pPr>
            <w:r>
              <w:rPr>
                <w:rFonts w:cs="Arial"/>
                <w:sz w:val="20"/>
                <w:szCs w:val="20"/>
              </w:rPr>
              <w:t>CAG D</w:t>
            </w:r>
            <w:r w:rsidR="008340D7">
              <w:rPr>
                <w:rFonts w:cs="Arial"/>
                <w:sz w:val="20"/>
                <w:szCs w:val="20"/>
              </w:rPr>
              <w:t xml:space="preserve">evon </w:t>
            </w:r>
            <w:r w:rsidR="002E2D4C">
              <w:rPr>
                <w:rFonts w:cs="Arial"/>
                <w:sz w:val="20"/>
                <w:szCs w:val="20"/>
              </w:rPr>
              <w:t xml:space="preserve">Project insurance include product liability cover for items taken from swap shops. </w:t>
            </w:r>
          </w:p>
          <w:p w14:paraId="452BB3FA" w14:textId="77777777" w:rsidR="001A0F19" w:rsidRDefault="001A0F19" w:rsidP="001A0F19">
            <w:pPr>
              <w:spacing w:after="0" w:line="240" w:lineRule="auto"/>
              <w:rPr>
                <w:rFonts w:cs="Arial"/>
                <w:sz w:val="20"/>
                <w:szCs w:val="20"/>
              </w:rPr>
            </w:pPr>
          </w:p>
          <w:p w14:paraId="1544EEBD" w14:textId="77777777" w:rsidR="001A0F19" w:rsidRDefault="001A0F19" w:rsidP="001A0F19">
            <w:pPr>
              <w:spacing w:after="0" w:line="240" w:lineRule="auto"/>
              <w:rPr>
                <w:rFonts w:cs="Arial"/>
                <w:sz w:val="20"/>
                <w:szCs w:val="20"/>
              </w:rPr>
            </w:pPr>
          </w:p>
          <w:p w14:paraId="3C1BF512" w14:textId="77777777" w:rsidR="001A0F19" w:rsidRDefault="001A0F19" w:rsidP="001A0F19">
            <w:pPr>
              <w:spacing w:after="0" w:line="240" w:lineRule="auto"/>
              <w:rPr>
                <w:rFonts w:cs="Arial"/>
                <w:sz w:val="20"/>
                <w:szCs w:val="20"/>
              </w:rPr>
            </w:pPr>
          </w:p>
          <w:p w14:paraId="61463DEC" w14:textId="77777777" w:rsidR="001A0F19" w:rsidRDefault="001A0F19" w:rsidP="001A0F19">
            <w:pPr>
              <w:spacing w:after="0" w:line="240" w:lineRule="auto"/>
              <w:rPr>
                <w:rFonts w:cs="Arial"/>
                <w:sz w:val="20"/>
                <w:szCs w:val="20"/>
              </w:rPr>
            </w:pPr>
          </w:p>
          <w:p w14:paraId="662D08F7" w14:textId="77777777" w:rsidR="001A0F19" w:rsidRDefault="001A0F19" w:rsidP="001A0F19">
            <w:pPr>
              <w:spacing w:after="0" w:line="240" w:lineRule="auto"/>
              <w:rPr>
                <w:rFonts w:cs="Arial"/>
                <w:sz w:val="20"/>
                <w:szCs w:val="20"/>
              </w:rPr>
            </w:pPr>
          </w:p>
          <w:p w14:paraId="1691D961" w14:textId="5EC27C72" w:rsidR="001A0F19" w:rsidRPr="00940418" w:rsidRDefault="001A0F19" w:rsidP="001A0F19">
            <w:pPr>
              <w:spacing w:after="0" w:line="240" w:lineRule="auto"/>
              <w:rPr>
                <w:rFonts w:cs="Arial"/>
                <w:sz w:val="20"/>
                <w:szCs w:val="20"/>
              </w:rPr>
            </w:pPr>
          </w:p>
        </w:tc>
        <w:tc>
          <w:tcPr>
            <w:tcW w:w="146" w:type="pct"/>
          </w:tcPr>
          <w:p w14:paraId="744D2DCF" w14:textId="26066325" w:rsidR="002E2D4C" w:rsidRPr="00940418" w:rsidRDefault="002E2D4C" w:rsidP="00511BE4">
            <w:pPr>
              <w:rPr>
                <w:rFonts w:cs="Arial"/>
                <w:sz w:val="20"/>
                <w:szCs w:val="20"/>
              </w:rPr>
            </w:pPr>
            <w:r>
              <w:rPr>
                <w:rFonts w:cs="Arial"/>
                <w:sz w:val="20"/>
                <w:szCs w:val="20"/>
              </w:rPr>
              <w:t>1</w:t>
            </w:r>
          </w:p>
        </w:tc>
        <w:tc>
          <w:tcPr>
            <w:tcW w:w="148" w:type="pct"/>
          </w:tcPr>
          <w:p w14:paraId="4FE35AA8" w14:textId="1878FB37" w:rsidR="002E2D4C" w:rsidRPr="00940418" w:rsidRDefault="002E2D4C" w:rsidP="00511BE4">
            <w:pPr>
              <w:rPr>
                <w:rFonts w:cs="Arial"/>
                <w:sz w:val="20"/>
                <w:szCs w:val="20"/>
              </w:rPr>
            </w:pPr>
            <w:r>
              <w:rPr>
                <w:rFonts w:cs="Arial"/>
                <w:sz w:val="20"/>
                <w:szCs w:val="20"/>
              </w:rPr>
              <w:t>4</w:t>
            </w:r>
          </w:p>
        </w:tc>
        <w:tc>
          <w:tcPr>
            <w:tcW w:w="161" w:type="pct"/>
          </w:tcPr>
          <w:p w14:paraId="6019ADA1" w14:textId="3BBBAF2A" w:rsidR="002E2D4C" w:rsidRPr="00940418" w:rsidRDefault="002E2D4C" w:rsidP="00511BE4">
            <w:pPr>
              <w:rPr>
                <w:rFonts w:cs="Arial"/>
                <w:sz w:val="20"/>
                <w:szCs w:val="20"/>
              </w:rPr>
            </w:pPr>
            <w:r>
              <w:rPr>
                <w:rFonts w:cs="Arial"/>
                <w:sz w:val="20"/>
                <w:szCs w:val="20"/>
              </w:rPr>
              <w:t>4</w:t>
            </w:r>
          </w:p>
        </w:tc>
      </w:tr>
      <w:tr w:rsidR="00550A16" w:rsidRPr="00E43EB9" w14:paraId="4C5391B3" w14:textId="77777777" w:rsidTr="00E2637D">
        <w:trPr>
          <w:cantSplit/>
          <w:trHeight w:val="415"/>
        </w:trPr>
        <w:tc>
          <w:tcPr>
            <w:tcW w:w="5000" w:type="pct"/>
            <w:gridSpan w:val="9"/>
          </w:tcPr>
          <w:p w14:paraId="5DDEEDBF" w14:textId="77777777" w:rsidR="00550A16" w:rsidRPr="00DB7F8C" w:rsidRDefault="008D5BF2" w:rsidP="00511BE4">
            <w:pPr>
              <w:rPr>
                <w:b/>
                <w:sz w:val="28"/>
                <w:szCs w:val="28"/>
              </w:rPr>
            </w:pPr>
            <w:r>
              <w:rPr>
                <w:rFonts w:cs="Arial"/>
                <w:b/>
                <w:sz w:val="28"/>
                <w:szCs w:val="28"/>
                <w:u w:val="single"/>
              </w:rPr>
              <w:lastRenderedPageBreak/>
              <w:t xml:space="preserve">2. </w:t>
            </w:r>
            <w:r w:rsidR="00550A16" w:rsidRPr="00DB7F8C">
              <w:rPr>
                <w:rFonts w:cs="Arial"/>
                <w:b/>
                <w:sz w:val="28"/>
                <w:szCs w:val="28"/>
                <w:u w:val="single"/>
              </w:rPr>
              <w:t>ACTIVITY</w:t>
            </w:r>
            <w:r w:rsidR="00550A16" w:rsidRPr="00DB7F8C">
              <w:rPr>
                <w:rFonts w:cs="Arial"/>
                <w:b/>
                <w:sz w:val="28"/>
                <w:szCs w:val="28"/>
              </w:rPr>
              <w:t xml:space="preserve">: </w:t>
            </w:r>
            <w:r w:rsidR="00550A16">
              <w:rPr>
                <w:b/>
                <w:sz w:val="28"/>
                <w:szCs w:val="28"/>
              </w:rPr>
              <w:t>LITTER PICK /</w:t>
            </w:r>
            <w:r w:rsidR="00550A16" w:rsidRPr="00DB7F8C">
              <w:rPr>
                <w:b/>
                <w:sz w:val="28"/>
                <w:szCs w:val="28"/>
              </w:rPr>
              <w:t xml:space="preserve"> SHREDDING</w:t>
            </w:r>
            <w:r w:rsidR="00550A16">
              <w:rPr>
                <w:b/>
                <w:sz w:val="28"/>
                <w:szCs w:val="28"/>
              </w:rPr>
              <w:t xml:space="preserve"> EVENT</w:t>
            </w:r>
          </w:p>
        </w:tc>
      </w:tr>
      <w:tr w:rsidR="00227368" w:rsidRPr="00E43EB9" w14:paraId="408AAAAA" w14:textId="77777777" w:rsidTr="00E2637D">
        <w:trPr>
          <w:cantSplit/>
          <w:trHeight w:val="415"/>
        </w:trPr>
        <w:tc>
          <w:tcPr>
            <w:tcW w:w="800" w:type="pct"/>
          </w:tcPr>
          <w:p w14:paraId="3D096DA6" w14:textId="77777777" w:rsidR="00550A16" w:rsidRPr="00184F32" w:rsidRDefault="00550A16" w:rsidP="00511BE4">
            <w:pPr>
              <w:spacing w:before="40" w:after="40"/>
              <w:rPr>
                <w:rFonts w:cs="Arial"/>
                <w:sz w:val="20"/>
                <w:szCs w:val="20"/>
              </w:rPr>
            </w:pPr>
            <w:r>
              <w:rPr>
                <w:rFonts w:cs="Arial"/>
                <w:sz w:val="20"/>
                <w:szCs w:val="20"/>
              </w:rPr>
              <w:t>Illness/poisoning from coming into contact with toxic materials or harmful micro-organisms from litter/waste</w:t>
            </w:r>
          </w:p>
        </w:tc>
        <w:tc>
          <w:tcPr>
            <w:tcW w:w="420" w:type="pct"/>
          </w:tcPr>
          <w:p w14:paraId="2DC0492E" w14:textId="629A46A2" w:rsidR="00550A16" w:rsidRPr="00A4241F" w:rsidRDefault="006A61ED" w:rsidP="00511BE4">
            <w:pPr>
              <w:spacing w:before="40" w:after="40"/>
              <w:rPr>
                <w:rFonts w:cs="Arial"/>
                <w:sz w:val="20"/>
                <w:szCs w:val="20"/>
              </w:rPr>
            </w:pPr>
            <w:r>
              <w:rPr>
                <w:rFonts w:cs="Arial"/>
                <w:sz w:val="20"/>
                <w:szCs w:val="20"/>
              </w:rPr>
              <w:t>CAG D</w:t>
            </w:r>
            <w:r w:rsidR="008340D7">
              <w:rPr>
                <w:rFonts w:cs="Arial"/>
                <w:sz w:val="20"/>
                <w:szCs w:val="20"/>
              </w:rPr>
              <w:t xml:space="preserve">evon </w:t>
            </w:r>
            <w:proofErr w:type="gramStart"/>
            <w:r w:rsidR="008340D7">
              <w:rPr>
                <w:rFonts w:cs="Arial"/>
                <w:sz w:val="20"/>
                <w:szCs w:val="20"/>
              </w:rPr>
              <w:t xml:space="preserve">group </w:t>
            </w:r>
            <w:r>
              <w:rPr>
                <w:rFonts w:cs="Arial"/>
                <w:sz w:val="20"/>
                <w:szCs w:val="20"/>
              </w:rPr>
              <w:t xml:space="preserve"> </w:t>
            </w:r>
            <w:r w:rsidR="00550A16">
              <w:rPr>
                <w:rFonts w:cs="Arial"/>
                <w:sz w:val="20"/>
                <w:szCs w:val="20"/>
              </w:rPr>
              <w:t>members</w:t>
            </w:r>
            <w:proofErr w:type="gramEnd"/>
            <w:r w:rsidR="00550A16">
              <w:rPr>
                <w:rFonts w:cs="Arial"/>
                <w:sz w:val="20"/>
                <w:szCs w:val="20"/>
              </w:rPr>
              <w:t xml:space="preserve"> &amp; volunteers</w:t>
            </w:r>
          </w:p>
        </w:tc>
        <w:tc>
          <w:tcPr>
            <w:tcW w:w="147" w:type="pct"/>
          </w:tcPr>
          <w:p w14:paraId="44C43550" w14:textId="77777777" w:rsidR="00550A16" w:rsidRPr="00A4241F" w:rsidRDefault="00550A16" w:rsidP="00511BE4">
            <w:pPr>
              <w:spacing w:before="40" w:after="40"/>
              <w:rPr>
                <w:rFonts w:cs="Arial"/>
                <w:sz w:val="20"/>
                <w:szCs w:val="20"/>
              </w:rPr>
            </w:pPr>
            <w:r>
              <w:rPr>
                <w:rFonts w:cs="Arial"/>
                <w:sz w:val="20"/>
                <w:szCs w:val="20"/>
              </w:rPr>
              <w:t>3</w:t>
            </w:r>
          </w:p>
        </w:tc>
        <w:tc>
          <w:tcPr>
            <w:tcW w:w="147" w:type="pct"/>
          </w:tcPr>
          <w:p w14:paraId="363E2278" w14:textId="77777777" w:rsidR="00550A16" w:rsidRPr="00A4241F" w:rsidRDefault="00550A16" w:rsidP="00511BE4">
            <w:pPr>
              <w:spacing w:before="40" w:after="40"/>
              <w:rPr>
                <w:rFonts w:cs="Arial"/>
                <w:sz w:val="20"/>
                <w:szCs w:val="20"/>
              </w:rPr>
            </w:pPr>
            <w:r>
              <w:rPr>
                <w:rFonts w:cs="Arial"/>
                <w:sz w:val="20"/>
                <w:szCs w:val="20"/>
              </w:rPr>
              <w:t>3</w:t>
            </w:r>
          </w:p>
        </w:tc>
        <w:tc>
          <w:tcPr>
            <w:tcW w:w="147" w:type="pct"/>
          </w:tcPr>
          <w:p w14:paraId="08BD185C" w14:textId="77777777" w:rsidR="00550A16" w:rsidRPr="00A4241F" w:rsidRDefault="00550A16" w:rsidP="00511BE4">
            <w:pPr>
              <w:spacing w:before="40" w:after="40"/>
              <w:rPr>
                <w:rFonts w:cs="Arial"/>
                <w:sz w:val="20"/>
                <w:szCs w:val="20"/>
              </w:rPr>
            </w:pPr>
            <w:r>
              <w:rPr>
                <w:rFonts w:cs="Arial"/>
                <w:sz w:val="20"/>
                <w:szCs w:val="20"/>
              </w:rPr>
              <w:t>9</w:t>
            </w:r>
          </w:p>
        </w:tc>
        <w:tc>
          <w:tcPr>
            <w:tcW w:w="2884" w:type="pct"/>
          </w:tcPr>
          <w:p w14:paraId="595C2ED4" w14:textId="383E1BB0" w:rsidR="00550A16" w:rsidRPr="00184F32" w:rsidRDefault="006A61ED" w:rsidP="003A7E09">
            <w:pPr>
              <w:pStyle w:val="ListParagraph"/>
              <w:numPr>
                <w:ilvl w:val="0"/>
                <w:numId w:val="17"/>
              </w:numPr>
              <w:spacing w:before="40" w:after="40" w:line="240" w:lineRule="auto"/>
              <w:rPr>
                <w:rFonts w:cs="Arial"/>
                <w:sz w:val="20"/>
                <w:szCs w:val="20"/>
              </w:rPr>
            </w:pPr>
            <w:r>
              <w:rPr>
                <w:rFonts w:cs="Arial"/>
                <w:sz w:val="20"/>
                <w:szCs w:val="20"/>
              </w:rPr>
              <w:t>CAG D</w:t>
            </w:r>
            <w:r w:rsidR="008340D7">
              <w:rPr>
                <w:rFonts w:cs="Arial"/>
                <w:sz w:val="20"/>
                <w:szCs w:val="20"/>
              </w:rPr>
              <w:t>evon group</w:t>
            </w:r>
            <w:r>
              <w:rPr>
                <w:rFonts w:cs="Arial"/>
                <w:sz w:val="20"/>
                <w:szCs w:val="20"/>
              </w:rPr>
              <w:t xml:space="preserve"> </w:t>
            </w:r>
            <w:r w:rsidR="00550A16">
              <w:rPr>
                <w:rFonts w:cs="Arial"/>
                <w:sz w:val="20"/>
                <w:szCs w:val="20"/>
              </w:rPr>
              <w:t>members &amp; volunteers given protective equipment such as gloves and litter pickers to reduce contact with litter/waste.</w:t>
            </w:r>
          </w:p>
          <w:p w14:paraId="407D57B4" w14:textId="539659DD" w:rsidR="00550A16" w:rsidRPr="00184F32" w:rsidRDefault="006A61ED" w:rsidP="003A7E09">
            <w:pPr>
              <w:pStyle w:val="ListParagraph"/>
              <w:numPr>
                <w:ilvl w:val="0"/>
                <w:numId w:val="17"/>
              </w:numPr>
              <w:spacing w:before="40" w:after="40" w:line="240" w:lineRule="auto"/>
              <w:rPr>
                <w:rFonts w:cs="Arial"/>
                <w:sz w:val="20"/>
                <w:szCs w:val="20"/>
              </w:rPr>
            </w:pPr>
            <w:r>
              <w:rPr>
                <w:rFonts w:cs="Arial"/>
                <w:sz w:val="20"/>
                <w:szCs w:val="20"/>
              </w:rPr>
              <w:t>CAG D</w:t>
            </w:r>
            <w:r w:rsidR="008340D7">
              <w:rPr>
                <w:rFonts w:cs="Arial"/>
                <w:sz w:val="20"/>
                <w:szCs w:val="20"/>
              </w:rPr>
              <w:t xml:space="preserve">evon group </w:t>
            </w:r>
            <w:r w:rsidR="00550A16">
              <w:rPr>
                <w:rFonts w:cs="Arial"/>
                <w:sz w:val="20"/>
                <w:szCs w:val="20"/>
              </w:rPr>
              <w:t xml:space="preserve">members &amp; volunteers advised to wash hands before consuming any food or drinks or touching their face. </w:t>
            </w:r>
          </w:p>
        </w:tc>
        <w:tc>
          <w:tcPr>
            <w:tcW w:w="146" w:type="pct"/>
          </w:tcPr>
          <w:p w14:paraId="239A6251" w14:textId="77777777" w:rsidR="00550A16" w:rsidRPr="00A4241F" w:rsidRDefault="00550A16" w:rsidP="00511BE4">
            <w:pPr>
              <w:spacing w:before="40" w:after="40"/>
              <w:rPr>
                <w:rFonts w:cs="Arial"/>
                <w:sz w:val="20"/>
                <w:szCs w:val="20"/>
              </w:rPr>
            </w:pPr>
            <w:r>
              <w:rPr>
                <w:rFonts w:cs="Arial"/>
                <w:sz w:val="20"/>
                <w:szCs w:val="20"/>
              </w:rPr>
              <w:t>1</w:t>
            </w:r>
          </w:p>
        </w:tc>
        <w:tc>
          <w:tcPr>
            <w:tcW w:w="148" w:type="pct"/>
          </w:tcPr>
          <w:p w14:paraId="74BA93AA" w14:textId="3168341B" w:rsidR="00550A16" w:rsidRPr="00A4241F" w:rsidRDefault="007E7E98" w:rsidP="00511BE4">
            <w:pPr>
              <w:spacing w:before="40" w:after="40"/>
              <w:rPr>
                <w:rFonts w:cs="Arial"/>
                <w:sz w:val="20"/>
                <w:szCs w:val="20"/>
              </w:rPr>
            </w:pPr>
            <w:r>
              <w:rPr>
                <w:rFonts w:cs="Arial"/>
                <w:sz w:val="20"/>
                <w:szCs w:val="20"/>
              </w:rPr>
              <w:t>3</w:t>
            </w:r>
          </w:p>
        </w:tc>
        <w:tc>
          <w:tcPr>
            <w:tcW w:w="161" w:type="pct"/>
          </w:tcPr>
          <w:p w14:paraId="34BFE395" w14:textId="6CBBFB03" w:rsidR="00550A16" w:rsidRPr="00A4241F" w:rsidRDefault="007E7E98" w:rsidP="00511BE4">
            <w:pPr>
              <w:spacing w:before="40" w:after="40"/>
              <w:rPr>
                <w:rFonts w:cs="Arial"/>
                <w:sz w:val="20"/>
                <w:szCs w:val="20"/>
              </w:rPr>
            </w:pPr>
            <w:r>
              <w:rPr>
                <w:rFonts w:cs="Arial"/>
                <w:sz w:val="20"/>
                <w:szCs w:val="20"/>
              </w:rPr>
              <w:t>3</w:t>
            </w:r>
          </w:p>
        </w:tc>
      </w:tr>
      <w:tr w:rsidR="00227368" w:rsidRPr="00E43EB9" w14:paraId="48AD35F8" w14:textId="77777777" w:rsidTr="00E2637D">
        <w:trPr>
          <w:cantSplit/>
          <w:trHeight w:val="415"/>
        </w:trPr>
        <w:tc>
          <w:tcPr>
            <w:tcW w:w="800" w:type="pct"/>
          </w:tcPr>
          <w:p w14:paraId="22C205F0" w14:textId="77777777" w:rsidR="00550A16" w:rsidRPr="00B6475D" w:rsidRDefault="00550A16" w:rsidP="00511BE4">
            <w:pPr>
              <w:spacing w:before="40" w:after="40"/>
              <w:rPr>
                <w:rFonts w:cs="Arial"/>
                <w:sz w:val="20"/>
                <w:szCs w:val="20"/>
              </w:rPr>
            </w:pPr>
            <w:r w:rsidRPr="00B6475D">
              <w:rPr>
                <w:rFonts w:cs="Arial"/>
                <w:sz w:val="20"/>
                <w:szCs w:val="20"/>
              </w:rPr>
              <w:t xml:space="preserve">Injury </w:t>
            </w:r>
            <w:r>
              <w:rPr>
                <w:rFonts w:cs="Arial"/>
                <w:sz w:val="20"/>
                <w:szCs w:val="20"/>
              </w:rPr>
              <w:t>from litter picking and/or shredding equipment</w:t>
            </w:r>
          </w:p>
        </w:tc>
        <w:tc>
          <w:tcPr>
            <w:tcW w:w="420" w:type="pct"/>
          </w:tcPr>
          <w:p w14:paraId="086A9B49" w14:textId="49238437" w:rsidR="00550A16" w:rsidRPr="00A4241F" w:rsidRDefault="006A61ED" w:rsidP="00511BE4">
            <w:pPr>
              <w:spacing w:before="40" w:after="40"/>
              <w:rPr>
                <w:rFonts w:cs="Arial"/>
                <w:sz w:val="20"/>
                <w:szCs w:val="20"/>
              </w:rPr>
            </w:pPr>
            <w:r>
              <w:rPr>
                <w:rFonts w:cs="Arial"/>
                <w:sz w:val="20"/>
                <w:szCs w:val="20"/>
              </w:rPr>
              <w:t>CAG D</w:t>
            </w:r>
            <w:r w:rsidR="008340D7">
              <w:rPr>
                <w:rFonts w:cs="Arial"/>
                <w:sz w:val="20"/>
                <w:szCs w:val="20"/>
              </w:rPr>
              <w:t>evon group</w:t>
            </w:r>
            <w:r>
              <w:rPr>
                <w:rFonts w:cs="Arial"/>
                <w:sz w:val="20"/>
                <w:szCs w:val="20"/>
              </w:rPr>
              <w:t xml:space="preserve"> </w:t>
            </w:r>
            <w:r w:rsidR="00550A16">
              <w:rPr>
                <w:rFonts w:cs="Arial"/>
                <w:sz w:val="20"/>
                <w:szCs w:val="20"/>
              </w:rPr>
              <w:t>members &amp; volunteers</w:t>
            </w:r>
          </w:p>
        </w:tc>
        <w:tc>
          <w:tcPr>
            <w:tcW w:w="147" w:type="pct"/>
          </w:tcPr>
          <w:p w14:paraId="7CD403DA" w14:textId="77777777" w:rsidR="00550A16" w:rsidRPr="00A4241F" w:rsidRDefault="00550A16" w:rsidP="00511BE4">
            <w:pPr>
              <w:spacing w:before="40" w:after="40"/>
              <w:rPr>
                <w:rFonts w:cs="Arial"/>
                <w:sz w:val="20"/>
                <w:szCs w:val="20"/>
              </w:rPr>
            </w:pPr>
            <w:r>
              <w:rPr>
                <w:rFonts w:cs="Arial"/>
                <w:sz w:val="20"/>
                <w:szCs w:val="20"/>
              </w:rPr>
              <w:t>3</w:t>
            </w:r>
          </w:p>
        </w:tc>
        <w:tc>
          <w:tcPr>
            <w:tcW w:w="147" w:type="pct"/>
          </w:tcPr>
          <w:p w14:paraId="6CA4B535" w14:textId="77777777" w:rsidR="00550A16" w:rsidRPr="00A4241F" w:rsidRDefault="00550A16" w:rsidP="00511BE4">
            <w:pPr>
              <w:spacing w:before="40" w:after="40"/>
              <w:rPr>
                <w:rFonts w:cs="Arial"/>
                <w:sz w:val="20"/>
                <w:szCs w:val="20"/>
              </w:rPr>
            </w:pPr>
            <w:r>
              <w:rPr>
                <w:rFonts w:cs="Arial"/>
                <w:sz w:val="20"/>
                <w:szCs w:val="20"/>
              </w:rPr>
              <w:t>4</w:t>
            </w:r>
          </w:p>
        </w:tc>
        <w:tc>
          <w:tcPr>
            <w:tcW w:w="147" w:type="pct"/>
          </w:tcPr>
          <w:p w14:paraId="05C8AB91" w14:textId="77777777" w:rsidR="00550A16" w:rsidRPr="00A4241F" w:rsidRDefault="00550A16" w:rsidP="00511BE4">
            <w:pPr>
              <w:spacing w:before="40" w:after="40"/>
              <w:rPr>
                <w:rFonts w:cs="Arial"/>
                <w:sz w:val="20"/>
                <w:szCs w:val="20"/>
              </w:rPr>
            </w:pPr>
            <w:r>
              <w:rPr>
                <w:rFonts w:cs="Arial"/>
                <w:sz w:val="20"/>
                <w:szCs w:val="20"/>
              </w:rPr>
              <w:t>12</w:t>
            </w:r>
          </w:p>
        </w:tc>
        <w:tc>
          <w:tcPr>
            <w:tcW w:w="2884" w:type="pct"/>
          </w:tcPr>
          <w:p w14:paraId="7E6A9025" w14:textId="4D989C7C" w:rsidR="00550A16" w:rsidRPr="00025EA4" w:rsidRDefault="006A61ED" w:rsidP="003A7E09">
            <w:pPr>
              <w:pStyle w:val="ListParagraph"/>
              <w:numPr>
                <w:ilvl w:val="0"/>
                <w:numId w:val="18"/>
              </w:numPr>
              <w:spacing w:before="40" w:after="40" w:line="240" w:lineRule="auto"/>
              <w:rPr>
                <w:rFonts w:cs="Arial"/>
                <w:sz w:val="20"/>
                <w:szCs w:val="20"/>
              </w:rPr>
            </w:pPr>
            <w:r>
              <w:rPr>
                <w:rFonts w:cs="Arial"/>
                <w:sz w:val="20"/>
                <w:szCs w:val="20"/>
              </w:rPr>
              <w:t>CAG D</w:t>
            </w:r>
            <w:r w:rsidR="008340D7">
              <w:rPr>
                <w:rFonts w:cs="Arial"/>
                <w:sz w:val="20"/>
                <w:szCs w:val="20"/>
              </w:rPr>
              <w:t>evon group</w:t>
            </w:r>
            <w:r>
              <w:rPr>
                <w:rFonts w:cs="Arial"/>
                <w:sz w:val="20"/>
                <w:szCs w:val="20"/>
              </w:rPr>
              <w:t xml:space="preserve"> </w:t>
            </w:r>
            <w:r w:rsidR="00550A16">
              <w:rPr>
                <w:rFonts w:cs="Arial"/>
                <w:sz w:val="20"/>
                <w:szCs w:val="20"/>
              </w:rPr>
              <w:t xml:space="preserve">members &amp; volunteers warned to handle litter pickers carefully to avoid pinching and not at face height near other people. </w:t>
            </w:r>
          </w:p>
          <w:p w14:paraId="5928DDAA" w14:textId="3AFAD400" w:rsidR="00550A16" w:rsidRDefault="006A61ED" w:rsidP="003A7E09">
            <w:pPr>
              <w:pStyle w:val="ListParagraph"/>
              <w:numPr>
                <w:ilvl w:val="0"/>
                <w:numId w:val="18"/>
              </w:numPr>
              <w:spacing w:before="40" w:after="40" w:line="240" w:lineRule="auto"/>
              <w:rPr>
                <w:rFonts w:cs="Arial"/>
                <w:sz w:val="20"/>
                <w:szCs w:val="20"/>
              </w:rPr>
            </w:pPr>
            <w:r>
              <w:rPr>
                <w:rFonts w:cs="Arial"/>
                <w:sz w:val="20"/>
                <w:szCs w:val="20"/>
              </w:rPr>
              <w:t>CAG D</w:t>
            </w:r>
            <w:r w:rsidR="008340D7">
              <w:rPr>
                <w:rFonts w:cs="Arial"/>
                <w:sz w:val="20"/>
                <w:szCs w:val="20"/>
              </w:rPr>
              <w:t xml:space="preserve">evon group </w:t>
            </w:r>
            <w:r w:rsidR="00550A16">
              <w:rPr>
                <w:rFonts w:cs="Arial"/>
                <w:sz w:val="20"/>
                <w:szCs w:val="20"/>
              </w:rPr>
              <w:t xml:space="preserve">members and volunteers to take care with using shredding equipment, making sure hands are well away from moving parts and blades. </w:t>
            </w:r>
          </w:p>
          <w:p w14:paraId="0FCCB746" w14:textId="77CBB867" w:rsidR="00227368" w:rsidRPr="00025EA4" w:rsidRDefault="006A61ED" w:rsidP="003A7E09">
            <w:pPr>
              <w:pStyle w:val="ListParagraph"/>
              <w:numPr>
                <w:ilvl w:val="0"/>
                <w:numId w:val="18"/>
              </w:numPr>
              <w:spacing w:before="40" w:after="40" w:line="240" w:lineRule="auto"/>
              <w:rPr>
                <w:rFonts w:cs="Arial"/>
                <w:sz w:val="20"/>
                <w:szCs w:val="20"/>
              </w:rPr>
            </w:pPr>
            <w:r>
              <w:rPr>
                <w:rFonts w:cs="Arial"/>
                <w:sz w:val="20"/>
                <w:szCs w:val="20"/>
              </w:rPr>
              <w:t>CAG D</w:t>
            </w:r>
            <w:r w:rsidR="008340D7">
              <w:rPr>
                <w:rFonts w:cs="Arial"/>
                <w:sz w:val="20"/>
                <w:szCs w:val="20"/>
              </w:rPr>
              <w:t xml:space="preserve">evon group </w:t>
            </w:r>
            <w:r w:rsidR="007E7E98" w:rsidRPr="007E7E98">
              <w:rPr>
                <w:rFonts w:cs="Arial"/>
                <w:sz w:val="20"/>
                <w:szCs w:val="20"/>
              </w:rPr>
              <w:t>members &amp; volunteers warned about b</w:t>
            </w:r>
            <w:r w:rsidR="00227368" w:rsidRPr="007E7E98">
              <w:rPr>
                <w:rFonts w:cs="Arial"/>
                <w:sz w:val="20"/>
                <w:szCs w:val="20"/>
              </w:rPr>
              <w:t xml:space="preserve">ending down </w:t>
            </w:r>
            <w:r w:rsidR="007E7E98" w:rsidRPr="007E7E98">
              <w:rPr>
                <w:rFonts w:cs="Arial"/>
                <w:sz w:val="20"/>
                <w:szCs w:val="20"/>
              </w:rPr>
              <w:t xml:space="preserve">and moving </w:t>
            </w:r>
            <w:r w:rsidR="007E7E98">
              <w:rPr>
                <w:rFonts w:cs="Arial"/>
                <w:sz w:val="20"/>
                <w:szCs w:val="20"/>
              </w:rPr>
              <w:t>in crowds to avoid</w:t>
            </w:r>
            <w:r w:rsidR="00227368" w:rsidRPr="007E7E98">
              <w:rPr>
                <w:rFonts w:cs="Arial"/>
                <w:sz w:val="20"/>
                <w:szCs w:val="20"/>
              </w:rPr>
              <w:t xml:space="preserve"> getting kicked</w:t>
            </w:r>
            <w:r w:rsidR="00227368">
              <w:rPr>
                <w:rFonts w:cs="Arial"/>
                <w:sz w:val="20"/>
                <w:szCs w:val="20"/>
              </w:rPr>
              <w:t xml:space="preserve"> </w:t>
            </w:r>
            <w:r w:rsidR="007E7E98">
              <w:rPr>
                <w:rFonts w:cs="Arial"/>
                <w:sz w:val="20"/>
                <w:szCs w:val="20"/>
              </w:rPr>
              <w:t>or trampled.</w:t>
            </w:r>
          </w:p>
        </w:tc>
        <w:tc>
          <w:tcPr>
            <w:tcW w:w="146" w:type="pct"/>
          </w:tcPr>
          <w:p w14:paraId="3B9FBD37" w14:textId="77777777" w:rsidR="00550A16" w:rsidRPr="00A4241F" w:rsidRDefault="00550A16" w:rsidP="00511BE4">
            <w:pPr>
              <w:spacing w:before="40" w:after="40"/>
              <w:rPr>
                <w:rFonts w:cs="Arial"/>
                <w:sz w:val="20"/>
                <w:szCs w:val="20"/>
              </w:rPr>
            </w:pPr>
            <w:r>
              <w:rPr>
                <w:rFonts w:cs="Arial"/>
                <w:sz w:val="20"/>
                <w:szCs w:val="20"/>
              </w:rPr>
              <w:t>2</w:t>
            </w:r>
          </w:p>
        </w:tc>
        <w:tc>
          <w:tcPr>
            <w:tcW w:w="148" w:type="pct"/>
          </w:tcPr>
          <w:p w14:paraId="7A2AB713" w14:textId="63A5B782" w:rsidR="00550A16" w:rsidRPr="00A4241F" w:rsidRDefault="007E7E98" w:rsidP="00511BE4">
            <w:pPr>
              <w:spacing w:before="40" w:after="40"/>
              <w:rPr>
                <w:rFonts w:cs="Arial"/>
                <w:sz w:val="20"/>
                <w:szCs w:val="20"/>
              </w:rPr>
            </w:pPr>
            <w:r>
              <w:rPr>
                <w:rFonts w:cs="Arial"/>
                <w:sz w:val="20"/>
                <w:szCs w:val="20"/>
              </w:rPr>
              <w:t>4</w:t>
            </w:r>
          </w:p>
        </w:tc>
        <w:tc>
          <w:tcPr>
            <w:tcW w:w="161" w:type="pct"/>
          </w:tcPr>
          <w:p w14:paraId="53BE5AC6" w14:textId="297C35BC" w:rsidR="00550A16" w:rsidRPr="00A4241F" w:rsidRDefault="007E7E98" w:rsidP="00511BE4">
            <w:pPr>
              <w:spacing w:before="40" w:after="40"/>
              <w:rPr>
                <w:rFonts w:cs="Arial"/>
                <w:sz w:val="20"/>
                <w:szCs w:val="20"/>
              </w:rPr>
            </w:pPr>
            <w:r>
              <w:rPr>
                <w:rFonts w:cs="Arial"/>
                <w:sz w:val="20"/>
                <w:szCs w:val="20"/>
              </w:rPr>
              <w:t>8</w:t>
            </w:r>
          </w:p>
        </w:tc>
      </w:tr>
      <w:tr w:rsidR="00550A16" w:rsidRPr="00E43EB9" w14:paraId="6662DA2C" w14:textId="77777777" w:rsidTr="00E2637D">
        <w:trPr>
          <w:cantSplit/>
          <w:trHeight w:val="415"/>
        </w:trPr>
        <w:tc>
          <w:tcPr>
            <w:tcW w:w="5000" w:type="pct"/>
            <w:gridSpan w:val="9"/>
          </w:tcPr>
          <w:p w14:paraId="37FC5558" w14:textId="77777777" w:rsidR="00550A16" w:rsidRPr="00CA1C60" w:rsidRDefault="008D5BF2" w:rsidP="00511BE4">
            <w:r>
              <w:rPr>
                <w:rFonts w:cs="Arial"/>
                <w:b/>
                <w:sz w:val="28"/>
                <w:szCs w:val="28"/>
                <w:u w:val="single"/>
              </w:rPr>
              <w:t xml:space="preserve">3. </w:t>
            </w:r>
            <w:r w:rsidR="00550A16" w:rsidRPr="00CA1C60">
              <w:rPr>
                <w:rFonts w:cs="Arial"/>
                <w:b/>
                <w:sz w:val="28"/>
                <w:szCs w:val="28"/>
                <w:u w:val="single"/>
              </w:rPr>
              <w:t xml:space="preserve">ACTIVITY: </w:t>
            </w:r>
            <w:r w:rsidR="00550A16" w:rsidRPr="00CA1C60">
              <w:rPr>
                <w:b/>
                <w:sz w:val="28"/>
                <w:szCs w:val="28"/>
              </w:rPr>
              <w:t>UPCYCLING</w:t>
            </w:r>
            <w:r w:rsidR="00550A16">
              <w:rPr>
                <w:b/>
                <w:sz w:val="28"/>
                <w:szCs w:val="28"/>
              </w:rPr>
              <w:t xml:space="preserve"> </w:t>
            </w:r>
            <w:r w:rsidR="00550A16" w:rsidRPr="00CA1C60">
              <w:rPr>
                <w:b/>
                <w:sz w:val="28"/>
                <w:szCs w:val="28"/>
              </w:rPr>
              <w:t>/</w:t>
            </w:r>
            <w:r w:rsidR="00550A16">
              <w:rPr>
                <w:b/>
                <w:sz w:val="28"/>
                <w:szCs w:val="28"/>
              </w:rPr>
              <w:t xml:space="preserve"> </w:t>
            </w:r>
            <w:r w:rsidR="00550A16" w:rsidRPr="00CA1C60">
              <w:rPr>
                <w:b/>
                <w:sz w:val="28"/>
                <w:szCs w:val="28"/>
              </w:rPr>
              <w:t>REPAIR /</w:t>
            </w:r>
            <w:r w:rsidR="00550A16">
              <w:rPr>
                <w:b/>
                <w:sz w:val="28"/>
                <w:szCs w:val="28"/>
              </w:rPr>
              <w:t xml:space="preserve"> CRAFT / </w:t>
            </w:r>
            <w:r w:rsidR="00550A16" w:rsidRPr="00CA1C60">
              <w:rPr>
                <w:b/>
                <w:sz w:val="28"/>
                <w:szCs w:val="28"/>
              </w:rPr>
              <w:t>SEWING</w:t>
            </w:r>
            <w:r w:rsidR="00550A16">
              <w:rPr>
                <w:b/>
                <w:sz w:val="28"/>
                <w:szCs w:val="28"/>
              </w:rPr>
              <w:t xml:space="preserve"> WORKSHOP</w:t>
            </w:r>
          </w:p>
        </w:tc>
      </w:tr>
      <w:tr w:rsidR="00227368" w14:paraId="013DD4DA" w14:textId="77777777" w:rsidTr="00E2637D">
        <w:trPr>
          <w:cantSplit/>
          <w:trHeight w:val="341"/>
        </w:trPr>
        <w:tc>
          <w:tcPr>
            <w:tcW w:w="800" w:type="pct"/>
          </w:tcPr>
          <w:p w14:paraId="7958B594" w14:textId="77777777" w:rsidR="00550A16" w:rsidRPr="00990E7B" w:rsidRDefault="00550A16" w:rsidP="00511BE4">
            <w:pPr>
              <w:spacing w:before="40" w:after="40"/>
              <w:rPr>
                <w:rFonts w:cs="Arial"/>
                <w:bCs/>
                <w:sz w:val="20"/>
                <w:szCs w:val="20"/>
              </w:rPr>
            </w:pPr>
            <w:r w:rsidRPr="00990E7B">
              <w:rPr>
                <w:rFonts w:cs="Arial"/>
                <w:bCs/>
                <w:sz w:val="20"/>
                <w:szCs w:val="20"/>
              </w:rPr>
              <w:t xml:space="preserve">Injury from </w:t>
            </w:r>
            <w:r>
              <w:rPr>
                <w:rFonts w:cs="Arial"/>
                <w:bCs/>
                <w:sz w:val="20"/>
                <w:szCs w:val="20"/>
              </w:rPr>
              <w:t>working with old or broken items including splinters, cuts, abrasions</w:t>
            </w:r>
          </w:p>
        </w:tc>
        <w:tc>
          <w:tcPr>
            <w:tcW w:w="420" w:type="pct"/>
          </w:tcPr>
          <w:p w14:paraId="5B3AE8AC" w14:textId="57D4D6CB" w:rsidR="00550A16" w:rsidRPr="00A4241F" w:rsidRDefault="006A61ED" w:rsidP="00511BE4">
            <w:pPr>
              <w:rPr>
                <w:rFonts w:cs="Arial"/>
                <w:sz w:val="20"/>
                <w:szCs w:val="20"/>
              </w:rPr>
            </w:pPr>
            <w:r>
              <w:rPr>
                <w:rFonts w:cs="Arial"/>
                <w:sz w:val="20"/>
                <w:szCs w:val="20"/>
              </w:rPr>
              <w:t>CAG D</w:t>
            </w:r>
            <w:r w:rsidR="008340D7">
              <w:rPr>
                <w:rFonts w:cs="Arial"/>
                <w:sz w:val="20"/>
                <w:szCs w:val="20"/>
              </w:rPr>
              <w:t xml:space="preserve">evon group </w:t>
            </w:r>
            <w:r w:rsidR="00550A16">
              <w:rPr>
                <w:rFonts w:cs="Arial"/>
                <w:sz w:val="20"/>
                <w:szCs w:val="20"/>
              </w:rPr>
              <w:t>members &amp; volunteers</w:t>
            </w:r>
          </w:p>
        </w:tc>
        <w:tc>
          <w:tcPr>
            <w:tcW w:w="147" w:type="pct"/>
          </w:tcPr>
          <w:p w14:paraId="7DFCFCB3" w14:textId="77777777" w:rsidR="00550A16" w:rsidRPr="00A4241F" w:rsidRDefault="00550A16" w:rsidP="00511BE4">
            <w:pPr>
              <w:rPr>
                <w:rFonts w:cs="Arial"/>
                <w:sz w:val="20"/>
                <w:szCs w:val="20"/>
              </w:rPr>
            </w:pPr>
            <w:r>
              <w:rPr>
                <w:rFonts w:cs="Arial"/>
                <w:sz w:val="20"/>
                <w:szCs w:val="20"/>
              </w:rPr>
              <w:t>2</w:t>
            </w:r>
          </w:p>
        </w:tc>
        <w:tc>
          <w:tcPr>
            <w:tcW w:w="147" w:type="pct"/>
          </w:tcPr>
          <w:p w14:paraId="6D7766A5" w14:textId="77777777" w:rsidR="00550A16" w:rsidRPr="00A4241F" w:rsidRDefault="00550A16" w:rsidP="00511BE4">
            <w:pPr>
              <w:rPr>
                <w:rFonts w:cs="Arial"/>
                <w:sz w:val="20"/>
                <w:szCs w:val="20"/>
              </w:rPr>
            </w:pPr>
            <w:r>
              <w:rPr>
                <w:rFonts w:cs="Arial"/>
                <w:sz w:val="20"/>
                <w:szCs w:val="20"/>
              </w:rPr>
              <w:t>3</w:t>
            </w:r>
          </w:p>
        </w:tc>
        <w:tc>
          <w:tcPr>
            <w:tcW w:w="147" w:type="pct"/>
          </w:tcPr>
          <w:p w14:paraId="18A9BF74" w14:textId="77777777" w:rsidR="00550A16" w:rsidRPr="00A4241F" w:rsidRDefault="00550A16" w:rsidP="00511BE4">
            <w:pPr>
              <w:rPr>
                <w:rFonts w:cs="Arial"/>
                <w:sz w:val="20"/>
                <w:szCs w:val="20"/>
              </w:rPr>
            </w:pPr>
            <w:r>
              <w:rPr>
                <w:rFonts w:cs="Arial"/>
                <w:sz w:val="20"/>
                <w:szCs w:val="20"/>
              </w:rPr>
              <w:t>6</w:t>
            </w:r>
          </w:p>
        </w:tc>
        <w:tc>
          <w:tcPr>
            <w:tcW w:w="2884" w:type="pct"/>
          </w:tcPr>
          <w:p w14:paraId="43229431" w14:textId="68E3B283" w:rsidR="00550A16" w:rsidRPr="00BB4B9F" w:rsidRDefault="006A61ED" w:rsidP="003A7E09">
            <w:pPr>
              <w:pStyle w:val="ListParagraph"/>
              <w:numPr>
                <w:ilvl w:val="0"/>
                <w:numId w:val="19"/>
              </w:numPr>
              <w:spacing w:after="0" w:line="240" w:lineRule="auto"/>
              <w:rPr>
                <w:rFonts w:cs="Arial"/>
                <w:sz w:val="20"/>
                <w:szCs w:val="20"/>
              </w:rPr>
            </w:pPr>
            <w:r>
              <w:rPr>
                <w:rFonts w:cs="Arial"/>
                <w:sz w:val="20"/>
                <w:szCs w:val="20"/>
              </w:rPr>
              <w:t>CAG D</w:t>
            </w:r>
            <w:r w:rsidR="008340D7">
              <w:rPr>
                <w:rFonts w:cs="Arial"/>
                <w:sz w:val="20"/>
                <w:szCs w:val="20"/>
              </w:rPr>
              <w:t>evon group</w:t>
            </w:r>
            <w:r>
              <w:rPr>
                <w:rFonts w:cs="Arial"/>
                <w:sz w:val="20"/>
                <w:szCs w:val="20"/>
              </w:rPr>
              <w:t xml:space="preserve"> </w:t>
            </w:r>
            <w:r w:rsidR="00550A16">
              <w:rPr>
                <w:rFonts w:cs="Arial"/>
                <w:sz w:val="20"/>
                <w:szCs w:val="20"/>
              </w:rPr>
              <w:t>members and volunteers to take care when handling old and broken items and wear gloves where necessary.</w:t>
            </w:r>
          </w:p>
          <w:p w14:paraId="209BE77B" w14:textId="77777777" w:rsidR="00550A16" w:rsidRPr="00BB4B9F" w:rsidRDefault="00550A16" w:rsidP="003A7E09">
            <w:pPr>
              <w:pStyle w:val="ListParagraph"/>
              <w:numPr>
                <w:ilvl w:val="0"/>
                <w:numId w:val="19"/>
              </w:numPr>
              <w:spacing w:after="0" w:line="240" w:lineRule="auto"/>
              <w:rPr>
                <w:rFonts w:cs="Arial"/>
                <w:sz w:val="20"/>
                <w:szCs w:val="20"/>
              </w:rPr>
            </w:pPr>
            <w:r>
              <w:rPr>
                <w:rFonts w:cs="Arial"/>
                <w:sz w:val="20"/>
                <w:szCs w:val="20"/>
              </w:rPr>
              <w:t>Only trained people only should repair electrical items.</w:t>
            </w:r>
          </w:p>
        </w:tc>
        <w:tc>
          <w:tcPr>
            <w:tcW w:w="146" w:type="pct"/>
          </w:tcPr>
          <w:p w14:paraId="180C1EB2" w14:textId="77777777" w:rsidR="00550A16" w:rsidRPr="00A4241F" w:rsidRDefault="00550A16" w:rsidP="00511BE4">
            <w:pPr>
              <w:rPr>
                <w:rFonts w:cs="Arial"/>
                <w:sz w:val="20"/>
                <w:szCs w:val="20"/>
              </w:rPr>
            </w:pPr>
            <w:r>
              <w:rPr>
                <w:rFonts w:cs="Arial"/>
                <w:sz w:val="20"/>
                <w:szCs w:val="20"/>
              </w:rPr>
              <w:t>1</w:t>
            </w:r>
          </w:p>
        </w:tc>
        <w:tc>
          <w:tcPr>
            <w:tcW w:w="148" w:type="pct"/>
          </w:tcPr>
          <w:p w14:paraId="2402514E" w14:textId="77777777" w:rsidR="00550A16" w:rsidRPr="00A4241F" w:rsidRDefault="00550A16" w:rsidP="00511BE4">
            <w:pPr>
              <w:rPr>
                <w:rFonts w:cs="Arial"/>
                <w:sz w:val="20"/>
                <w:szCs w:val="20"/>
              </w:rPr>
            </w:pPr>
            <w:r>
              <w:rPr>
                <w:rFonts w:cs="Arial"/>
                <w:sz w:val="20"/>
                <w:szCs w:val="20"/>
              </w:rPr>
              <w:t>2</w:t>
            </w:r>
          </w:p>
        </w:tc>
        <w:tc>
          <w:tcPr>
            <w:tcW w:w="161" w:type="pct"/>
          </w:tcPr>
          <w:p w14:paraId="07F5F17C" w14:textId="77777777" w:rsidR="00550A16" w:rsidRPr="00A4241F" w:rsidRDefault="00550A16" w:rsidP="00511BE4">
            <w:pPr>
              <w:rPr>
                <w:rFonts w:cs="Arial"/>
                <w:sz w:val="20"/>
                <w:szCs w:val="20"/>
              </w:rPr>
            </w:pPr>
            <w:r>
              <w:rPr>
                <w:rFonts w:cs="Arial"/>
                <w:sz w:val="20"/>
                <w:szCs w:val="20"/>
              </w:rPr>
              <w:t>2</w:t>
            </w:r>
          </w:p>
        </w:tc>
      </w:tr>
      <w:tr w:rsidR="00227368" w14:paraId="27B4EC5A" w14:textId="77777777" w:rsidTr="00E2637D">
        <w:trPr>
          <w:cantSplit/>
          <w:trHeight w:val="341"/>
        </w:trPr>
        <w:tc>
          <w:tcPr>
            <w:tcW w:w="800" w:type="pct"/>
          </w:tcPr>
          <w:p w14:paraId="3C1B6884" w14:textId="77777777" w:rsidR="00550A16" w:rsidRPr="00BB4B9F" w:rsidRDefault="00550A16" w:rsidP="00511BE4">
            <w:pPr>
              <w:spacing w:before="40" w:after="40"/>
              <w:rPr>
                <w:rFonts w:cs="Arial"/>
                <w:bCs/>
                <w:sz w:val="20"/>
                <w:szCs w:val="20"/>
              </w:rPr>
            </w:pPr>
            <w:r w:rsidRPr="00BB4B9F">
              <w:rPr>
                <w:rFonts w:cs="Arial"/>
                <w:bCs/>
                <w:sz w:val="20"/>
                <w:szCs w:val="20"/>
              </w:rPr>
              <w:t xml:space="preserve">Injury from using </w:t>
            </w:r>
            <w:r>
              <w:rPr>
                <w:rFonts w:cs="Arial"/>
                <w:bCs/>
                <w:sz w:val="20"/>
                <w:szCs w:val="20"/>
              </w:rPr>
              <w:t xml:space="preserve">equipment such as </w:t>
            </w:r>
            <w:r w:rsidRPr="00BB4B9F">
              <w:rPr>
                <w:rFonts w:cs="Arial"/>
                <w:bCs/>
                <w:sz w:val="20"/>
                <w:szCs w:val="20"/>
              </w:rPr>
              <w:t xml:space="preserve">tools, scissors, needles etc. </w:t>
            </w:r>
          </w:p>
        </w:tc>
        <w:tc>
          <w:tcPr>
            <w:tcW w:w="420" w:type="pct"/>
          </w:tcPr>
          <w:p w14:paraId="02856813" w14:textId="7E0038AE" w:rsidR="00550A16" w:rsidRPr="00A4241F" w:rsidRDefault="006A61ED" w:rsidP="00511BE4">
            <w:pPr>
              <w:rPr>
                <w:rFonts w:cs="Arial"/>
                <w:sz w:val="20"/>
                <w:szCs w:val="20"/>
              </w:rPr>
            </w:pPr>
            <w:r>
              <w:rPr>
                <w:rFonts w:cs="Arial"/>
                <w:sz w:val="20"/>
                <w:szCs w:val="20"/>
              </w:rPr>
              <w:t>CAG D</w:t>
            </w:r>
            <w:r w:rsidR="008340D7">
              <w:rPr>
                <w:rFonts w:cs="Arial"/>
                <w:sz w:val="20"/>
                <w:szCs w:val="20"/>
              </w:rPr>
              <w:t xml:space="preserve">evon </w:t>
            </w:r>
            <w:proofErr w:type="gramStart"/>
            <w:r w:rsidR="008340D7">
              <w:rPr>
                <w:rFonts w:cs="Arial"/>
                <w:sz w:val="20"/>
                <w:szCs w:val="20"/>
              </w:rPr>
              <w:t xml:space="preserve">group </w:t>
            </w:r>
            <w:r>
              <w:rPr>
                <w:rFonts w:cs="Arial"/>
                <w:sz w:val="20"/>
                <w:szCs w:val="20"/>
              </w:rPr>
              <w:t xml:space="preserve"> </w:t>
            </w:r>
            <w:r w:rsidR="00550A16">
              <w:rPr>
                <w:rFonts w:cs="Arial"/>
                <w:sz w:val="20"/>
                <w:szCs w:val="20"/>
              </w:rPr>
              <w:t>members</w:t>
            </w:r>
            <w:proofErr w:type="gramEnd"/>
            <w:r w:rsidR="00550A16">
              <w:rPr>
                <w:rFonts w:cs="Arial"/>
                <w:sz w:val="20"/>
                <w:szCs w:val="20"/>
              </w:rPr>
              <w:t xml:space="preserve"> &amp; volunteers</w:t>
            </w:r>
          </w:p>
        </w:tc>
        <w:tc>
          <w:tcPr>
            <w:tcW w:w="147" w:type="pct"/>
          </w:tcPr>
          <w:p w14:paraId="52F650DB" w14:textId="77777777" w:rsidR="00550A16" w:rsidRPr="00A4241F" w:rsidRDefault="00550A16" w:rsidP="00511BE4">
            <w:pPr>
              <w:rPr>
                <w:rFonts w:cs="Arial"/>
                <w:sz w:val="20"/>
                <w:szCs w:val="20"/>
              </w:rPr>
            </w:pPr>
            <w:r>
              <w:rPr>
                <w:rFonts w:cs="Arial"/>
                <w:sz w:val="20"/>
                <w:szCs w:val="20"/>
              </w:rPr>
              <w:t>2</w:t>
            </w:r>
          </w:p>
        </w:tc>
        <w:tc>
          <w:tcPr>
            <w:tcW w:w="147" w:type="pct"/>
          </w:tcPr>
          <w:p w14:paraId="4E88C4FD" w14:textId="77777777" w:rsidR="00550A16" w:rsidRPr="00A4241F" w:rsidRDefault="00550A16" w:rsidP="00511BE4">
            <w:pPr>
              <w:rPr>
                <w:rFonts w:cs="Arial"/>
                <w:sz w:val="20"/>
                <w:szCs w:val="20"/>
              </w:rPr>
            </w:pPr>
            <w:r>
              <w:rPr>
                <w:rFonts w:cs="Arial"/>
                <w:sz w:val="20"/>
                <w:szCs w:val="20"/>
              </w:rPr>
              <w:t>2</w:t>
            </w:r>
          </w:p>
        </w:tc>
        <w:tc>
          <w:tcPr>
            <w:tcW w:w="147" w:type="pct"/>
          </w:tcPr>
          <w:p w14:paraId="6FFA102C" w14:textId="77777777" w:rsidR="00550A16" w:rsidRPr="00A4241F" w:rsidRDefault="00550A16" w:rsidP="00511BE4">
            <w:pPr>
              <w:rPr>
                <w:rFonts w:cs="Arial"/>
                <w:sz w:val="20"/>
                <w:szCs w:val="20"/>
              </w:rPr>
            </w:pPr>
            <w:r>
              <w:rPr>
                <w:rFonts w:cs="Arial"/>
                <w:sz w:val="20"/>
                <w:szCs w:val="20"/>
              </w:rPr>
              <w:t>4</w:t>
            </w:r>
          </w:p>
        </w:tc>
        <w:tc>
          <w:tcPr>
            <w:tcW w:w="2884" w:type="pct"/>
          </w:tcPr>
          <w:p w14:paraId="674B6842" w14:textId="3C1E0897" w:rsidR="00550A16" w:rsidRPr="00BB4B9F" w:rsidRDefault="006A61ED" w:rsidP="003A7E09">
            <w:pPr>
              <w:pStyle w:val="ListParagraph"/>
              <w:numPr>
                <w:ilvl w:val="0"/>
                <w:numId w:val="20"/>
              </w:numPr>
              <w:spacing w:after="0" w:line="240" w:lineRule="auto"/>
              <w:rPr>
                <w:rFonts w:cs="Arial"/>
                <w:sz w:val="20"/>
                <w:szCs w:val="20"/>
              </w:rPr>
            </w:pPr>
            <w:r>
              <w:rPr>
                <w:rFonts w:cs="Arial"/>
                <w:sz w:val="20"/>
                <w:szCs w:val="20"/>
              </w:rPr>
              <w:t>CAG D</w:t>
            </w:r>
            <w:r w:rsidR="008340D7">
              <w:rPr>
                <w:rFonts w:cs="Arial"/>
                <w:sz w:val="20"/>
                <w:szCs w:val="20"/>
              </w:rPr>
              <w:t xml:space="preserve">evon group </w:t>
            </w:r>
            <w:r w:rsidR="00550A16">
              <w:rPr>
                <w:rFonts w:cs="Arial"/>
                <w:sz w:val="20"/>
                <w:szCs w:val="20"/>
              </w:rPr>
              <w:t xml:space="preserve">members and volunteers to take care when using tools and equipment including not running or waving tools. </w:t>
            </w:r>
          </w:p>
          <w:p w14:paraId="52EBAAFB" w14:textId="5742C1EC" w:rsidR="00550A16" w:rsidRPr="00BB4B9F" w:rsidRDefault="00550A16" w:rsidP="003A7E09">
            <w:pPr>
              <w:pStyle w:val="ListParagraph"/>
              <w:numPr>
                <w:ilvl w:val="0"/>
                <w:numId w:val="20"/>
              </w:numPr>
              <w:spacing w:after="0" w:line="240" w:lineRule="auto"/>
              <w:rPr>
                <w:rFonts w:cs="Arial"/>
                <w:sz w:val="20"/>
                <w:szCs w:val="20"/>
              </w:rPr>
            </w:pPr>
            <w:r>
              <w:rPr>
                <w:rFonts w:cs="Arial"/>
                <w:sz w:val="20"/>
                <w:szCs w:val="20"/>
              </w:rPr>
              <w:t xml:space="preserve">Protective equipment to be used where necessary </w:t>
            </w:r>
            <w:r w:rsidR="007E7E98">
              <w:rPr>
                <w:rFonts w:cs="Arial"/>
                <w:sz w:val="20"/>
                <w:szCs w:val="20"/>
              </w:rPr>
              <w:t xml:space="preserve">according to the task outlined, </w:t>
            </w:r>
            <w:r>
              <w:rPr>
                <w:rFonts w:cs="Arial"/>
                <w:sz w:val="20"/>
                <w:szCs w:val="20"/>
              </w:rPr>
              <w:t>such as gloves.</w:t>
            </w:r>
          </w:p>
        </w:tc>
        <w:tc>
          <w:tcPr>
            <w:tcW w:w="146" w:type="pct"/>
          </w:tcPr>
          <w:p w14:paraId="360B3474" w14:textId="77777777" w:rsidR="00550A16" w:rsidRPr="00A4241F" w:rsidRDefault="00550A16" w:rsidP="00511BE4">
            <w:pPr>
              <w:rPr>
                <w:rFonts w:cs="Arial"/>
                <w:sz w:val="20"/>
                <w:szCs w:val="20"/>
              </w:rPr>
            </w:pPr>
            <w:r>
              <w:rPr>
                <w:rFonts w:cs="Arial"/>
                <w:sz w:val="20"/>
                <w:szCs w:val="20"/>
              </w:rPr>
              <w:t>1</w:t>
            </w:r>
          </w:p>
        </w:tc>
        <w:tc>
          <w:tcPr>
            <w:tcW w:w="148" w:type="pct"/>
          </w:tcPr>
          <w:p w14:paraId="66E814BD" w14:textId="77777777" w:rsidR="00550A16" w:rsidRPr="00A4241F" w:rsidRDefault="00550A16" w:rsidP="00511BE4">
            <w:pPr>
              <w:rPr>
                <w:rFonts w:cs="Arial"/>
                <w:sz w:val="20"/>
                <w:szCs w:val="20"/>
              </w:rPr>
            </w:pPr>
            <w:r>
              <w:rPr>
                <w:rFonts w:cs="Arial"/>
                <w:sz w:val="20"/>
                <w:szCs w:val="20"/>
              </w:rPr>
              <w:t>2</w:t>
            </w:r>
          </w:p>
        </w:tc>
        <w:tc>
          <w:tcPr>
            <w:tcW w:w="161" w:type="pct"/>
          </w:tcPr>
          <w:p w14:paraId="70708540" w14:textId="77777777" w:rsidR="00550A16" w:rsidRPr="00A4241F" w:rsidRDefault="00550A16" w:rsidP="00511BE4">
            <w:pPr>
              <w:rPr>
                <w:rFonts w:cs="Arial"/>
                <w:sz w:val="20"/>
                <w:szCs w:val="20"/>
              </w:rPr>
            </w:pPr>
            <w:r>
              <w:rPr>
                <w:rFonts w:cs="Arial"/>
                <w:sz w:val="20"/>
                <w:szCs w:val="20"/>
              </w:rPr>
              <w:t>2</w:t>
            </w:r>
          </w:p>
        </w:tc>
      </w:tr>
      <w:tr w:rsidR="00227368" w14:paraId="69A69F35" w14:textId="77777777" w:rsidTr="00E2637D">
        <w:trPr>
          <w:cantSplit/>
          <w:trHeight w:val="341"/>
        </w:trPr>
        <w:tc>
          <w:tcPr>
            <w:tcW w:w="800" w:type="pct"/>
          </w:tcPr>
          <w:p w14:paraId="62DBF529" w14:textId="1CE73391" w:rsidR="00550A16" w:rsidRPr="006D6FBD" w:rsidRDefault="00550A16" w:rsidP="00511BE4">
            <w:pPr>
              <w:spacing w:before="40" w:after="40"/>
              <w:rPr>
                <w:rFonts w:cs="Arial"/>
                <w:bCs/>
                <w:sz w:val="20"/>
                <w:szCs w:val="20"/>
              </w:rPr>
            </w:pPr>
            <w:r w:rsidRPr="006D6FBD">
              <w:rPr>
                <w:rFonts w:cs="Arial"/>
                <w:bCs/>
                <w:sz w:val="20"/>
                <w:szCs w:val="20"/>
              </w:rPr>
              <w:t>Poisoning or irritation from using glue or paints</w:t>
            </w:r>
          </w:p>
        </w:tc>
        <w:tc>
          <w:tcPr>
            <w:tcW w:w="420" w:type="pct"/>
          </w:tcPr>
          <w:p w14:paraId="2B591624" w14:textId="34E58F88" w:rsidR="00550A16" w:rsidRPr="00A4241F" w:rsidRDefault="006A61ED" w:rsidP="00511BE4">
            <w:pPr>
              <w:rPr>
                <w:rFonts w:cs="Arial"/>
                <w:sz w:val="20"/>
                <w:szCs w:val="20"/>
              </w:rPr>
            </w:pPr>
            <w:r>
              <w:rPr>
                <w:rFonts w:cs="Arial"/>
                <w:sz w:val="20"/>
                <w:szCs w:val="20"/>
              </w:rPr>
              <w:t>CAG D</w:t>
            </w:r>
            <w:r w:rsidR="008340D7">
              <w:rPr>
                <w:rFonts w:cs="Arial"/>
                <w:sz w:val="20"/>
                <w:szCs w:val="20"/>
              </w:rPr>
              <w:t xml:space="preserve">evon </w:t>
            </w:r>
            <w:proofErr w:type="gramStart"/>
            <w:r w:rsidR="008340D7">
              <w:rPr>
                <w:rFonts w:cs="Arial"/>
                <w:sz w:val="20"/>
                <w:szCs w:val="20"/>
              </w:rPr>
              <w:t xml:space="preserve">group </w:t>
            </w:r>
            <w:r>
              <w:rPr>
                <w:rFonts w:cs="Arial"/>
                <w:sz w:val="20"/>
                <w:szCs w:val="20"/>
              </w:rPr>
              <w:t xml:space="preserve"> </w:t>
            </w:r>
            <w:r w:rsidR="00550A16">
              <w:rPr>
                <w:rFonts w:cs="Arial"/>
                <w:sz w:val="20"/>
                <w:szCs w:val="20"/>
              </w:rPr>
              <w:t>members</w:t>
            </w:r>
            <w:proofErr w:type="gramEnd"/>
            <w:r w:rsidR="00550A16">
              <w:rPr>
                <w:rFonts w:cs="Arial"/>
                <w:sz w:val="20"/>
                <w:szCs w:val="20"/>
              </w:rPr>
              <w:t xml:space="preserve"> &amp; volunteers</w:t>
            </w:r>
          </w:p>
        </w:tc>
        <w:tc>
          <w:tcPr>
            <w:tcW w:w="147" w:type="pct"/>
          </w:tcPr>
          <w:p w14:paraId="13B31A4E" w14:textId="77777777" w:rsidR="00550A16" w:rsidRPr="00A4241F" w:rsidRDefault="00550A16" w:rsidP="00511BE4">
            <w:pPr>
              <w:rPr>
                <w:rFonts w:cs="Arial"/>
                <w:sz w:val="20"/>
                <w:szCs w:val="20"/>
              </w:rPr>
            </w:pPr>
            <w:r>
              <w:rPr>
                <w:rFonts w:cs="Arial"/>
                <w:sz w:val="20"/>
                <w:szCs w:val="20"/>
              </w:rPr>
              <w:t>2</w:t>
            </w:r>
          </w:p>
        </w:tc>
        <w:tc>
          <w:tcPr>
            <w:tcW w:w="147" w:type="pct"/>
          </w:tcPr>
          <w:p w14:paraId="5904D0CA" w14:textId="77777777" w:rsidR="00550A16" w:rsidRPr="00A4241F" w:rsidRDefault="00550A16" w:rsidP="00511BE4">
            <w:pPr>
              <w:rPr>
                <w:rFonts w:cs="Arial"/>
                <w:sz w:val="20"/>
                <w:szCs w:val="20"/>
              </w:rPr>
            </w:pPr>
            <w:r>
              <w:rPr>
                <w:rFonts w:cs="Arial"/>
                <w:sz w:val="20"/>
                <w:szCs w:val="20"/>
              </w:rPr>
              <w:t>2</w:t>
            </w:r>
          </w:p>
        </w:tc>
        <w:tc>
          <w:tcPr>
            <w:tcW w:w="147" w:type="pct"/>
          </w:tcPr>
          <w:p w14:paraId="28CAC6E7" w14:textId="77777777" w:rsidR="00550A16" w:rsidRPr="00A4241F" w:rsidRDefault="00550A16" w:rsidP="00511BE4">
            <w:pPr>
              <w:rPr>
                <w:rFonts w:cs="Arial"/>
                <w:sz w:val="20"/>
                <w:szCs w:val="20"/>
              </w:rPr>
            </w:pPr>
            <w:r>
              <w:rPr>
                <w:rFonts w:cs="Arial"/>
                <w:sz w:val="20"/>
                <w:szCs w:val="20"/>
              </w:rPr>
              <w:t>4</w:t>
            </w:r>
          </w:p>
        </w:tc>
        <w:tc>
          <w:tcPr>
            <w:tcW w:w="2884" w:type="pct"/>
          </w:tcPr>
          <w:p w14:paraId="41C3DA84" w14:textId="77777777" w:rsidR="007E7E98" w:rsidRPr="007E7E98" w:rsidRDefault="007E7E98" w:rsidP="003A7E09">
            <w:pPr>
              <w:pStyle w:val="ListParagraph"/>
              <w:numPr>
                <w:ilvl w:val="0"/>
                <w:numId w:val="21"/>
              </w:numPr>
              <w:spacing w:after="0" w:line="240" w:lineRule="auto"/>
              <w:rPr>
                <w:rFonts w:cs="Arial"/>
                <w:sz w:val="20"/>
                <w:szCs w:val="20"/>
              </w:rPr>
            </w:pPr>
            <w:r>
              <w:rPr>
                <w:rFonts w:cs="Arial"/>
                <w:sz w:val="20"/>
                <w:szCs w:val="20"/>
              </w:rPr>
              <w:t>CAGs should avoid using chemicals and substances that are classified as “hazardous to health”</w:t>
            </w:r>
            <w:r w:rsidRPr="00A4241F">
              <w:rPr>
                <w:rFonts w:cs="Arial"/>
                <w:sz w:val="20"/>
                <w:szCs w:val="20"/>
              </w:rPr>
              <w:t xml:space="preserve"> </w:t>
            </w:r>
            <w:r>
              <w:rPr>
                <w:rFonts w:cs="Arial"/>
                <w:sz w:val="20"/>
                <w:szCs w:val="20"/>
              </w:rPr>
              <w:t xml:space="preserve">as defined by the </w:t>
            </w:r>
            <w:r w:rsidRPr="00D273DB">
              <w:rPr>
                <w:sz w:val="20"/>
                <w:szCs w:val="20"/>
              </w:rPr>
              <w:t xml:space="preserve">Control of Substances Hazardous to Health </w:t>
            </w:r>
            <w:r>
              <w:rPr>
                <w:sz w:val="20"/>
                <w:szCs w:val="20"/>
              </w:rPr>
              <w:t xml:space="preserve">(COSHH) </w:t>
            </w:r>
            <w:r w:rsidRPr="00D273DB">
              <w:rPr>
                <w:sz w:val="20"/>
                <w:szCs w:val="20"/>
              </w:rPr>
              <w:t>Regulations 2002</w:t>
            </w:r>
            <w:r>
              <w:rPr>
                <w:sz w:val="20"/>
                <w:szCs w:val="20"/>
              </w:rPr>
              <w:t xml:space="preserve">. Where substances must be stored a COSHH assessment must be completed (see </w:t>
            </w:r>
            <w:hyperlink r:id="rId35" w:history="1">
              <w:r w:rsidRPr="004B1DA0">
                <w:rPr>
                  <w:rStyle w:val="Hyperlink"/>
                  <w:sz w:val="20"/>
                  <w:szCs w:val="20"/>
                </w:rPr>
                <w:t>http://www.hse.gov.uk/coshh/index.htm</w:t>
              </w:r>
            </w:hyperlink>
            <w:r>
              <w:rPr>
                <w:sz w:val="20"/>
                <w:szCs w:val="20"/>
              </w:rPr>
              <w:t>).</w:t>
            </w:r>
          </w:p>
          <w:p w14:paraId="3D99A9D4" w14:textId="68BDC69E" w:rsidR="00550A16" w:rsidRDefault="00550A16" w:rsidP="003A7E09">
            <w:pPr>
              <w:pStyle w:val="ListParagraph"/>
              <w:numPr>
                <w:ilvl w:val="0"/>
                <w:numId w:val="21"/>
              </w:numPr>
              <w:spacing w:after="0" w:line="240" w:lineRule="auto"/>
              <w:rPr>
                <w:rFonts w:cs="Arial"/>
                <w:sz w:val="20"/>
                <w:szCs w:val="20"/>
              </w:rPr>
            </w:pPr>
            <w:r w:rsidRPr="006D6FBD">
              <w:rPr>
                <w:rFonts w:cs="Arial"/>
                <w:sz w:val="20"/>
                <w:szCs w:val="20"/>
              </w:rPr>
              <w:t>Protective equipment to be used where necessary such as gloves</w:t>
            </w:r>
            <w:r>
              <w:rPr>
                <w:rFonts w:cs="Arial"/>
                <w:sz w:val="20"/>
                <w:szCs w:val="20"/>
              </w:rPr>
              <w:t xml:space="preserve"> and face masks</w:t>
            </w:r>
            <w:r w:rsidRPr="006D6FBD">
              <w:rPr>
                <w:rFonts w:cs="Arial"/>
                <w:sz w:val="20"/>
                <w:szCs w:val="20"/>
              </w:rPr>
              <w:t>.</w:t>
            </w:r>
          </w:p>
          <w:p w14:paraId="537981E6" w14:textId="515FA207" w:rsidR="001A0F19" w:rsidRDefault="001A0F19" w:rsidP="001A0F19">
            <w:pPr>
              <w:spacing w:after="0" w:line="240" w:lineRule="auto"/>
              <w:rPr>
                <w:rFonts w:cs="Arial"/>
                <w:sz w:val="20"/>
                <w:szCs w:val="20"/>
              </w:rPr>
            </w:pPr>
          </w:p>
          <w:p w14:paraId="5CD7BB5C" w14:textId="5B3BA9F0" w:rsidR="001A0F19" w:rsidRDefault="001A0F19" w:rsidP="001A0F19">
            <w:pPr>
              <w:spacing w:after="0" w:line="240" w:lineRule="auto"/>
              <w:rPr>
                <w:rFonts w:cs="Arial"/>
                <w:sz w:val="20"/>
                <w:szCs w:val="20"/>
              </w:rPr>
            </w:pPr>
          </w:p>
          <w:p w14:paraId="1AF33D26" w14:textId="007D8FEF" w:rsidR="001A0F19" w:rsidRDefault="001A0F19" w:rsidP="001A0F19">
            <w:pPr>
              <w:spacing w:after="0" w:line="240" w:lineRule="auto"/>
              <w:rPr>
                <w:rFonts w:cs="Arial"/>
                <w:sz w:val="20"/>
                <w:szCs w:val="20"/>
              </w:rPr>
            </w:pPr>
          </w:p>
          <w:p w14:paraId="6C076EFB" w14:textId="743984FF" w:rsidR="001A0F19" w:rsidRDefault="001A0F19" w:rsidP="001A0F19">
            <w:pPr>
              <w:spacing w:after="0" w:line="240" w:lineRule="auto"/>
              <w:rPr>
                <w:rFonts w:cs="Arial"/>
                <w:sz w:val="20"/>
                <w:szCs w:val="20"/>
              </w:rPr>
            </w:pPr>
          </w:p>
          <w:p w14:paraId="5DB03314" w14:textId="4BA47DA0" w:rsidR="001A0F19" w:rsidRDefault="001A0F19" w:rsidP="001A0F19">
            <w:pPr>
              <w:spacing w:after="0" w:line="240" w:lineRule="auto"/>
              <w:rPr>
                <w:rFonts w:cs="Arial"/>
                <w:sz w:val="20"/>
                <w:szCs w:val="20"/>
              </w:rPr>
            </w:pPr>
          </w:p>
          <w:p w14:paraId="00744A88" w14:textId="085BEA00" w:rsidR="001A0F19" w:rsidRDefault="001A0F19" w:rsidP="001A0F19">
            <w:pPr>
              <w:spacing w:after="0" w:line="240" w:lineRule="auto"/>
              <w:rPr>
                <w:rFonts w:cs="Arial"/>
                <w:sz w:val="20"/>
                <w:szCs w:val="20"/>
              </w:rPr>
            </w:pPr>
          </w:p>
          <w:p w14:paraId="492CA405" w14:textId="509D24A0" w:rsidR="001A0F19" w:rsidRDefault="001A0F19" w:rsidP="001A0F19">
            <w:pPr>
              <w:spacing w:after="0" w:line="240" w:lineRule="auto"/>
              <w:rPr>
                <w:rFonts w:cs="Arial"/>
                <w:sz w:val="20"/>
                <w:szCs w:val="20"/>
              </w:rPr>
            </w:pPr>
          </w:p>
          <w:p w14:paraId="3792F753" w14:textId="77777777" w:rsidR="001A0F19" w:rsidRPr="001A0F19" w:rsidRDefault="001A0F19" w:rsidP="001A0F19">
            <w:pPr>
              <w:spacing w:after="0" w:line="240" w:lineRule="auto"/>
              <w:rPr>
                <w:rFonts w:cs="Arial"/>
                <w:sz w:val="20"/>
                <w:szCs w:val="20"/>
              </w:rPr>
            </w:pPr>
          </w:p>
          <w:p w14:paraId="063D4684" w14:textId="28A784AD" w:rsidR="007E7E98" w:rsidRPr="007E7E98" w:rsidRDefault="007E7E98" w:rsidP="007E7E98">
            <w:pPr>
              <w:spacing w:after="0" w:line="240" w:lineRule="auto"/>
              <w:rPr>
                <w:rFonts w:cs="Arial"/>
                <w:sz w:val="20"/>
                <w:szCs w:val="20"/>
              </w:rPr>
            </w:pPr>
          </w:p>
        </w:tc>
        <w:tc>
          <w:tcPr>
            <w:tcW w:w="146" w:type="pct"/>
          </w:tcPr>
          <w:p w14:paraId="77C6EB13" w14:textId="77777777" w:rsidR="00550A16" w:rsidRPr="00A4241F" w:rsidRDefault="00550A16" w:rsidP="00511BE4">
            <w:pPr>
              <w:rPr>
                <w:rFonts w:cs="Arial"/>
                <w:sz w:val="20"/>
                <w:szCs w:val="20"/>
              </w:rPr>
            </w:pPr>
            <w:r>
              <w:rPr>
                <w:rFonts w:cs="Arial"/>
                <w:sz w:val="20"/>
                <w:szCs w:val="20"/>
              </w:rPr>
              <w:t>1</w:t>
            </w:r>
          </w:p>
        </w:tc>
        <w:tc>
          <w:tcPr>
            <w:tcW w:w="148" w:type="pct"/>
          </w:tcPr>
          <w:p w14:paraId="25352FCA" w14:textId="77777777" w:rsidR="00550A16" w:rsidRPr="00A4241F" w:rsidRDefault="00550A16" w:rsidP="00511BE4">
            <w:pPr>
              <w:rPr>
                <w:rFonts w:cs="Arial"/>
                <w:sz w:val="20"/>
                <w:szCs w:val="20"/>
              </w:rPr>
            </w:pPr>
            <w:r>
              <w:rPr>
                <w:rFonts w:cs="Arial"/>
                <w:sz w:val="20"/>
                <w:szCs w:val="20"/>
              </w:rPr>
              <w:t>2</w:t>
            </w:r>
          </w:p>
        </w:tc>
        <w:tc>
          <w:tcPr>
            <w:tcW w:w="161" w:type="pct"/>
          </w:tcPr>
          <w:p w14:paraId="047723D7" w14:textId="77777777" w:rsidR="00550A16" w:rsidRPr="00A4241F" w:rsidRDefault="00550A16" w:rsidP="00511BE4">
            <w:pPr>
              <w:rPr>
                <w:rFonts w:cs="Arial"/>
                <w:sz w:val="20"/>
                <w:szCs w:val="20"/>
              </w:rPr>
            </w:pPr>
            <w:r>
              <w:rPr>
                <w:rFonts w:cs="Arial"/>
                <w:sz w:val="20"/>
                <w:szCs w:val="20"/>
              </w:rPr>
              <w:t>2</w:t>
            </w:r>
          </w:p>
        </w:tc>
      </w:tr>
      <w:tr w:rsidR="00550A16" w14:paraId="237C97C9" w14:textId="77777777" w:rsidTr="00E2637D">
        <w:trPr>
          <w:cantSplit/>
          <w:trHeight w:val="341"/>
        </w:trPr>
        <w:tc>
          <w:tcPr>
            <w:tcW w:w="5000" w:type="pct"/>
            <w:gridSpan w:val="9"/>
          </w:tcPr>
          <w:p w14:paraId="3836A59F" w14:textId="77777777" w:rsidR="00550A16" w:rsidRPr="00142C13" w:rsidRDefault="008D5BF2" w:rsidP="00511BE4">
            <w:r>
              <w:rPr>
                <w:rFonts w:cs="Arial"/>
                <w:b/>
                <w:sz w:val="28"/>
                <w:szCs w:val="28"/>
                <w:u w:val="single"/>
              </w:rPr>
              <w:lastRenderedPageBreak/>
              <w:t xml:space="preserve">4. </w:t>
            </w:r>
            <w:r w:rsidR="00550A16" w:rsidRPr="00CA1C60">
              <w:rPr>
                <w:rFonts w:cs="Arial"/>
                <w:b/>
                <w:sz w:val="28"/>
                <w:szCs w:val="28"/>
                <w:u w:val="single"/>
              </w:rPr>
              <w:t>ACTIVITY:</w:t>
            </w:r>
            <w:r w:rsidR="00550A16">
              <w:rPr>
                <w:rFonts w:cs="Arial"/>
                <w:b/>
                <w:sz w:val="28"/>
                <w:szCs w:val="28"/>
              </w:rPr>
              <w:t xml:space="preserve"> BICYCLE REPAIR WORKSHOPS/ CYCLE TRAINING/ CYCLING EVENT </w:t>
            </w:r>
          </w:p>
        </w:tc>
      </w:tr>
      <w:tr w:rsidR="00227368" w14:paraId="6A1DBA30" w14:textId="77777777" w:rsidTr="00E2637D">
        <w:trPr>
          <w:cantSplit/>
          <w:trHeight w:val="341"/>
        </w:trPr>
        <w:tc>
          <w:tcPr>
            <w:tcW w:w="800" w:type="pct"/>
          </w:tcPr>
          <w:p w14:paraId="7DD7B762" w14:textId="4EC1ACB7" w:rsidR="00550A16" w:rsidRDefault="00550A16" w:rsidP="00511BE4">
            <w:pPr>
              <w:spacing w:before="40" w:after="40"/>
              <w:rPr>
                <w:rFonts w:cs="Arial"/>
                <w:bCs/>
                <w:sz w:val="20"/>
                <w:szCs w:val="20"/>
              </w:rPr>
            </w:pPr>
            <w:r>
              <w:rPr>
                <w:rFonts w:cs="Arial"/>
                <w:bCs/>
                <w:sz w:val="20"/>
                <w:szCs w:val="20"/>
              </w:rPr>
              <w:t>Injury from using tool</w:t>
            </w:r>
            <w:r w:rsidR="00227368">
              <w:rPr>
                <w:rFonts w:cs="Arial"/>
                <w:bCs/>
                <w:sz w:val="20"/>
                <w:szCs w:val="20"/>
              </w:rPr>
              <w:t>s</w:t>
            </w:r>
            <w:r>
              <w:rPr>
                <w:rFonts w:cs="Arial"/>
                <w:bCs/>
                <w:sz w:val="20"/>
                <w:szCs w:val="20"/>
              </w:rPr>
              <w:t xml:space="preserve"> and equipment such as bike stands, including cuts, scrapes, grazes, bruises, pinches, broken bones and concussion from </w:t>
            </w:r>
            <w:proofErr w:type="gramStart"/>
            <w:r>
              <w:rPr>
                <w:rFonts w:cs="Arial"/>
                <w:bCs/>
                <w:sz w:val="20"/>
                <w:szCs w:val="20"/>
              </w:rPr>
              <w:t>knocks</w:t>
            </w:r>
            <w:proofErr w:type="gramEnd"/>
          </w:p>
          <w:p w14:paraId="57A321BD" w14:textId="77777777" w:rsidR="00550A16" w:rsidRPr="006D6FBD" w:rsidRDefault="00550A16" w:rsidP="00511BE4">
            <w:pPr>
              <w:spacing w:before="40" w:after="40"/>
              <w:rPr>
                <w:rFonts w:cs="Arial"/>
                <w:bCs/>
                <w:sz w:val="20"/>
                <w:szCs w:val="20"/>
              </w:rPr>
            </w:pPr>
          </w:p>
        </w:tc>
        <w:tc>
          <w:tcPr>
            <w:tcW w:w="420" w:type="pct"/>
          </w:tcPr>
          <w:p w14:paraId="2852224F" w14:textId="0CB85D7E" w:rsidR="00550A16" w:rsidRDefault="006A61ED" w:rsidP="00511BE4">
            <w:pPr>
              <w:rPr>
                <w:rFonts w:cs="Arial"/>
                <w:sz w:val="20"/>
                <w:szCs w:val="20"/>
              </w:rPr>
            </w:pPr>
            <w:r>
              <w:rPr>
                <w:rFonts w:cs="Arial"/>
                <w:sz w:val="20"/>
                <w:szCs w:val="20"/>
              </w:rPr>
              <w:t>CAG D</w:t>
            </w:r>
            <w:r w:rsidR="00CB23FE">
              <w:rPr>
                <w:rFonts w:cs="Arial"/>
                <w:sz w:val="20"/>
                <w:szCs w:val="20"/>
              </w:rPr>
              <w:t xml:space="preserve">evon </w:t>
            </w:r>
            <w:proofErr w:type="gramStart"/>
            <w:r w:rsidR="00CB23FE">
              <w:rPr>
                <w:rFonts w:cs="Arial"/>
                <w:sz w:val="20"/>
                <w:szCs w:val="20"/>
              </w:rPr>
              <w:t xml:space="preserve">group </w:t>
            </w:r>
            <w:r>
              <w:rPr>
                <w:rFonts w:cs="Arial"/>
                <w:sz w:val="20"/>
                <w:szCs w:val="20"/>
              </w:rPr>
              <w:t xml:space="preserve"> </w:t>
            </w:r>
            <w:r w:rsidR="00550A16">
              <w:rPr>
                <w:rFonts w:cs="Arial"/>
                <w:sz w:val="20"/>
                <w:szCs w:val="20"/>
              </w:rPr>
              <w:t>members</w:t>
            </w:r>
            <w:proofErr w:type="gramEnd"/>
            <w:r w:rsidR="00550A16">
              <w:rPr>
                <w:rFonts w:cs="Arial"/>
                <w:sz w:val="20"/>
                <w:szCs w:val="20"/>
              </w:rPr>
              <w:t xml:space="preserve"> &amp; volunteers</w:t>
            </w:r>
          </w:p>
        </w:tc>
        <w:tc>
          <w:tcPr>
            <w:tcW w:w="147" w:type="pct"/>
          </w:tcPr>
          <w:p w14:paraId="71FAF196" w14:textId="77777777" w:rsidR="00550A16" w:rsidRDefault="00550A16" w:rsidP="00511BE4">
            <w:pPr>
              <w:rPr>
                <w:rFonts w:cs="Arial"/>
                <w:sz w:val="20"/>
                <w:szCs w:val="20"/>
              </w:rPr>
            </w:pPr>
            <w:r>
              <w:rPr>
                <w:rFonts w:cs="Arial"/>
                <w:sz w:val="20"/>
                <w:szCs w:val="20"/>
              </w:rPr>
              <w:t>3</w:t>
            </w:r>
          </w:p>
        </w:tc>
        <w:tc>
          <w:tcPr>
            <w:tcW w:w="147" w:type="pct"/>
          </w:tcPr>
          <w:p w14:paraId="4312ECDF" w14:textId="77777777" w:rsidR="00550A16" w:rsidRDefault="00550A16" w:rsidP="00511BE4">
            <w:pPr>
              <w:rPr>
                <w:rFonts w:cs="Arial"/>
                <w:sz w:val="20"/>
                <w:szCs w:val="20"/>
              </w:rPr>
            </w:pPr>
            <w:r>
              <w:rPr>
                <w:rFonts w:cs="Arial"/>
                <w:sz w:val="20"/>
                <w:szCs w:val="20"/>
              </w:rPr>
              <w:t>4</w:t>
            </w:r>
          </w:p>
        </w:tc>
        <w:tc>
          <w:tcPr>
            <w:tcW w:w="147" w:type="pct"/>
          </w:tcPr>
          <w:p w14:paraId="4815F7B6" w14:textId="77777777" w:rsidR="00550A16" w:rsidRDefault="00550A16" w:rsidP="00511BE4">
            <w:pPr>
              <w:rPr>
                <w:rFonts w:cs="Arial"/>
                <w:sz w:val="20"/>
                <w:szCs w:val="20"/>
              </w:rPr>
            </w:pPr>
            <w:r>
              <w:rPr>
                <w:rFonts w:cs="Arial"/>
                <w:sz w:val="20"/>
                <w:szCs w:val="20"/>
              </w:rPr>
              <w:t>12</w:t>
            </w:r>
          </w:p>
        </w:tc>
        <w:tc>
          <w:tcPr>
            <w:tcW w:w="2884" w:type="pct"/>
          </w:tcPr>
          <w:p w14:paraId="0DCCCCA6" w14:textId="121059B2" w:rsidR="00550A16" w:rsidRDefault="00550A16" w:rsidP="003A7E09">
            <w:pPr>
              <w:pStyle w:val="ListParagraph"/>
              <w:numPr>
                <w:ilvl w:val="0"/>
                <w:numId w:val="21"/>
              </w:numPr>
              <w:spacing w:after="0" w:line="240" w:lineRule="auto"/>
              <w:rPr>
                <w:rFonts w:cs="Arial"/>
                <w:sz w:val="20"/>
                <w:szCs w:val="20"/>
              </w:rPr>
            </w:pPr>
            <w:r>
              <w:rPr>
                <w:rFonts w:cs="Arial"/>
                <w:sz w:val="20"/>
                <w:szCs w:val="20"/>
              </w:rPr>
              <w:t xml:space="preserve">Tools should only be used by or under the supervision of a trained </w:t>
            </w:r>
            <w:r w:rsidRPr="00E35674">
              <w:rPr>
                <w:rFonts w:cs="Arial"/>
                <w:sz w:val="20"/>
                <w:szCs w:val="20"/>
              </w:rPr>
              <w:t>mechanic</w:t>
            </w:r>
            <w:r>
              <w:rPr>
                <w:rFonts w:cs="Arial"/>
                <w:sz w:val="20"/>
                <w:szCs w:val="20"/>
              </w:rPr>
              <w:t xml:space="preserve"> or responsible adult. Warning given to use tools sensibly.</w:t>
            </w:r>
          </w:p>
          <w:p w14:paraId="04D3B362" w14:textId="640ACD44" w:rsidR="00550A16" w:rsidRDefault="00550A16" w:rsidP="003A7E09">
            <w:pPr>
              <w:pStyle w:val="ListParagraph"/>
              <w:numPr>
                <w:ilvl w:val="0"/>
                <w:numId w:val="21"/>
              </w:numPr>
              <w:spacing w:after="0" w:line="240" w:lineRule="auto"/>
              <w:rPr>
                <w:rFonts w:cs="Arial"/>
                <w:sz w:val="20"/>
                <w:szCs w:val="20"/>
              </w:rPr>
            </w:pPr>
            <w:r>
              <w:rPr>
                <w:rFonts w:cs="Arial"/>
                <w:sz w:val="20"/>
                <w:szCs w:val="20"/>
              </w:rPr>
              <w:t xml:space="preserve">Those responsible for the tools should ensure that the conditions of the tools are checked </w:t>
            </w:r>
            <w:r w:rsidR="00227368">
              <w:rPr>
                <w:rFonts w:cs="Arial"/>
                <w:sz w:val="20"/>
                <w:szCs w:val="20"/>
              </w:rPr>
              <w:t>for</w:t>
            </w:r>
            <w:r w:rsidR="00E2637D">
              <w:rPr>
                <w:rFonts w:cs="Arial"/>
                <w:sz w:val="20"/>
                <w:szCs w:val="20"/>
              </w:rPr>
              <w:t xml:space="preserve"> damage before</w:t>
            </w:r>
            <w:r>
              <w:rPr>
                <w:rFonts w:cs="Arial"/>
                <w:sz w:val="20"/>
                <w:szCs w:val="20"/>
              </w:rPr>
              <w:t xml:space="preserve"> use.</w:t>
            </w:r>
          </w:p>
          <w:p w14:paraId="4895571F" w14:textId="77777777" w:rsidR="00550A16" w:rsidRPr="00871F9C" w:rsidRDefault="00550A16" w:rsidP="003A7E09">
            <w:pPr>
              <w:pStyle w:val="ListParagraph"/>
              <w:numPr>
                <w:ilvl w:val="0"/>
                <w:numId w:val="21"/>
              </w:numPr>
              <w:spacing w:after="0" w:line="240" w:lineRule="auto"/>
              <w:rPr>
                <w:rFonts w:cs="Arial"/>
                <w:sz w:val="20"/>
                <w:szCs w:val="20"/>
              </w:rPr>
            </w:pPr>
            <w:r>
              <w:rPr>
                <w:rFonts w:cs="Arial"/>
                <w:sz w:val="20"/>
                <w:szCs w:val="20"/>
              </w:rPr>
              <w:t xml:space="preserve">Protective equipment should be worn where necessary such as gloves, aprons or googles. Participants advised to tie back hair or other pieces of clothing that might become trapped in equipment. </w:t>
            </w:r>
          </w:p>
          <w:p w14:paraId="243C13A9" w14:textId="77777777" w:rsidR="00550A16" w:rsidRPr="00871F9C" w:rsidRDefault="00550A16" w:rsidP="003A7E09">
            <w:pPr>
              <w:pStyle w:val="ListParagraph"/>
              <w:numPr>
                <w:ilvl w:val="0"/>
                <w:numId w:val="21"/>
              </w:numPr>
              <w:spacing w:after="0" w:line="240" w:lineRule="auto"/>
              <w:rPr>
                <w:rFonts w:cs="Arial"/>
                <w:sz w:val="20"/>
                <w:szCs w:val="20"/>
              </w:rPr>
            </w:pPr>
            <w:r>
              <w:rPr>
                <w:rFonts w:cs="Arial"/>
                <w:sz w:val="20"/>
                <w:szCs w:val="20"/>
              </w:rPr>
              <w:t xml:space="preserve">A first aid kit will be carried for any minor injuries. In the case of more serious injuries, professional medical advice will be sought. </w:t>
            </w:r>
          </w:p>
        </w:tc>
        <w:tc>
          <w:tcPr>
            <w:tcW w:w="146" w:type="pct"/>
          </w:tcPr>
          <w:p w14:paraId="2FCAF43E" w14:textId="77777777" w:rsidR="00550A16" w:rsidRDefault="00550A16" w:rsidP="00511BE4">
            <w:pPr>
              <w:rPr>
                <w:rFonts w:cs="Arial"/>
                <w:sz w:val="20"/>
                <w:szCs w:val="20"/>
              </w:rPr>
            </w:pPr>
            <w:r>
              <w:rPr>
                <w:rFonts w:cs="Arial"/>
                <w:sz w:val="20"/>
                <w:szCs w:val="20"/>
              </w:rPr>
              <w:t>2</w:t>
            </w:r>
          </w:p>
        </w:tc>
        <w:tc>
          <w:tcPr>
            <w:tcW w:w="148" w:type="pct"/>
          </w:tcPr>
          <w:p w14:paraId="1808AAB2" w14:textId="06C5E518" w:rsidR="00550A16" w:rsidRDefault="007E7E98" w:rsidP="00511BE4">
            <w:pPr>
              <w:rPr>
                <w:rFonts w:cs="Arial"/>
                <w:sz w:val="20"/>
                <w:szCs w:val="20"/>
              </w:rPr>
            </w:pPr>
            <w:r>
              <w:rPr>
                <w:rFonts w:cs="Arial"/>
                <w:sz w:val="20"/>
                <w:szCs w:val="20"/>
              </w:rPr>
              <w:t>4</w:t>
            </w:r>
          </w:p>
        </w:tc>
        <w:tc>
          <w:tcPr>
            <w:tcW w:w="161" w:type="pct"/>
          </w:tcPr>
          <w:p w14:paraId="1F891CAC" w14:textId="6163C33F" w:rsidR="00550A16" w:rsidRDefault="007E7E98" w:rsidP="00511BE4">
            <w:pPr>
              <w:rPr>
                <w:rFonts w:cs="Arial"/>
                <w:sz w:val="20"/>
                <w:szCs w:val="20"/>
              </w:rPr>
            </w:pPr>
            <w:r>
              <w:rPr>
                <w:rFonts w:cs="Arial"/>
                <w:sz w:val="20"/>
                <w:szCs w:val="20"/>
              </w:rPr>
              <w:t>8</w:t>
            </w:r>
          </w:p>
        </w:tc>
      </w:tr>
      <w:tr w:rsidR="00227368" w14:paraId="4A443DA5" w14:textId="77777777" w:rsidTr="00E2637D">
        <w:trPr>
          <w:cantSplit/>
          <w:trHeight w:val="341"/>
        </w:trPr>
        <w:tc>
          <w:tcPr>
            <w:tcW w:w="800" w:type="pct"/>
          </w:tcPr>
          <w:p w14:paraId="117CBD20" w14:textId="77777777" w:rsidR="00550A16" w:rsidRPr="006D6FBD" w:rsidRDefault="00550A16" w:rsidP="00511BE4">
            <w:pPr>
              <w:spacing w:before="40" w:after="40"/>
              <w:rPr>
                <w:rFonts w:cs="Arial"/>
                <w:bCs/>
                <w:sz w:val="20"/>
                <w:szCs w:val="20"/>
              </w:rPr>
            </w:pPr>
            <w:r>
              <w:rPr>
                <w:rFonts w:cs="Arial"/>
                <w:bCs/>
                <w:sz w:val="20"/>
                <w:szCs w:val="20"/>
              </w:rPr>
              <w:t>Injury from trips and slips due to poor tool and equipment storage.</w:t>
            </w:r>
          </w:p>
        </w:tc>
        <w:tc>
          <w:tcPr>
            <w:tcW w:w="420" w:type="pct"/>
          </w:tcPr>
          <w:p w14:paraId="79702780" w14:textId="2302E9DA" w:rsidR="00550A16" w:rsidRDefault="006A61ED" w:rsidP="00511BE4">
            <w:pPr>
              <w:rPr>
                <w:rFonts w:cs="Arial"/>
                <w:sz w:val="20"/>
                <w:szCs w:val="20"/>
              </w:rPr>
            </w:pPr>
            <w:r>
              <w:rPr>
                <w:rFonts w:cs="Arial"/>
                <w:sz w:val="20"/>
                <w:szCs w:val="20"/>
              </w:rPr>
              <w:t>CAG D</w:t>
            </w:r>
            <w:r w:rsidR="00CB23FE">
              <w:rPr>
                <w:rFonts w:cs="Arial"/>
                <w:sz w:val="20"/>
                <w:szCs w:val="20"/>
              </w:rPr>
              <w:t xml:space="preserve">evon </w:t>
            </w:r>
            <w:proofErr w:type="gramStart"/>
            <w:r w:rsidR="00CB23FE">
              <w:rPr>
                <w:rFonts w:cs="Arial"/>
                <w:sz w:val="20"/>
                <w:szCs w:val="20"/>
              </w:rPr>
              <w:t xml:space="preserve">group </w:t>
            </w:r>
            <w:r>
              <w:rPr>
                <w:rFonts w:cs="Arial"/>
                <w:sz w:val="20"/>
                <w:szCs w:val="20"/>
              </w:rPr>
              <w:t xml:space="preserve"> </w:t>
            </w:r>
            <w:r w:rsidR="00550A16" w:rsidRPr="00A4241F">
              <w:rPr>
                <w:rFonts w:cs="Arial"/>
                <w:sz w:val="20"/>
                <w:szCs w:val="20"/>
              </w:rPr>
              <w:t>members</w:t>
            </w:r>
            <w:proofErr w:type="gramEnd"/>
            <w:r w:rsidR="00550A16" w:rsidRPr="00A4241F">
              <w:rPr>
                <w:rFonts w:cs="Arial"/>
                <w:sz w:val="20"/>
                <w:szCs w:val="20"/>
              </w:rPr>
              <w:t>, volunteers, public</w:t>
            </w:r>
          </w:p>
        </w:tc>
        <w:tc>
          <w:tcPr>
            <w:tcW w:w="147" w:type="pct"/>
          </w:tcPr>
          <w:p w14:paraId="5EA84026" w14:textId="77777777" w:rsidR="00550A16" w:rsidRDefault="00550A16" w:rsidP="00511BE4">
            <w:pPr>
              <w:rPr>
                <w:rFonts w:cs="Arial"/>
                <w:sz w:val="20"/>
                <w:szCs w:val="20"/>
              </w:rPr>
            </w:pPr>
            <w:r>
              <w:rPr>
                <w:rFonts w:cs="Arial"/>
                <w:sz w:val="20"/>
                <w:szCs w:val="20"/>
              </w:rPr>
              <w:t>2</w:t>
            </w:r>
          </w:p>
        </w:tc>
        <w:tc>
          <w:tcPr>
            <w:tcW w:w="147" w:type="pct"/>
          </w:tcPr>
          <w:p w14:paraId="77B1EC4F" w14:textId="77777777" w:rsidR="00550A16" w:rsidRDefault="00550A16" w:rsidP="00511BE4">
            <w:pPr>
              <w:rPr>
                <w:rFonts w:cs="Arial"/>
                <w:sz w:val="20"/>
                <w:szCs w:val="20"/>
              </w:rPr>
            </w:pPr>
            <w:r>
              <w:rPr>
                <w:rFonts w:cs="Arial"/>
                <w:sz w:val="20"/>
                <w:szCs w:val="20"/>
              </w:rPr>
              <w:t>3</w:t>
            </w:r>
          </w:p>
        </w:tc>
        <w:tc>
          <w:tcPr>
            <w:tcW w:w="147" w:type="pct"/>
          </w:tcPr>
          <w:p w14:paraId="7FC39239" w14:textId="77777777" w:rsidR="00550A16" w:rsidRDefault="00550A16" w:rsidP="00511BE4">
            <w:pPr>
              <w:rPr>
                <w:rFonts w:cs="Arial"/>
                <w:sz w:val="20"/>
                <w:szCs w:val="20"/>
              </w:rPr>
            </w:pPr>
            <w:r>
              <w:rPr>
                <w:rFonts w:cs="Arial"/>
                <w:sz w:val="20"/>
                <w:szCs w:val="20"/>
              </w:rPr>
              <w:t>6</w:t>
            </w:r>
          </w:p>
        </w:tc>
        <w:tc>
          <w:tcPr>
            <w:tcW w:w="2884" w:type="pct"/>
          </w:tcPr>
          <w:p w14:paraId="0CCD9AE8" w14:textId="71412546" w:rsidR="00550A16" w:rsidRPr="006D6FBD" w:rsidRDefault="006A61ED" w:rsidP="003A7E09">
            <w:pPr>
              <w:pStyle w:val="ListParagraph"/>
              <w:numPr>
                <w:ilvl w:val="0"/>
                <w:numId w:val="21"/>
              </w:numPr>
              <w:spacing w:after="0" w:line="240" w:lineRule="auto"/>
              <w:rPr>
                <w:rFonts w:cs="Arial"/>
                <w:sz w:val="20"/>
                <w:szCs w:val="20"/>
              </w:rPr>
            </w:pPr>
            <w:r>
              <w:rPr>
                <w:rFonts w:cs="Arial"/>
                <w:sz w:val="20"/>
                <w:szCs w:val="20"/>
              </w:rPr>
              <w:t>CAG D</w:t>
            </w:r>
            <w:r w:rsidR="00CB23FE">
              <w:rPr>
                <w:rFonts w:cs="Arial"/>
                <w:sz w:val="20"/>
                <w:szCs w:val="20"/>
              </w:rPr>
              <w:t xml:space="preserve">evon group </w:t>
            </w:r>
            <w:r w:rsidR="00550A16">
              <w:rPr>
                <w:rFonts w:cs="Arial"/>
                <w:sz w:val="20"/>
                <w:szCs w:val="20"/>
              </w:rPr>
              <w:t xml:space="preserve">members and volunteers to ensure that all tools and equipment are kept on a table rather than on </w:t>
            </w:r>
            <w:proofErr w:type="gramStart"/>
            <w:r w:rsidR="00550A16">
              <w:rPr>
                <w:rFonts w:cs="Arial"/>
                <w:sz w:val="20"/>
                <w:szCs w:val="20"/>
              </w:rPr>
              <w:t>floors</w:t>
            </w:r>
            <w:proofErr w:type="gramEnd"/>
            <w:r w:rsidR="00550A16">
              <w:rPr>
                <w:rFonts w:cs="Arial"/>
                <w:sz w:val="20"/>
                <w:szCs w:val="20"/>
              </w:rPr>
              <w:t xml:space="preserve"> so they are out of walk ways or doors when not in use. </w:t>
            </w:r>
          </w:p>
        </w:tc>
        <w:tc>
          <w:tcPr>
            <w:tcW w:w="146" w:type="pct"/>
          </w:tcPr>
          <w:p w14:paraId="46BC760C" w14:textId="77777777" w:rsidR="00550A16" w:rsidRDefault="00550A16" w:rsidP="00511BE4">
            <w:pPr>
              <w:rPr>
                <w:rFonts w:cs="Arial"/>
                <w:sz w:val="20"/>
                <w:szCs w:val="20"/>
              </w:rPr>
            </w:pPr>
            <w:r>
              <w:rPr>
                <w:rFonts w:cs="Arial"/>
                <w:sz w:val="20"/>
                <w:szCs w:val="20"/>
              </w:rPr>
              <w:t>1</w:t>
            </w:r>
          </w:p>
        </w:tc>
        <w:tc>
          <w:tcPr>
            <w:tcW w:w="148" w:type="pct"/>
          </w:tcPr>
          <w:p w14:paraId="470973F0" w14:textId="0E87EBD9" w:rsidR="00550A16" w:rsidRDefault="007E7E98" w:rsidP="00511BE4">
            <w:pPr>
              <w:rPr>
                <w:rFonts w:cs="Arial"/>
                <w:sz w:val="20"/>
                <w:szCs w:val="20"/>
              </w:rPr>
            </w:pPr>
            <w:r>
              <w:rPr>
                <w:rFonts w:cs="Arial"/>
                <w:sz w:val="20"/>
                <w:szCs w:val="20"/>
              </w:rPr>
              <w:t>3</w:t>
            </w:r>
          </w:p>
        </w:tc>
        <w:tc>
          <w:tcPr>
            <w:tcW w:w="161" w:type="pct"/>
          </w:tcPr>
          <w:p w14:paraId="50B1A643" w14:textId="1705CB02" w:rsidR="00550A16" w:rsidRDefault="007E7E98" w:rsidP="00511BE4">
            <w:pPr>
              <w:rPr>
                <w:rFonts w:cs="Arial"/>
                <w:sz w:val="20"/>
                <w:szCs w:val="20"/>
              </w:rPr>
            </w:pPr>
            <w:r>
              <w:rPr>
                <w:rFonts w:cs="Arial"/>
                <w:sz w:val="20"/>
                <w:szCs w:val="20"/>
              </w:rPr>
              <w:t>3</w:t>
            </w:r>
          </w:p>
        </w:tc>
      </w:tr>
      <w:tr w:rsidR="00227368" w14:paraId="293DBBA5" w14:textId="77777777" w:rsidTr="00E2637D">
        <w:trPr>
          <w:cantSplit/>
          <w:trHeight w:val="341"/>
        </w:trPr>
        <w:tc>
          <w:tcPr>
            <w:tcW w:w="800" w:type="pct"/>
          </w:tcPr>
          <w:p w14:paraId="36FDAC99" w14:textId="77777777" w:rsidR="00550A16" w:rsidRPr="006D6FBD" w:rsidRDefault="00550A16" w:rsidP="00511BE4">
            <w:pPr>
              <w:spacing w:before="40" w:after="40"/>
              <w:rPr>
                <w:rFonts w:cs="Arial"/>
                <w:bCs/>
                <w:sz w:val="20"/>
                <w:szCs w:val="20"/>
              </w:rPr>
            </w:pPr>
            <w:r>
              <w:rPr>
                <w:rFonts w:cs="Arial"/>
                <w:bCs/>
                <w:sz w:val="20"/>
                <w:szCs w:val="20"/>
              </w:rPr>
              <w:t>Injury from lifting bikes and equipment such as strains and bruises</w:t>
            </w:r>
          </w:p>
        </w:tc>
        <w:tc>
          <w:tcPr>
            <w:tcW w:w="420" w:type="pct"/>
          </w:tcPr>
          <w:p w14:paraId="3CD33243" w14:textId="668EFE7B" w:rsidR="00550A16" w:rsidRDefault="006A61ED" w:rsidP="00511BE4">
            <w:pPr>
              <w:rPr>
                <w:rFonts w:cs="Arial"/>
                <w:sz w:val="20"/>
                <w:szCs w:val="20"/>
              </w:rPr>
            </w:pPr>
            <w:r>
              <w:rPr>
                <w:rFonts w:cs="Arial"/>
                <w:sz w:val="20"/>
                <w:szCs w:val="20"/>
              </w:rPr>
              <w:t>CAG D</w:t>
            </w:r>
            <w:r w:rsidR="00CB23FE">
              <w:rPr>
                <w:rFonts w:cs="Arial"/>
                <w:sz w:val="20"/>
                <w:szCs w:val="20"/>
              </w:rPr>
              <w:t>evon group</w:t>
            </w:r>
            <w:r>
              <w:rPr>
                <w:rFonts w:cs="Arial"/>
                <w:sz w:val="20"/>
                <w:szCs w:val="20"/>
              </w:rPr>
              <w:t xml:space="preserve"> </w:t>
            </w:r>
            <w:r w:rsidR="00550A16" w:rsidRPr="00A4241F">
              <w:rPr>
                <w:rFonts w:cs="Arial"/>
                <w:sz w:val="20"/>
                <w:szCs w:val="20"/>
              </w:rPr>
              <w:t>members, volunteers, public</w:t>
            </w:r>
          </w:p>
        </w:tc>
        <w:tc>
          <w:tcPr>
            <w:tcW w:w="147" w:type="pct"/>
          </w:tcPr>
          <w:p w14:paraId="0D3C1586" w14:textId="77777777" w:rsidR="00550A16" w:rsidRDefault="00550A16" w:rsidP="00511BE4">
            <w:pPr>
              <w:rPr>
                <w:rFonts w:cs="Arial"/>
                <w:sz w:val="20"/>
                <w:szCs w:val="20"/>
              </w:rPr>
            </w:pPr>
            <w:r>
              <w:rPr>
                <w:rFonts w:cs="Arial"/>
                <w:sz w:val="20"/>
                <w:szCs w:val="20"/>
              </w:rPr>
              <w:t>2</w:t>
            </w:r>
          </w:p>
        </w:tc>
        <w:tc>
          <w:tcPr>
            <w:tcW w:w="147" w:type="pct"/>
          </w:tcPr>
          <w:p w14:paraId="55127FB5" w14:textId="77777777" w:rsidR="00550A16" w:rsidRDefault="00550A16" w:rsidP="00511BE4">
            <w:pPr>
              <w:rPr>
                <w:rFonts w:cs="Arial"/>
                <w:sz w:val="20"/>
                <w:szCs w:val="20"/>
              </w:rPr>
            </w:pPr>
            <w:r>
              <w:rPr>
                <w:rFonts w:cs="Arial"/>
                <w:sz w:val="20"/>
                <w:szCs w:val="20"/>
              </w:rPr>
              <w:t>3</w:t>
            </w:r>
          </w:p>
        </w:tc>
        <w:tc>
          <w:tcPr>
            <w:tcW w:w="147" w:type="pct"/>
          </w:tcPr>
          <w:p w14:paraId="41BA2E47" w14:textId="77777777" w:rsidR="00550A16" w:rsidRDefault="00550A16" w:rsidP="00511BE4">
            <w:pPr>
              <w:rPr>
                <w:rFonts w:cs="Arial"/>
                <w:sz w:val="20"/>
                <w:szCs w:val="20"/>
              </w:rPr>
            </w:pPr>
            <w:r>
              <w:rPr>
                <w:rFonts w:cs="Arial"/>
                <w:sz w:val="20"/>
                <w:szCs w:val="20"/>
              </w:rPr>
              <w:t>6</w:t>
            </w:r>
          </w:p>
        </w:tc>
        <w:tc>
          <w:tcPr>
            <w:tcW w:w="2884" w:type="pct"/>
          </w:tcPr>
          <w:p w14:paraId="1E8E265F" w14:textId="77777777" w:rsidR="00550A16" w:rsidRPr="006D6FBD" w:rsidRDefault="00550A16" w:rsidP="003A7E09">
            <w:pPr>
              <w:pStyle w:val="ListParagraph"/>
              <w:numPr>
                <w:ilvl w:val="0"/>
                <w:numId w:val="21"/>
              </w:numPr>
              <w:spacing w:after="0" w:line="240" w:lineRule="auto"/>
              <w:rPr>
                <w:rFonts w:cs="Arial"/>
                <w:sz w:val="20"/>
                <w:szCs w:val="20"/>
              </w:rPr>
            </w:pPr>
            <w:r>
              <w:rPr>
                <w:rFonts w:cs="Arial"/>
                <w:sz w:val="20"/>
                <w:szCs w:val="20"/>
              </w:rPr>
              <w:t xml:space="preserve">Only participants who feel able should lift bikes and equipment, making sure they use manual handling best practice. </w:t>
            </w:r>
          </w:p>
        </w:tc>
        <w:tc>
          <w:tcPr>
            <w:tcW w:w="146" w:type="pct"/>
          </w:tcPr>
          <w:p w14:paraId="4E62D66A" w14:textId="77777777" w:rsidR="00550A16" w:rsidRDefault="00550A16" w:rsidP="00511BE4">
            <w:pPr>
              <w:rPr>
                <w:rFonts w:cs="Arial"/>
                <w:sz w:val="20"/>
                <w:szCs w:val="20"/>
              </w:rPr>
            </w:pPr>
            <w:r>
              <w:rPr>
                <w:rFonts w:cs="Arial"/>
                <w:sz w:val="20"/>
                <w:szCs w:val="20"/>
              </w:rPr>
              <w:t>1</w:t>
            </w:r>
          </w:p>
        </w:tc>
        <w:tc>
          <w:tcPr>
            <w:tcW w:w="148" w:type="pct"/>
          </w:tcPr>
          <w:p w14:paraId="40C87A6C" w14:textId="146475F0" w:rsidR="00550A16" w:rsidRDefault="007E7E98" w:rsidP="00511BE4">
            <w:pPr>
              <w:rPr>
                <w:rFonts w:cs="Arial"/>
                <w:sz w:val="20"/>
                <w:szCs w:val="20"/>
              </w:rPr>
            </w:pPr>
            <w:r>
              <w:rPr>
                <w:rFonts w:cs="Arial"/>
                <w:sz w:val="20"/>
                <w:szCs w:val="20"/>
              </w:rPr>
              <w:t>3</w:t>
            </w:r>
          </w:p>
        </w:tc>
        <w:tc>
          <w:tcPr>
            <w:tcW w:w="161" w:type="pct"/>
          </w:tcPr>
          <w:p w14:paraId="660D59DF" w14:textId="7DF2B108" w:rsidR="00550A16" w:rsidRDefault="007E7E98" w:rsidP="00511BE4">
            <w:pPr>
              <w:rPr>
                <w:rFonts w:cs="Arial"/>
                <w:sz w:val="20"/>
                <w:szCs w:val="20"/>
              </w:rPr>
            </w:pPr>
            <w:r>
              <w:rPr>
                <w:rFonts w:cs="Arial"/>
                <w:sz w:val="20"/>
                <w:szCs w:val="20"/>
              </w:rPr>
              <w:t>3</w:t>
            </w:r>
          </w:p>
        </w:tc>
      </w:tr>
      <w:tr w:rsidR="00227368" w14:paraId="1E1A9FF3" w14:textId="77777777" w:rsidTr="00E2637D">
        <w:trPr>
          <w:cantSplit/>
          <w:trHeight w:val="341"/>
        </w:trPr>
        <w:tc>
          <w:tcPr>
            <w:tcW w:w="800" w:type="pct"/>
          </w:tcPr>
          <w:p w14:paraId="4054778B" w14:textId="16015904" w:rsidR="00550A16" w:rsidRPr="006D6FBD" w:rsidRDefault="00550A16" w:rsidP="00511BE4">
            <w:pPr>
              <w:spacing w:before="40" w:after="40"/>
              <w:rPr>
                <w:rFonts w:cs="Arial"/>
                <w:bCs/>
                <w:sz w:val="20"/>
                <w:szCs w:val="20"/>
              </w:rPr>
            </w:pPr>
            <w:r>
              <w:rPr>
                <w:rFonts w:cs="Arial"/>
                <w:bCs/>
                <w:sz w:val="20"/>
                <w:szCs w:val="20"/>
              </w:rPr>
              <w:t>Road traffic accidents or injury from falling off bikes during cycle safety training</w:t>
            </w:r>
          </w:p>
        </w:tc>
        <w:tc>
          <w:tcPr>
            <w:tcW w:w="420" w:type="pct"/>
          </w:tcPr>
          <w:p w14:paraId="037AD7BB" w14:textId="21E679A7" w:rsidR="00550A16" w:rsidRDefault="006A61ED" w:rsidP="00511BE4">
            <w:pPr>
              <w:rPr>
                <w:rFonts w:cs="Arial"/>
                <w:sz w:val="20"/>
                <w:szCs w:val="20"/>
              </w:rPr>
            </w:pPr>
            <w:r>
              <w:rPr>
                <w:rFonts w:cs="Arial"/>
                <w:sz w:val="20"/>
                <w:szCs w:val="20"/>
              </w:rPr>
              <w:t>CAG D</w:t>
            </w:r>
            <w:r w:rsidR="00CB23FE">
              <w:rPr>
                <w:rFonts w:cs="Arial"/>
                <w:sz w:val="20"/>
                <w:szCs w:val="20"/>
              </w:rPr>
              <w:t xml:space="preserve">evon </w:t>
            </w:r>
            <w:proofErr w:type="gramStart"/>
            <w:r w:rsidR="00CB23FE">
              <w:rPr>
                <w:rFonts w:cs="Arial"/>
                <w:sz w:val="20"/>
                <w:szCs w:val="20"/>
              </w:rPr>
              <w:t xml:space="preserve">group </w:t>
            </w:r>
            <w:r>
              <w:rPr>
                <w:rFonts w:cs="Arial"/>
                <w:sz w:val="20"/>
                <w:szCs w:val="20"/>
              </w:rPr>
              <w:t xml:space="preserve"> </w:t>
            </w:r>
            <w:r w:rsidR="00550A16" w:rsidRPr="00A4241F">
              <w:rPr>
                <w:rFonts w:cs="Arial"/>
                <w:sz w:val="20"/>
                <w:szCs w:val="20"/>
              </w:rPr>
              <w:t>members</w:t>
            </w:r>
            <w:proofErr w:type="gramEnd"/>
            <w:r w:rsidR="00550A16" w:rsidRPr="00A4241F">
              <w:rPr>
                <w:rFonts w:cs="Arial"/>
                <w:sz w:val="20"/>
                <w:szCs w:val="20"/>
              </w:rPr>
              <w:t>, volunteers, public</w:t>
            </w:r>
          </w:p>
        </w:tc>
        <w:tc>
          <w:tcPr>
            <w:tcW w:w="147" w:type="pct"/>
          </w:tcPr>
          <w:p w14:paraId="1AB2D84F" w14:textId="77777777" w:rsidR="00550A16" w:rsidRDefault="00550A16" w:rsidP="00511BE4">
            <w:pPr>
              <w:rPr>
                <w:rFonts w:cs="Arial"/>
                <w:sz w:val="20"/>
                <w:szCs w:val="20"/>
              </w:rPr>
            </w:pPr>
            <w:r>
              <w:rPr>
                <w:rFonts w:cs="Arial"/>
                <w:sz w:val="20"/>
                <w:szCs w:val="20"/>
              </w:rPr>
              <w:t>3</w:t>
            </w:r>
          </w:p>
        </w:tc>
        <w:tc>
          <w:tcPr>
            <w:tcW w:w="147" w:type="pct"/>
          </w:tcPr>
          <w:p w14:paraId="5A210B17" w14:textId="77777777" w:rsidR="00550A16" w:rsidRDefault="00550A16" w:rsidP="00511BE4">
            <w:pPr>
              <w:rPr>
                <w:rFonts w:cs="Arial"/>
                <w:sz w:val="20"/>
                <w:szCs w:val="20"/>
              </w:rPr>
            </w:pPr>
            <w:r>
              <w:rPr>
                <w:rFonts w:cs="Arial"/>
                <w:sz w:val="20"/>
                <w:szCs w:val="20"/>
              </w:rPr>
              <w:t>5</w:t>
            </w:r>
          </w:p>
        </w:tc>
        <w:tc>
          <w:tcPr>
            <w:tcW w:w="147" w:type="pct"/>
          </w:tcPr>
          <w:p w14:paraId="40B35AA1" w14:textId="77777777" w:rsidR="00550A16" w:rsidRDefault="00550A16" w:rsidP="00511BE4">
            <w:pPr>
              <w:rPr>
                <w:rFonts w:cs="Arial"/>
                <w:sz w:val="20"/>
                <w:szCs w:val="20"/>
              </w:rPr>
            </w:pPr>
            <w:r>
              <w:rPr>
                <w:rFonts w:cs="Arial"/>
                <w:sz w:val="20"/>
                <w:szCs w:val="20"/>
              </w:rPr>
              <w:t>15</w:t>
            </w:r>
          </w:p>
        </w:tc>
        <w:tc>
          <w:tcPr>
            <w:tcW w:w="2884" w:type="pct"/>
          </w:tcPr>
          <w:p w14:paraId="3BA8B432" w14:textId="77777777" w:rsidR="00550A16" w:rsidRDefault="00550A16" w:rsidP="003A7E09">
            <w:pPr>
              <w:pStyle w:val="ListParagraph"/>
              <w:numPr>
                <w:ilvl w:val="0"/>
                <w:numId w:val="21"/>
              </w:numPr>
              <w:spacing w:after="0" w:line="240" w:lineRule="auto"/>
              <w:rPr>
                <w:rFonts w:cs="Arial"/>
                <w:sz w:val="20"/>
                <w:szCs w:val="20"/>
              </w:rPr>
            </w:pPr>
            <w:r>
              <w:rPr>
                <w:rFonts w:cs="Arial"/>
                <w:sz w:val="20"/>
                <w:szCs w:val="20"/>
              </w:rPr>
              <w:t>Only trained and qualified cycle safety instructors should be responsible for delivering training activities. Instructors should complete their own risk assessment for the training and be responsible for ensuring the safety of participants.</w:t>
            </w:r>
          </w:p>
          <w:p w14:paraId="5215B69C" w14:textId="77777777" w:rsidR="00550A16" w:rsidRPr="00871F9C" w:rsidRDefault="00550A16" w:rsidP="003A7E09">
            <w:pPr>
              <w:pStyle w:val="ListParagraph"/>
              <w:numPr>
                <w:ilvl w:val="0"/>
                <w:numId w:val="21"/>
              </w:numPr>
              <w:spacing w:after="0" w:line="240" w:lineRule="auto"/>
              <w:rPr>
                <w:rFonts w:cs="Arial"/>
                <w:sz w:val="20"/>
                <w:szCs w:val="20"/>
              </w:rPr>
            </w:pPr>
            <w:r>
              <w:rPr>
                <w:rFonts w:cs="Arial"/>
                <w:sz w:val="20"/>
                <w:szCs w:val="20"/>
              </w:rPr>
              <w:t xml:space="preserve">Participants warned that they participate in the activity at their own risk and are personally responsible to helping to ensure their own safety on the road by employing common sense. </w:t>
            </w:r>
          </w:p>
        </w:tc>
        <w:tc>
          <w:tcPr>
            <w:tcW w:w="146" w:type="pct"/>
          </w:tcPr>
          <w:p w14:paraId="260B4D59" w14:textId="77777777" w:rsidR="00550A16" w:rsidRDefault="00550A16" w:rsidP="00511BE4">
            <w:pPr>
              <w:rPr>
                <w:rFonts w:cs="Arial"/>
                <w:sz w:val="20"/>
                <w:szCs w:val="20"/>
              </w:rPr>
            </w:pPr>
            <w:r>
              <w:rPr>
                <w:rFonts w:cs="Arial"/>
                <w:sz w:val="20"/>
                <w:szCs w:val="20"/>
              </w:rPr>
              <w:t>2</w:t>
            </w:r>
          </w:p>
        </w:tc>
        <w:tc>
          <w:tcPr>
            <w:tcW w:w="148" w:type="pct"/>
          </w:tcPr>
          <w:p w14:paraId="1AA31E89" w14:textId="0D8D6D71" w:rsidR="00550A16" w:rsidRDefault="007E7E98" w:rsidP="00511BE4">
            <w:pPr>
              <w:rPr>
                <w:rFonts w:cs="Arial"/>
                <w:sz w:val="20"/>
                <w:szCs w:val="20"/>
              </w:rPr>
            </w:pPr>
            <w:r>
              <w:rPr>
                <w:rFonts w:cs="Arial"/>
                <w:sz w:val="20"/>
                <w:szCs w:val="20"/>
              </w:rPr>
              <w:t>5</w:t>
            </w:r>
          </w:p>
        </w:tc>
        <w:tc>
          <w:tcPr>
            <w:tcW w:w="161" w:type="pct"/>
          </w:tcPr>
          <w:p w14:paraId="7ED72104" w14:textId="4B040B77" w:rsidR="00550A16" w:rsidRDefault="007E7E98" w:rsidP="00511BE4">
            <w:pPr>
              <w:rPr>
                <w:rFonts w:cs="Arial"/>
                <w:sz w:val="20"/>
                <w:szCs w:val="20"/>
              </w:rPr>
            </w:pPr>
            <w:r>
              <w:rPr>
                <w:rFonts w:cs="Arial"/>
                <w:sz w:val="20"/>
                <w:szCs w:val="20"/>
              </w:rPr>
              <w:t>10</w:t>
            </w:r>
          </w:p>
        </w:tc>
      </w:tr>
      <w:tr w:rsidR="00227368" w14:paraId="2D261994" w14:textId="77777777" w:rsidTr="00E2637D">
        <w:trPr>
          <w:cantSplit/>
          <w:trHeight w:val="341"/>
        </w:trPr>
        <w:tc>
          <w:tcPr>
            <w:tcW w:w="800" w:type="pct"/>
          </w:tcPr>
          <w:p w14:paraId="7E76ECBD" w14:textId="77777777" w:rsidR="00550A16" w:rsidRDefault="00550A16" w:rsidP="00511BE4">
            <w:pPr>
              <w:spacing w:before="40" w:after="40"/>
              <w:rPr>
                <w:rFonts w:cs="Arial"/>
                <w:bCs/>
                <w:sz w:val="20"/>
                <w:szCs w:val="20"/>
              </w:rPr>
            </w:pPr>
            <w:r>
              <w:rPr>
                <w:rFonts w:cs="Arial"/>
                <w:bCs/>
                <w:sz w:val="20"/>
                <w:szCs w:val="20"/>
              </w:rPr>
              <w:t xml:space="preserve">Road traffic accidents from group cycle rides etc. </w:t>
            </w:r>
          </w:p>
        </w:tc>
        <w:tc>
          <w:tcPr>
            <w:tcW w:w="420" w:type="pct"/>
          </w:tcPr>
          <w:p w14:paraId="33650918" w14:textId="12F91289" w:rsidR="00550A16" w:rsidRDefault="006A61ED" w:rsidP="00511BE4">
            <w:pPr>
              <w:rPr>
                <w:rFonts w:cs="Arial"/>
                <w:sz w:val="20"/>
                <w:szCs w:val="20"/>
              </w:rPr>
            </w:pPr>
            <w:r>
              <w:rPr>
                <w:rFonts w:cs="Arial"/>
                <w:sz w:val="20"/>
                <w:szCs w:val="20"/>
              </w:rPr>
              <w:t>CAG D</w:t>
            </w:r>
            <w:r w:rsidR="00CB23FE">
              <w:rPr>
                <w:rFonts w:cs="Arial"/>
                <w:sz w:val="20"/>
                <w:szCs w:val="20"/>
              </w:rPr>
              <w:t xml:space="preserve">evon </w:t>
            </w:r>
            <w:proofErr w:type="gramStart"/>
            <w:r w:rsidR="00CB23FE">
              <w:rPr>
                <w:rFonts w:cs="Arial"/>
                <w:sz w:val="20"/>
                <w:szCs w:val="20"/>
              </w:rPr>
              <w:t xml:space="preserve">group </w:t>
            </w:r>
            <w:r>
              <w:rPr>
                <w:rFonts w:cs="Arial"/>
                <w:sz w:val="20"/>
                <w:szCs w:val="20"/>
              </w:rPr>
              <w:t xml:space="preserve"> </w:t>
            </w:r>
            <w:r w:rsidR="00550A16" w:rsidRPr="00A4241F">
              <w:rPr>
                <w:rFonts w:cs="Arial"/>
                <w:sz w:val="20"/>
                <w:szCs w:val="20"/>
              </w:rPr>
              <w:t>members</w:t>
            </w:r>
            <w:proofErr w:type="gramEnd"/>
            <w:r w:rsidR="00550A16" w:rsidRPr="00A4241F">
              <w:rPr>
                <w:rFonts w:cs="Arial"/>
                <w:sz w:val="20"/>
                <w:szCs w:val="20"/>
              </w:rPr>
              <w:t>, volunteers, public</w:t>
            </w:r>
          </w:p>
        </w:tc>
        <w:tc>
          <w:tcPr>
            <w:tcW w:w="147" w:type="pct"/>
          </w:tcPr>
          <w:p w14:paraId="461AB011" w14:textId="77777777" w:rsidR="00550A16" w:rsidRDefault="00550A16" w:rsidP="00511BE4">
            <w:pPr>
              <w:rPr>
                <w:rFonts w:cs="Arial"/>
                <w:sz w:val="20"/>
                <w:szCs w:val="20"/>
              </w:rPr>
            </w:pPr>
            <w:r>
              <w:rPr>
                <w:rFonts w:cs="Arial"/>
                <w:sz w:val="20"/>
                <w:szCs w:val="20"/>
              </w:rPr>
              <w:t>3</w:t>
            </w:r>
          </w:p>
        </w:tc>
        <w:tc>
          <w:tcPr>
            <w:tcW w:w="147" w:type="pct"/>
          </w:tcPr>
          <w:p w14:paraId="08E1478F" w14:textId="77777777" w:rsidR="00550A16" w:rsidRDefault="00550A16" w:rsidP="00511BE4">
            <w:pPr>
              <w:rPr>
                <w:rFonts w:cs="Arial"/>
                <w:sz w:val="20"/>
                <w:szCs w:val="20"/>
              </w:rPr>
            </w:pPr>
            <w:r>
              <w:rPr>
                <w:rFonts w:cs="Arial"/>
                <w:sz w:val="20"/>
                <w:szCs w:val="20"/>
              </w:rPr>
              <w:t>5</w:t>
            </w:r>
          </w:p>
        </w:tc>
        <w:tc>
          <w:tcPr>
            <w:tcW w:w="147" w:type="pct"/>
          </w:tcPr>
          <w:p w14:paraId="4582E216" w14:textId="77777777" w:rsidR="00550A16" w:rsidRDefault="00550A16" w:rsidP="00511BE4">
            <w:pPr>
              <w:rPr>
                <w:rFonts w:cs="Arial"/>
                <w:sz w:val="20"/>
                <w:szCs w:val="20"/>
              </w:rPr>
            </w:pPr>
            <w:r>
              <w:rPr>
                <w:rFonts w:cs="Arial"/>
                <w:sz w:val="20"/>
                <w:szCs w:val="20"/>
              </w:rPr>
              <w:t>15</w:t>
            </w:r>
          </w:p>
        </w:tc>
        <w:tc>
          <w:tcPr>
            <w:tcW w:w="2884" w:type="pct"/>
          </w:tcPr>
          <w:p w14:paraId="4928351E" w14:textId="77777777" w:rsidR="00550A16" w:rsidRDefault="00550A16" w:rsidP="003A7E09">
            <w:pPr>
              <w:pStyle w:val="ListParagraph"/>
              <w:numPr>
                <w:ilvl w:val="0"/>
                <w:numId w:val="21"/>
              </w:numPr>
              <w:spacing w:after="0" w:line="240" w:lineRule="auto"/>
              <w:rPr>
                <w:rFonts w:cs="Arial"/>
                <w:sz w:val="20"/>
                <w:szCs w:val="20"/>
              </w:rPr>
            </w:pPr>
            <w:r>
              <w:rPr>
                <w:rFonts w:cs="Arial"/>
                <w:sz w:val="20"/>
                <w:szCs w:val="20"/>
              </w:rPr>
              <w:t xml:space="preserve">Trained cycle marshals should be used to help ensure the safety of participants during cycle events and rides if they are cycling on the road.  </w:t>
            </w:r>
          </w:p>
          <w:p w14:paraId="2019D465" w14:textId="77777777" w:rsidR="00550A16" w:rsidRDefault="00550A16" w:rsidP="003A7E09">
            <w:pPr>
              <w:pStyle w:val="ListParagraph"/>
              <w:numPr>
                <w:ilvl w:val="0"/>
                <w:numId w:val="21"/>
              </w:numPr>
              <w:spacing w:after="0" w:line="240" w:lineRule="auto"/>
              <w:rPr>
                <w:rFonts w:cs="Arial"/>
                <w:sz w:val="20"/>
                <w:szCs w:val="20"/>
              </w:rPr>
            </w:pPr>
            <w:r>
              <w:rPr>
                <w:rFonts w:cs="Arial"/>
                <w:sz w:val="20"/>
                <w:szCs w:val="20"/>
              </w:rPr>
              <w:t>Participants warned that they participate in the activity at their own risk and are personally responsible to helping to ensure their own safety on the road by employing common sense.</w:t>
            </w:r>
          </w:p>
          <w:p w14:paraId="3173FDBE" w14:textId="77777777" w:rsidR="001A0F19" w:rsidRDefault="001A0F19" w:rsidP="001A0F19">
            <w:pPr>
              <w:spacing w:after="0" w:line="240" w:lineRule="auto"/>
              <w:rPr>
                <w:rFonts w:cs="Arial"/>
                <w:sz w:val="20"/>
                <w:szCs w:val="20"/>
              </w:rPr>
            </w:pPr>
          </w:p>
          <w:p w14:paraId="51999D17" w14:textId="77777777" w:rsidR="001A0F19" w:rsidRDefault="001A0F19" w:rsidP="001A0F19">
            <w:pPr>
              <w:spacing w:after="0" w:line="240" w:lineRule="auto"/>
              <w:rPr>
                <w:rFonts w:cs="Arial"/>
                <w:sz w:val="20"/>
                <w:szCs w:val="20"/>
              </w:rPr>
            </w:pPr>
          </w:p>
          <w:p w14:paraId="78E70FAB" w14:textId="77777777" w:rsidR="001A0F19" w:rsidRDefault="001A0F19" w:rsidP="001A0F19">
            <w:pPr>
              <w:spacing w:after="0" w:line="240" w:lineRule="auto"/>
              <w:rPr>
                <w:rFonts w:cs="Arial"/>
                <w:sz w:val="20"/>
                <w:szCs w:val="20"/>
              </w:rPr>
            </w:pPr>
          </w:p>
          <w:p w14:paraId="687EC78D" w14:textId="77777777" w:rsidR="001A0F19" w:rsidRDefault="001A0F19" w:rsidP="001A0F19">
            <w:pPr>
              <w:spacing w:after="0" w:line="240" w:lineRule="auto"/>
              <w:rPr>
                <w:rFonts w:cs="Arial"/>
                <w:sz w:val="20"/>
                <w:szCs w:val="20"/>
              </w:rPr>
            </w:pPr>
          </w:p>
          <w:p w14:paraId="2018BA3C" w14:textId="77777777" w:rsidR="001A0F19" w:rsidRDefault="001A0F19" w:rsidP="001A0F19">
            <w:pPr>
              <w:spacing w:after="0" w:line="240" w:lineRule="auto"/>
              <w:rPr>
                <w:rFonts w:cs="Arial"/>
                <w:sz w:val="20"/>
                <w:szCs w:val="20"/>
              </w:rPr>
            </w:pPr>
          </w:p>
          <w:p w14:paraId="68AC5B8D" w14:textId="77777777" w:rsidR="001A0F19" w:rsidRDefault="001A0F19" w:rsidP="001A0F19">
            <w:pPr>
              <w:spacing w:after="0" w:line="240" w:lineRule="auto"/>
              <w:rPr>
                <w:rFonts w:cs="Arial"/>
                <w:sz w:val="20"/>
                <w:szCs w:val="20"/>
              </w:rPr>
            </w:pPr>
          </w:p>
          <w:p w14:paraId="268A928C" w14:textId="6FAD5BEC" w:rsidR="001A0F19" w:rsidRPr="001A0F19" w:rsidRDefault="001A0F19" w:rsidP="001A0F19">
            <w:pPr>
              <w:spacing w:after="0" w:line="240" w:lineRule="auto"/>
              <w:rPr>
                <w:rFonts w:cs="Arial"/>
                <w:sz w:val="20"/>
                <w:szCs w:val="20"/>
              </w:rPr>
            </w:pPr>
          </w:p>
        </w:tc>
        <w:tc>
          <w:tcPr>
            <w:tcW w:w="146" w:type="pct"/>
          </w:tcPr>
          <w:p w14:paraId="2D24C5C0" w14:textId="77777777" w:rsidR="00550A16" w:rsidRDefault="00550A16" w:rsidP="00511BE4">
            <w:pPr>
              <w:rPr>
                <w:rFonts w:cs="Arial"/>
                <w:sz w:val="20"/>
                <w:szCs w:val="20"/>
              </w:rPr>
            </w:pPr>
            <w:r>
              <w:rPr>
                <w:rFonts w:cs="Arial"/>
                <w:sz w:val="20"/>
                <w:szCs w:val="20"/>
              </w:rPr>
              <w:t>2</w:t>
            </w:r>
          </w:p>
        </w:tc>
        <w:tc>
          <w:tcPr>
            <w:tcW w:w="148" w:type="pct"/>
          </w:tcPr>
          <w:p w14:paraId="76C315C3" w14:textId="77777777" w:rsidR="00550A16" w:rsidRDefault="00550A16" w:rsidP="00511BE4">
            <w:pPr>
              <w:rPr>
                <w:rFonts w:cs="Arial"/>
                <w:sz w:val="20"/>
                <w:szCs w:val="20"/>
              </w:rPr>
            </w:pPr>
            <w:r>
              <w:rPr>
                <w:rFonts w:cs="Arial"/>
                <w:sz w:val="20"/>
                <w:szCs w:val="20"/>
              </w:rPr>
              <w:t>5</w:t>
            </w:r>
          </w:p>
        </w:tc>
        <w:tc>
          <w:tcPr>
            <w:tcW w:w="161" w:type="pct"/>
          </w:tcPr>
          <w:p w14:paraId="3526D0D4" w14:textId="77777777" w:rsidR="00550A16" w:rsidRDefault="00550A16" w:rsidP="00511BE4">
            <w:pPr>
              <w:rPr>
                <w:rFonts w:cs="Arial"/>
                <w:sz w:val="20"/>
                <w:szCs w:val="20"/>
              </w:rPr>
            </w:pPr>
            <w:r>
              <w:rPr>
                <w:rFonts w:cs="Arial"/>
                <w:sz w:val="20"/>
                <w:szCs w:val="20"/>
              </w:rPr>
              <w:t>10</w:t>
            </w:r>
          </w:p>
        </w:tc>
      </w:tr>
      <w:tr w:rsidR="00550A16" w14:paraId="5FAE8CE0" w14:textId="77777777" w:rsidTr="00E2637D">
        <w:trPr>
          <w:cantSplit/>
          <w:trHeight w:val="341"/>
        </w:trPr>
        <w:tc>
          <w:tcPr>
            <w:tcW w:w="5000" w:type="pct"/>
            <w:gridSpan w:val="9"/>
          </w:tcPr>
          <w:p w14:paraId="29AFFDF6" w14:textId="77777777" w:rsidR="00550A16" w:rsidRPr="00142C13" w:rsidRDefault="008D5BF2" w:rsidP="00511BE4">
            <w:pPr>
              <w:rPr>
                <w:b/>
                <w:sz w:val="28"/>
                <w:szCs w:val="28"/>
              </w:rPr>
            </w:pPr>
            <w:r>
              <w:rPr>
                <w:b/>
                <w:sz w:val="28"/>
                <w:szCs w:val="28"/>
                <w:u w:val="single"/>
              </w:rPr>
              <w:lastRenderedPageBreak/>
              <w:t xml:space="preserve">5. </w:t>
            </w:r>
            <w:r w:rsidR="00550A16" w:rsidRPr="00142C13">
              <w:rPr>
                <w:b/>
                <w:sz w:val="28"/>
                <w:szCs w:val="28"/>
                <w:u w:val="single"/>
              </w:rPr>
              <w:t>ACTIVITY:</w:t>
            </w:r>
            <w:r w:rsidR="00550A16">
              <w:rPr>
                <w:b/>
                <w:sz w:val="28"/>
                <w:szCs w:val="28"/>
              </w:rPr>
              <w:t xml:space="preserve"> THERMAL IMAGING / HOME ENERGY ADVICE &amp; INSTALLATION </w:t>
            </w:r>
          </w:p>
        </w:tc>
      </w:tr>
      <w:tr w:rsidR="00227368" w14:paraId="1505183A" w14:textId="77777777" w:rsidTr="00E2637D">
        <w:trPr>
          <w:cantSplit/>
          <w:trHeight w:val="341"/>
        </w:trPr>
        <w:tc>
          <w:tcPr>
            <w:tcW w:w="800" w:type="pct"/>
          </w:tcPr>
          <w:p w14:paraId="465F444B" w14:textId="77777777" w:rsidR="00550A16" w:rsidRDefault="00550A16" w:rsidP="00511BE4">
            <w:pPr>
              <w:spacing w:before="40" w:after="40"/>
              <w:rPr>
                <w:rFonts w:cs="Arial"/>
                <w:bCs/>
                <w:sz w:val="20"/>
                <w:szCs w:val="20"/>
              </w:rPr>
            </w:pPr>
            <w:r>
              <w:rPr>
                <w:rFonts w:cs="Arial"/>
                <w:bCs/>
                <w:sz w:val="20"/>
                <w:szCs w:val="20"/>
              </w:rPr>
              <w:t>Injury from using thermal imaging camera and/or using and installing electrical energy saving devices such as electric shocks or cuts.</w:t>
            </w:r>
          </w:p>
        </w:tc>
        <w:tc>
          <w:tcPr>
            <w:tcW w:w="420" w:type="pct"/>
          </w:tcPr>
          <w:p w14:paraId="4FCBBFB2" w14:textId="35D9AAD4" w:rsidR="00550A16" w:rsidRDefault="006A61ED" w:rsidP="00511BE4">
            <w:pPr>
              <w:rPr>
                <w:rFonts w:cs="Arial"/>
                <w:sz w:val="20"/>
                <w:szCs w:val="20"/>
              </w:rPr>
            </w:pPr>
            <w:r>
              <w:rPr>
                <w:rFonts w:cs="Arial"/>
                <w:sz w:val="20"/>
                <w:szCs w:val="20"/>
              </w:rPr>
              <w:t>CAG D</w:t>
            </w:r>
            <w:r w:rsidR="00CB23FE">
              <w:rPr>
                <w:rFonts w:cs="Arial"/>
                <w:sz w:val="20"/>
                <w:szCs w:val="20"/>
              </w:rPr>
              <w:t xml:space="preserve">evon </w:t>
            </w:r>
            <w:proofErr w:type="gramStart"/>
            <w:r w:rsidR="00CB23FE">
              <w:rPr>
                <w:rFonts w:cs="Arial"/>
                <w:sz w:val="20"/>
                <w:szCs w:val="20"/>
              </w:rPr>
              <w:t xml:space="preserve">group </w:t>
            </w:r>
            <w:r>
              <w:rPr>
                <w:rFonts w:cs="Arial"/>
                <w:sz w:val="20"/>
                <w:szCs w:val="20"/>
              </w:rPr>
              <w:t xml:space="preserve"> </w:t>
            </w:r>
            <w:r w:rsidR="00550A16" w:rsidRPr="00A4241F">
              <w:rPr>
                <w:rFonts w:cs="Arial"/>
                <w:sz w:val="20"/>
                <w:szCs w:val="20"/>
              </w:rPr>
              <w:t>members</w:t>
            </w:r>
            <w:proofErr w:type="gramEnd"/>
            <w:r w:rsidR="00550A16" w:rsidRPr="00A4241F">
              <w:rPr>
                <w:rFonts w:cs="Arial"/>
                <w:sz w:val="20"/>
                <w:szCs w:val="20"/>
              </w:rPr>
              <w:t>, volunteers, public</w:t>
            </w:r>
          </w:p>
        </w:tc>
        <w:tc>
          <w:tcPr>
            <w:tcW w:w="147" w:type="pct"/>
          </w:tcPr>
          <w:p w14:paraId="5685F052" w14:textId="77777777" w:rsidR="00550A16" w:rsidRDefault="00550A16" w:rsidP="00511BE4">
            <w:pPr>
              <w:rPr>
                <w:rFonts w:cs="Arial"/>
                <w:sz w:val="20"/>
                <w:szCs w:val="20"/>
              </w:rPr>
            </w:pPr>
            <w:r>
              <w:rPr>
                <w:rFonts w:cs="Arial"/>
                <w:sz w:val="20"/>
                <w:szCs w:val="20"/>
              </w:rPr>
              <w:t>2</w:t>
            </w:r>
          </w:p>
        </w:tc>
        <w:tc>
          <w:tcPr>
            <w:tcW w:w="147" w:type="pct"/>
          </w:tcPr>
          <w:p w14:paraId="6B615FC4" w14:textId="77777777" w:rsidR="00550A16" w:rsidRDefault="00550A16" w:rsidP="00511BE4">
            <w:pPr>
              <w:rPr>
                <w:rFonts w:cs="Arial"/>
                <w:sz w:val="20"/>
                <w:szCs w:val="20"/>
              </w:rPr>
            </w:pPr>
            <w:r>
              <w:rPr>
                <w:rFonts w:cs="Arial"/>
                <w:sz w:val="20"/>
                <w:szCs w:val="20"/>
              </w:rPr>
              <w:t>3</w:t>
            </w:r>
          </w:p>
        </w:tc>
        <w:tc>
          <w:tcPr>
            <w:tcW w:w="147" w:type="pct"/>
          </w:tcPr>
          <w:p w14:paraId="11A3C436" w14:textId="77777777" w:rsidR="00550A16" w:rsidRDefault="00550A16" w:rsidP="00511BE4">
            <w:pPr>
              <w:rPr>
                <w:rFonts w:cs="Arial"/>
                <w:sz w:val="20"/>
                <w:szCs w:val="20"/>
              </w:rPr>
            </w:pPr>
            <w:r>
              <w:rPr>
                <w:rFonts w:cs="Arial"/>
                <w:sz w:val="20"/>
                <w:szCs w:val="20"/>
              </w:rPr>
              <w:t>6</w:t>
            </w:r>
          </w:p>
        </w:tc>
        <w:tc>
          <w:tcPr>
            <w:tcW w:w="2884" w:type="pct"/>
          </w:tcPr>
          <w:p w14:paraId="52AB1592" w14:textId="30980399" w:rsidR="00550A16" w:rsidRDefault="006A61ED" w:rsidP="003A7E09">
            <w:pPr>
              <w:pStyle w:val="ListParagraph"/>
              <w:numPr>
                <w:ilvl w:val="0"/>
                <w:numId w:val="21"/>
              </w:numPr>
              <w:spacing w:after="0" w:line="240" w:lineRule="auto"/>
              <w:rPr>
                <w:rFonts w:cs="Arial"/>
                <w:sz w:val="20"/>
                <w:szCs w:val="20"/>
              </w:rPr>
            </w:pPr>
            <w:r>
              <w:rPr>
                <w:rFonts w:cs="Arial"/>
                <w:sz w:val="20"/>
                <w:szCs w:val="20"/>
              </w:rPr>
              <w:t>CAG D</w:t>
            </w:r>
            <w:r w:rsidR="00CB23FE">
              <w:rPr>
                <w:rFonts w:cs="Arial"/>
                <w:sz w:val="20"/>
                <w:szCs w:val="20"/>
              </w:rPr>
              <w:t xml:space="preserve">evon group </w:t>
            </w:r>
            <w:r w:rsidR="00550A16">
              <w:rPr>
                <w:rFonts w:cs="Arial"/>
                <w:sz w:val="20"/>
                <w:szCs w:val="20"/>
              </w:rPr>
              <w:t>members to ensure that participants given adequate training in how to use the equipment.</w:t>
            </w:r>
          </w:p>
          <w:p w14:paraId="08676699" w14:textId="77777777" w:rsidR="00550A16" w:rsidRDefault="00550A16" w:rsidP="003A7E09">
            <w:pPr>
              <w:pStyle w:val="ListParagraph"/>
              <w:numPr>
                <w:ilvl w:val="0"/>
                <w:numId w:val="21"/>
              </w:numPr>
              <w:spacing w:after="0" w:line="240" w:lineRule="auto"/>
              <w:rPr>
                <w:rFonts w:cs="Arial"/>
                <w:sz w:val="20"/>
                <w:szCs w:val="20"/>
              </w:rPr>
            </w:pPr>
            <w:r>
              <w:rPr>
                <w:rFonts w:cs="Arial"/>
                <w:sz w:val="20"/>
                <w:szCs w:val="20"/>
              </w:rPr>
              <w:t xml:space="preserve">Condition of equipment checked for breakages and loose wiring and if hazards are found the equipment should not be used until fixed by a trained person. </w:t>
            </w:r>
          </w:p>
          <w:p w14:paraId="01D7A5EC" w14:textId="6B1F2253" w:rsidR="00550A16" w:rsidRDefault="006A61ED" w:rsidP="003A7E09">
            <w:pPr>
              <w:pStyle w:val="ListParagraph"/>
              <w:numPr>
                <w:ilvl w:val="0"/>
                <w:numId w:val="21"/>
              </w:numPr>
              <w:spacing w:after="0" w:line="240" w:lineRule="auto"/>
              <w:rPr>
                <w:rFonts w:cs="Arial"/>
                <w:sz w:val="20"/>
                <w:szCs w:val="20"/>
              </w:rPr>
            </w:pPr>
            <w:r>
              <w:rPr>
                <w:rFonts w:cs="Arial"/>
                <w:sz w:val="20"/>
                <w:szCs w:val="20"/>
              </w:rPr>
              <w:t>CAG D</w:t>
            </w:r>
            <w:r w:rsidR="00CB23FE">
              <w:rPr>
                <w:rFonts w:cs="Arial"/>
                <w:sz w:val="20"/>
                <w:szCs w:val="20"/>
              </w:rPr>
              <w:t xml:space="preserve">evon group </w:t>
            </w:r>
            <w:r w:rsidR="00550A16">
              <w:rPr>
                <w:rFonts w:cs="Arial"/>
                <w:sz w:val="20"/>
                <w:szCs w:val="20"/>
              </w:rPr>
              <w:t xml:space="preserve">members should avoid using equipment in the rain or near water. </w:t>
            </w:r>
          </w:p>
        </w:tc>
        <w:tc>
          <w:tcPr>
            <w:tcW w:w="146" w:type="pct"/>
          </w:tcPr>
          <w:p w14:paraId="4904F3E6" w14:textId="77777777" w:rsidR="00550A16" w:rsidRDefault="00550A16" w:rsidP="00511BE4">
            <w:pPr>
              <w:rPr>
                <w:rFonts w:cs="Arial"/>
                <w:sz w:val="20"/>
                <w:szCs w:val="20"/>
              </w:rPr>
            </w:pPr>
            <w:r>
              <w:rPr>
                <w:rFonts w:cs="Arial"/>
                <w:sz w:val="20"/>
                <w:szCs w:val="20"/>
              </w:rPr>
              <w:t>1</w:t>
            </w:r>
          </w:p>
        </w:tc>
        <w:tc>
          <w:tcPr>
            <w:tcW w:w="148" w:type="pct"/>
          </w:tcPr>
          <w:p w14:paraId="5E0D9BFE" w14:textId="14020DA3" w:rsidR="00550A16" w:rsidRDefault="00A37657" w:rsidP="00511BE4">
            <w:pPr>
              <w:rPr>
                <w:rFonts w:cs="Arial"/>
                <w:sz w:val="20"/>
                <w:szCs w:val="20"/>
              </w:rPr>
            </w:pPr>
            <w:r>
              <w:rPr>
                <w:rFonts w:cs="Arial"/>
                <w:sz w:val="20"/>
                <w:szCs w:val="20"/>
              </w:rPr>
              <w:t>3</w:t>
            </w:r>
          </w:p>
        </w:tc>
        <w:tc>
          <w:tcPr>
            <w:tcW w:w="161" w:type="pct"/>
          </w:tcPr>
          <w:p w14:paraId="4B263D29" w14:textId="242CE395" w:rsidR="00550A16" w:rsidRDefault="00A37657" w:rsidP="00511BE4">
            <w:pPr>
              <w:rPr>
                <w:rFonts w:cs="Arial"/>
                <w:sz w:val="20"/>
                <w:szCs w:val="20"/>
              </w:rPr>
            </w:pPr>
            <w:r>
              <w:rPr>
                <w:rFonts w:cs="Arial"/>
                <w:sz w:val="20"/>
                <w:szCs w:val="20"/>
              </w:rPr>
              <w:t>3</w:t>
            </w:r>
          </w:p>
        </w:tc>
      </w:tr>
      <w:tr w:rsidR="00227368" w14:paraId="46535247" w14:textId="77777777" w:rsidTr="00E2637D">
        <w:trPr>
          <w:cantSplit/>
          <w:trHeight w:val="341"/>
        </w:trPr>
        <w:tc>
          <w:tcPr>
            <w:tcW w:w="800" w:type="pct"/>
          </w:tcPr>
          <w:p w14:paraId="7F7F23BC" w14:textId="77777777" w:rsidR="00550A16" w:rsidRDefault="00550A16" w:rsidP="00511BE4">
            <w:pPr>
              <w:spacing w:before="40" w:after="40"/>
              <w:rPr>
                <w:rFonts w:cs="Arial"/>
                <w:bCs/>
                <w:sz w:val="20"/>
                <w:szCs w:val="20"/>
              </w:rPr>
            </w:pPr>
            <w:r>
              <w:rPr>
                <w:rFonts w:cs="Arial"/>
                <w:bCs/>
                <w:sz w:val="20"/>
                <w:szCs w:val="20"/>
              </w:rPr>
              <w:t xml:space="preserve">Injury from tampering with home electrical items such as electric shock. </w:t>
            </w:r>
          </w:p>
        </w:tc>
        <w:tc>
          <w:tcPr>
            <w:tcW w:w="420" w:type="pct"/>
          </w:tcPr>
          <w:p w14:paraId="4B8AEC1E" w14:textId="559B1065" w:rsidR="00550A16" w:rsidRPr="00A4241F" w:rsidRDefault="006A61ED" w:rsidP="00511BE4">
            <w:pPr>
              <w:rPr>
                <w:rFonts w:cs="Arial"/>
                <w:sz w:val="20"/>
                <w:szCs w:val="20"/>
              </w:rPr>
            </w:pPr>
            <w:r>
              <w:rPr>
                <w:rFonts w:cs="Arial"/>
                <w:sz w:val="20"/>
                <w:szCs w:val="20"/>
              </w:rPr>
              <w:t>CAG D</w:t>
            </w:r>
            <w:r w:rsidR="00CB23FE">
              <w:rPr>
                <w:rFonts w:cs="Arial"/>
                <w:sz w:val="20"/>
                <w:szCs w:val="20"/>
              </w:rPr>
              <w:t xml:space="preserve">evon </w:t>
            </w:r>
            <w:proofErr w:type="gramStart"/>
            <w:r w:rsidR="00CB23FE">
              <w:rPr>
                <w:rFonts w:cs="Arial"/>
                <w:sz w:val="20"/>
                <w:szCs w:val="20"/>
              </w:rPr>
              <w:t xml:space="preserve">group </w:t>
            </w:r>
            <w:r>
              <w:rPr>
                <w:rFonts w:cs="Arial"/>
                <w:sz w:val="20"/>
                <w:szCs w:val="20"/>
              </w:rPr>
              <w:t xml:space="preserve"> </w:t>
            </w:r>
            <w:r w:rsidR="00550A16" w:rsidRPr="00A4241F">
              <w:rPr>
                <w:rFonts w:cs="Arial"/>
                <w:sz w:val="20"/>
                <w:szCs w:val="20"/>
              </w:rPr>
              <w:t>members</w:t>
            </w:r>
            <w:proofErr w:type="gramEnd"/>
            <w:r w:rsidR="00550A16" w:rsidRPr="00A4241F">
              <w:rPr>
                <w:rFonts w:cs="Arial"/>
                <w:sz w:val="20"/>
                <w:szCs w:val="20"/>
              </w:rPr>
              <w:t>, volunteers, public</w:t>
            </w:r>
          </w:p>
        </w:tc>
        <w:tc>
          <w:tcPr>
            <w:tcW w:w="147" w:type="pct"/>
          </w:tcPr>
          <w:p w14:paraId="2B910873" w14:textId="77777777" w:rsidR="00550A16" w:rsidRDefault="00550A16" w:rsidP="00511BE4">
            <w:pPr>
              <w:rPr>
                <w:rFonts w:cs="Arial"/>
                <w:sz w:val="20"/>
                <w:szCs w:val="20"/>
              </w:rPr>
            </w:pPr>
            <w:r>
              <w:rPr>
                <w:rFonts w:cs="Arial"/>
                <w:sz w:val="20"/>
                <w:szCs w:val="20"/>
              </w:rPr>
              <w:t>2</w:t>
            </w:r>
          </w:p>
        </w:tc>
        <w:tc>
          <w:tcPr>
            <w:tcW w:w="147" w:type="pct"/>
          </w:tcPr>
          <w:p w14:paraId="75FDFD8A" w14:textId="77777777" w:rsidR="00550A16" w:rsidRDefault="00550A16" w:rsidP="00511BE4">
            <w:pPr>
              <w:rPr>
                <w:rFonts w:cs="Arial"/>
                <w:sz w:val="20"/>
                <w:szCs w:val="20"/>
              </w:rPr>
            </w:pPr>
            <w:r>
              <w:rPr>
                <w:rFonts w:cs="Arial"/>
                <w:sz w:val="20"/>
                <w:szCs w:val="20"/>
              </w:rPr>
              <w:t>3</w:t>
            </w:r>
          </w:p>
        </w:tc>
        <w:tc>
          <w:tcPr>
            <w:tcW w:w="147" w:type="pct"/>
          </w:tcPr>
          <w:p w14:paraId="2BF48833" w14:textId="77777777" w:rsidR="00550A16" w:rsidRDefault="00550A16" w:rsidP="00511BE4">
            <w:pPr>
              <w:rPr>
                <w:rFonts w:cs="Arial"/>
                <w:sz w:val="20"/>
                <w:szCs w:val="20"/>
              </w:rPr>
            </w:pPr>
            <w:r>
              <w:rPr>
                <w:rFonts w:cs="Arial"/>
                <w:sz w:val="20"/>
                <w:szCs w:val="20"/>
              </w:rPr>
              <w:t>6</w:t>
            </w:r>
          </w:p>
        </w:tc>
        <w:tc>
          <w:tcPr>
            <w:tcW w:w="2884" w:type="pct"/>
          </w:tcPr>
          <w:p w14:paraId="5F19EA1C" w14:textId="77777777" w:rsidR="00550A16" w:rsidRDefault="00550A16" w:rsidP="003A7E09">
            <w:pPr>
              <w:pStyle w:val="ListParagraph"/>
              <w:numPr>
                <w:ilvl w:val="0"/>
                <w:numId w:val="21"/>
              </w:numPr>
              <w:spacing w:after="0" w:line="240" w:lineRule="auto"/>
              <w:rPr>
                <w:rFonts w:cs="Arial"/>
                <w:sz w:val="20"/>
                <w:szCs w:val="20"/>
              </w:rPr>
            </w:pPr>
            <w:r>
              <w:rPr>
                <w:rFonts w:cs="Arial"/>
                <w:sz w:val="20"/>
                <w:szCs w:val="20"/>
              </w:rPr>
              <w:t>All participants to ensure they do not touch or tamper with any electrical item in the home that they do not understand or have training to do so.</w:t>
            </w:r>
          </w:p>
        </w:tc>
        <w:tc>
          <w:tcPr>
            <w:tcW w:w="146" w:type="pct"/>
          </w:tcPr>
          <w:p w14:paraId="00372F5C" w14:textId="77777777" w:rsidR="00550A16" w:rsidRDefault="00550A16" w:rsidP="00511BE4">
            <w:pPr>
              <w:rPr>
                <w:rFonts w:cs="Arial"/>
                <w:sz w:val="20"/>
                <w:szCs w:val="20"/>
              </w:rPr>
            </w:pPr>
            <w:r>
              <w:rPr>
                <w:rFonts w:cs="Arial"/>
                <w:sz w:val="20"/>
                <w:szCs w:val="20"/>
              </w:rPr>
              <w:t>1</w:t>
            </w:r>
          </w:p>
        </w:tc>
        <w:tc>
          <w:tcPr>
            <w:tcW w:w="148" w:type="pct"/>
          </w:tcPr>
          <w:p w14:paraId="60208136" w14:textId="7689373A" w:rsidR="00550A16" w:rsidRDefault="00A37657" w:rsidP="00511BE4">
            <w:pPr>
              <w:rPr>
                <w:rFonts w:cs="Arial"/>
                <w:sz w:val="20"/>
                <w:szCs w:val="20"/>
              </w:rPr>
            </w:pPr>
            <w:r>
              <w:rPr>
                <w:rFonts w:cs="Arial"/>
                <w:sz w:val="20"/>
                <w:szCs w:val="20"/>
              </w:rPr>
              <w:t>3</w:t>
            </w:r>
          </w:p>
        </w:tc>
        <w:tc>
          <w:tcPr>
            <w:tcW w:w="161" w:type="pct"/>
          </w:tcPr>
          <w:p w14:paraId="5A09D593" w14:textId="0CCCB8C5" w:rsidR="00550A16" w:rsidRDefault="00A37657" w:rsidP="00511BE4">
            <w:pPr>
              <w:rPr>
                <w:rFonts w:cs="Arial"/>
                <w:sz w:val="20"/>
                <w:szCs w:val="20"/>
              </w:rPr>
            </w:pPr>
            <w:r>
              <w:rPr>
                <w:rFonts w:cs="Arial"/>
                <w:sz w:val="20"/>
                <w:szCs w:val="20"/>
              </w:rPr>
              <w:t>3</w:t>
            </w:r>
          </w:p>
        </w:tc>
      </w:tr>
      <w:tr w:rsidR="00227368" w14:paraId="4431BD3E" w14:textId="77777777" w:rsidTr="00E2637D">
        <w:trPr>
          <w:cantSplit/>
          <w:trHeight w:val="341"/>
        </w:trPr>
        <w:tc>
          <w:tcPr>
            <w:tcW w:w="800" w:type="pct"/>
          </w:tcPr>
          <w:p w14:paraId="05883A86" w14:textId="77777777" w:rsidR="00550A16" w:rsidRDefault="00550A16" w:rsidP="00511BE4">
            <w:pPr>
              <w:spacing w:before="40" w:after="40"/>
              <w:rPr>
                <w:rFonts w:cs="Arial"/>
                <w:bCs/>
                <w:sz w:val="20"/>
                <w:szCs w:val="20"/>
              </w:rPr>
            </w:pPr>
            <w:r>
              <w:rPr>
                <w:rFonts w:cs="Arial"/>
                <w:bCs/>
                <w:sz w:val="20"/>
                <w:szCs w:val="20"/>
              </w:rPr>
              <w:t>Risk of kidnapping, verbal or physical abuse and harassment from members of the public when working outside on the street and in the houses of members of the public.</w:t>
            </w:r>
          </w:p>
        </w:tc>
        <w:tc>
          <w:tcPr>
            <w:tcW w:w="420" w:type="pct"/>
          </w:tcPr>
          <w:p w14:paraId="5639DA28" w14:textId="624A290A" w:rsidR="00550A16" w:rsidRPr="00A4241F" w:rsidRDefault="006A61ED" w:rsidP="00511BE4">
            <w:pPr>
              <w:rPr>
                <w:rFonts w:cs="Arial"/>
                <w:sz w:val="20"/>
                <w:szCs w:val="20"/>
              </w:rPr>
            </w:pPr>
            <w:r>
              <w:rPr>
                <w:rFonts w:cs="Arial"/>
                <w:sz w:val="20"/>
                <w:szCs w:val="20"/>
              </w:rPr>
              <w:t>CAG D</w:t>
            </w:r>
            <w:r w:rsidR="00CB23FE">
              <w:rPr>
                <w:rFonts w:cs="Arial"/>
                <w:sz w:val="20"/>
                <w:szCs w:val="20"/>
              </w:rPr>
              <w:t xml:space="preserve">evon </w:t>
            </w:r>
            <w:proofErr w:type="gramStart"/>
            <w:r w:rsidR="00CB23FE">
              <w:rPr>
                <w:rFonts w:cs="Arial"/>
                <w:sz w:val="20"/>
                <w:szCs w:val="20"/>
              </w:rPr>
              <w:t xml:space="preserve">group </w:t>
            </w:r>
            <w:r>
              <w:rPr>
                <w:rFonts w:cs="Arial"/>
                <w:sz w:val="20"/>
                <w:szCs w:val="20"/>
              </w:rPr>
              <w:t xml:space="preserve"> </w:t>
            </w:r>
            <w:r w:rsidR="00550A16">
              <w:rPr>
                <w:rFonts w:cs="Arial"/>
                <w:sz w:val="20"/>
                <w:szCs w:val="20"/>
              </w:rPr>
              <w:t>members</w:t>
            </w:r>
            <w:proofErr w:type="gramEnd"/>
            <w:r w:rsidR="00550A16">
              <w:rPr>
                <w:rFonts w:cs="Arial"/>
                <w:sz w:val="20"/>
                <w:szCs w:val="20"/>
              </w:rPr>
              <w:t>, volunteers</w:t>
            </w:r>
          </w:p>
        </w:tc>
        <w:tc>
          <w:tcPr>
            <w:tcW w:w="147" w:type="pct"/>
          </w:tcPr>
          <w:p w14:paraId="04730235" w14:textId="77777777" w:rsidR="00550A16" w:rsidRDefault="00550A16" w:rsidP="00511BE4">
            <w:pPr>
              <w:rPr>
                <w:rFonts w:cs="Arial"/>
                <w:sz w:val="20"/>
                <w:szCs w:val="20"/>
              </w:rPr>
            </w:pPr>
            <w:r>
              <w:rPr>
                <w:rFonts w:cs="Arial"/>
                <w:sz w:val="20"/>
                <w:szCs w:val="20"/>
              </w:rPr>
              <w:t>2</w:t>
            </w:r>
          </w:p>
        </w:tc>
        <w:tc>
          <w:tcPr>
            <w:tcW w:w="147" w:type="pct"/>
          </w:tcPr>
          <w:p w14:paraId="4B285E48" w14:textId="77777777" w:rsidR="00550A16" w:rsidRDefault="00550A16" w:rsidP="00511BE4">
            <w:pPr>
              <w:rPr>
                <w:rFonts w:cs="Arial"/>
                <w:sz w:val="20"/>
                <w:szCs w:val="20"/>
              </w:rPr>
            </w:pPr>
            <w:r>
              <w:rPr>
                <w:rFonts w:cs="Arial"/>
                <w:sz w:val="20"/>
                <w:szCs w:val="20"/>
              </w:rPr>
              <w:t>4</w:t>
            </w:r>
          </w:p>
        </w:tc>
        <w:tc>
          <w:tcPr>
            <w:tcW w:w="147" w:type="pct"/>
          </w:tcPr>
          <w:p w14:paraId="66B5BE61" w14:textId="77777777" w:rsidR="00550A16" w:rsidRDefault="00550A16" w:rsidP="00511BE4">
            <w:pPr>
              <w:rPr>
                <w:rFonts w:cs="Arial"/>
                <w:sz w:val="20"/>
                <w:szCs w:val="20"/>
              </w:rPr>
            </w:pPr>
            <w:r>
              <w:rPr>
                <w:rFonts w:cs="Arial"/>
                <w:sz w:val="20"/>
                <w:szCs w:val="20"/>
              </w:rPr>
              <w:t>8</w:t>
            </w:r>
          </w:p>
        </w:tc>
        <w:tc>
          <w:tcPr>
            <w:tcW w:w="2884" w:type="pct"/>
          </w:tcPr>
          <w:p w14:paraId="6555815A" w14:textId="575655DD" w:rsidR="00227368" w:rsidRDefault="006A61ED" w:rsidP="003A7E09">
            <w:pPr>
              <w:pStyle w:val="ListParagraph"/>
              <w:numPr>
                <w:ilvl w:val="0"/>
                <w:numId w:val="21"/>
              </w:numPr>
              <w:spacing w:after="0" w:line="240" w:lineRule="auto"/>
              <w:rPr>
                <w:rFonts w:cs="Arial"/>
                <w:sz w:val="20"/>
                <w:szCs w:val="20"/>
              </w:rPr>
            </w:pPr>
            <w:r>
              <w:rPr>
                <w:rFonts w:cs="Arial"/>
                <w:sz w:val="20"/>
                <w:szCs w:val="20"/>
              </w:rPr>
              <w:t>CAG D</w:t>
            </w:r>
            <w:r w:rsidR="00CB23FE">
              <w:rPr>
                <w:rFonts w:cs="Arial"/>
                <w:sz w:val="20"/>
                <w:szCs w:val="20"/>
              </w:rPr>
              <w:t>evon group</w:t>
            </w:r>
            <w:r>
              <w:rPr>
                <w:rFonts w:cs="Arial"/>
                <w:sz w:val="20"/>
                <w:szCs w:val="20"/>
              </w:rPr>
              <w:t xml:space="preserve"> </w:t>
            </w:r>
            <w:r w:rsidR="00550A16">
              <w:rPr>
                <w:rFonts w:cs="Arial"/>
                <w:sz w:val="20"/>
                <w:szCs w:val="20"/>
              </w:rPr>
              <w:t xml:space="preserve">members and volunteers should avoid entering the houses of members of the public that they do not know well or feel uncomfortable with. </w:t>
            </w:r>
          </w:p>
          <w:p w14:paraId="1C504C0A" w14:textId="77777777" w:rsidR="00550A16" w:rsidRDefault="00550A16" w:rsidP="003A7E09">
            <w:pPr>
              <w:pStyle w:val="ListParagraph"/>
              <w:numPr>
                <w:ilvl w:val="0"/>
                <w:numId w:val="21"/>
              </w:numPr>
              <w:spacing w:after="0" w:line="240" w:lineRule="auto"/>
              <w:rPr>
                <w:rFonts w:cs="Arial"/>
                <w:sz w:val="20"/>
                <w:szCs w:val="20"/>
              </w:rPr>
            </w:pPr>
            <w:r>
              <w:rPr>
                <w:rFonts w:cs="Arial"/>
                <w:sz w:val="20"/>
                <w:szCs w:val="20"/>
              </w:rPr>
              <w:t>They should also never work alone and ensure that they inform another person the address of where they are going.</w:t>
            </w:r>
          </w:p>
          <w:p w14:paraId="4F81D627" w14:textId="3E3A37BB" w:rsidR="00550A16" w:rsidRDefault="00550A16" w:rsidP="003A7E09">
            <w:pPr>
              <w:pStyle w:val="ListParagraph"/>
              <w:numPr>
                <w:ilvl w:val="0"/>
                <w:numId w:val="21"/>
              </w:numPr>
              <w:spacing w:after="0" w:line="240" w:lineRule="auto"/>
              <w:rPr>
                <w:rFonts w:cs="Arial"/>
                <w:sz w:val="20"/>
                <w:szCs w:val="20"/>
              </w:rPr>
            </w:pPr>
            <w:r>
              <w:rPr>
                <w:rFonts w:cs="Arial"/>
                <w:sz w:val="20"/>
                <w:szCs w:val="20"/>
              </w:rPr>
              <w:t xml:space="preserve">If </w:t>
            </w:r>
            <w:r w:rsidR="006A61ED">
              <w:rPr>
                <w:rFonts w:cs="Arial"/>
                <w:sz w:val="20"/>
                <w:szCs w:val="20"/>
              </w:rPr>
              <w:t>CAG D</w:t>
            </w:r>
            <w:r w:rsidR="00CB23FE">
              <w:rPr>
                <w:rFonts w:cs="Arial"/>
                <w:sz w:val="20"/>
                <w:szCs w:val="20"/>
              </w:rPr>
              <w:t xml:space="preserve">evon group </w:t>
            </w:r>
            <w:r>
              <w:rPr>
                <w:rFonts w:cs="Arial"/>
                <w:sz w:val="20"/>
                <w:szCs w:val="20"/>
              </w:rPr>
              <w:t xml:space="preserve">members and volunteers are subject to harassment or abuse from members of the public they are working with or in the street they should stay calm, not </w:t>
            </w:r>
            <w:proofErr w:type="gramStart"/>
            <w:r>
              <w:rPr>
                <w:rFonts w:cs="Arial"/>
                <w:sz w:val="20"/>
                <w:szCs w:val="20"/>
              </w:rPr>
              <w:t>react</w:t>
            </w:r>
            <w:proofErr w:type="gramEnd"/>
            <w:r>
              <w:rPr>
                <w:rFonts w:cs="Arial"/>
                <w:sz w:val="20"/>
                <w:szCs w:val="20"/>
              </w:rPr>
              <w:t xml:space="preserve"> and leave the situation immediately. If the situation escalates the police should be informed.</w:t>
            </w:r>
          </w:p>
        </w:tc>
        <w:tc>
          <w:tcPr>
            <w:tcW w:w="146" w:type="pct"/>
          </w:tcPr>
          <w:p w14:paraId="43016AB0" w14:textId="77777777" w:rsidR="00550A16" w:rsidRDefault="00550A16" w:rsidP="00511BE4">
            <w:pPr>
              <w:rPr>
                <w:rFonts w:cs="Arial"/>
                <w:sz w:val="20"/>
                <w:szCs w:val="20"/>
              </w:rPr>
            </w:pPr>
            <w:r>
              <w:rPr>
                <w:rFonts w:cs="Arial"/>
                <w:sz w:val="20"/>
                <w:szCs w:val="20"/>
              </w:rPr>
              <w:t>1</w:t>
            </w:r>
          </w:p>
        </w:tc>
        <w:tc>
          <w:tcPr>
            <w:tcW w:w="148" w:type="pct"/>
          </w:tcPr>
          <w:p w14:paraId="2866B795" w14:textId="63C9A59E" w:rsidR="00550A16" w:rsidRDefault="00A37657" w:rsidP="00511BE4">
            <w:pPr>
              <w:rPr>
                <w:rFonts w:cs="Arial"/>
                <w:sz w:val="20"/>
                <w:szCs w:val="20"/>
              </w:rPr>
            </w:pPr>
            <w:r>
              <w:rPr>
                <w:rFonts w:cs="Arial"/>
                <w:sz w:val="20"/>
                <w:szCs w:val="20"/>
              </w:rPr>
              <w:t>4</w:t>
            </w:r>
          </w:p>
        </w:tc>
        <w:tc>
          <w:tcPr>
            <w:tcW w:w="161" w:type="pct"/>
          </w:tcPr>
          <w:p w14:paraId="079D9A36" w14:textId="64FAC83F" w:rsidR="00550A16" w:rsidRDefault="00A37657" w:rsidP="00511BE4">
            <w:pPr>
              <w:rPr>
                <w:rFonts w:cs="Arial"/>
                <w:sz w:val="20"/>
                <w:szCs w:val="20"/>
              </w:rPr>
            </w:pPr>
            <w:r>
              <w:rPr>
                <w:rFonts w:cs="Arial"/>
                <w:sz w:val="20"/>
                <w:szCs w:val="20"/>
              </w:rPr>
              <w:t>4</w:t>
            </w:r>
          </w:p>
        </w:tc>
      </w:tr>
      <w:tr w:rsidR="00550A16" w14:paraId="02F19081" w14:textId="77777777" w:rsidTr="00E2637D">
        <w:trPr>
          <w:cantSplit/>
          <w:trHeight w:val="341"/>
        </w:trPr>
        <w:tc>
          <w:tcPr>
            <w:tcW w:w="5000" w:type="pct"/>
            <w:gridSpan w:val="9"/>
          </w:tcPr>
          <w:p w14:paraId="4335D322" w14:textId="77777777" w:rsidR="00550A16" w:rsidRPr="004F440C" w:rsidRDefault="008D5BF2" w:rsidP="00511BE4">
            <w:pPr>
              <w:rPr>
                <w:rFonts w:cs="Arial"/>
                <w:b/>
                <w:sz w:val="28"/>
                <w:szCs w:val="20"/>
              </w:rPr>
            </w:pPr>
            <w:r>
              <w:rPr>
                <w:rFonts w:cs="Arial"/>
                <w:b/>
                <w:sz w:val="28"/>
                <w:szCs w:val="20"/>
                <w:u w:val="single"/>
              </w:rPr>
              <w:t xml:space="preserve">6. </w:t>
            </w:r>
            <w:r w:rsidR="00550A16" w:rsidRPr="004F440C">
              <w:rPr>
                <w:rFonts w:cs="Arial"/>
                <w:b/>
                <w:sz w:val="28"/>
                <w:szCs w:val="20"/>
                <w:u w:val="single"/>
              </w:rPr>
              <w:t>ACTIVITY</w:t>
            </w:r>
            <w:r w:rsidR="00550A16" w:rsidRPr="004F440C">
              <w:rPr>
                <w:rFonts w:cs="Arial"/>
                <w:b/>
                <w:sz w:val="28"/>
                <w:szCs w:val="20"/>
              </w:rPr>
              <w:t>: STREET SURVEYS, PUBLIC ENGAGEMENT STALLS</w:t>
            </w:r>
          </w:p>
        </w:tc>
      </w:tr>
      <w:tr w:rsidR="00227368" w14:paraId="5F13C7FE" w14:textId="77777777" w:rsidTr="00E2637D">
        <w:trPr>
          <w:cantSplit/>
          <w:trHeight w:val="341"/>
        </w:trPr>
        <w:tc>
          <w:tcPr>
            <w:tcW w:w="800" w:type="pct"/>
          </w:tcPr>
          <w:p w14:paraId="08414D7A" w14:textId="77777777" w:rsidR="00550A16" w:rsidRDefault="00550A16" w:rsidP="00511BE4">
            <w:pPr>
              <w:spacing w:before="40" w:after="40"/>
              <w:rPr>
                <w:rFonts w:cs="Arial"/>
                <w:bCs/>
                <w:sz w:val="20"/>
                <w:szCs w:val="20"/>
              </w:rPr>
            </w:pPr>
            <w:r>
              <w:rPr>
                <w:rFonts w:cs="Arial"/>
                <w:bCs/>
                <w:sz w:val="20"/>
                <w:szCs w:val="20"/>
              </w:rPr>
              <w:t>Risk of verbal or physical abuse and harassment from members of the public when working outside on the street.</w:t>
            </w:r>
          </w:p>
        </w:tc>
        <w:tc>
          <w:tcPr>
            <w:tcW w:w="420" w:type="pct"/>
          </w:tcPr>
          <w:p w14:paraId="4C460608" w14:textId="027AD5E6" w:rsidR="00550A16" w:rsidRPr="00A4241F" w:rsidRDefault="006A61ED" w:rsidP="00511BE4">
            <w:pPr>
              <w:rPr>
                <w:rFonts w:cs="Arial"/>
                <w:sz w:val="20"/>
                <w:szCs w:val="20"/>
              </w:rPr>
            </w:pPr>
            <w:r>
              <w:rPr>
                <w:rFonts w:cs="Arial"/>
                <w:sz w:val="20"/>
                <w:szCs w:val="20"/>
              </w:rPr>
              <w:t>CAG D</w:t>
            </w:r>
            <w:r w:rsidR="00B6438D">
              <w:rPr>
                <w:rFonts w:cs="Arial"/>
                <w:sz w:val="20"/>
                <w:szCs w:val="20"/>
              </w:rPr>
              <w:t xml:space="preserve">evon </w:t>
            </w:r>
            <w:proofErr w:type="gramStart"/>
            <w:r w:rsidR="00B6438D">
              <w:rPr>
                <w:rFonts w:cs="Arial"/>
                <w:sz w:val="20"/>
                <w:szCs w:val="20"/>
              </w:rPr>
              <w:t xml:space="preserve">group </w:t>
            </w:r>
            <w:r>
              <w:rPr>
                <w:rFonts w:cs="Arial"/>
                <w:sz w:val="20"/>
                <w:szCs w:val="20"/>
              </w:rPr>
              <w:t xml:space="preserve"> </w:t>
            </w:r>
            <w:r w:rsidR="00550A16" w:rsidRPr="00A4241F">
              <w:rPr>
                <w:rFonts w:cs="Arial"/>
                <w:sz w:val="20"/>
                <w:szCs w:val="20"/>
              </w:rPr>
              <w:t>members</w:t>
            </w:r>
            <w:proofErr w:type="gramEnd"/>
            <w:r w:rsidR="00550A16" w:rsidRPr="00A4241F">
              <w:rPr>
                <w:rFonts w:cs="Arial"/>
                <w:sz w:val="20"/>
                <w:szCs w:val="20"/>
              </w:rPr>
              <w:t>, volunteers, public</w:t>
            </w:r>
          </w:p>
        </w:tc>
        <w:tc>
          <w:tcPr>
            <w:tcW w:w="147" w:type="pct"/>
          </w:tcPr>
          <w:p w14:paraId="35624108" w14:textId="77777777" w:rsidR="00550A16" w:rsidRDefault="00550A16" w:rsidP="00511BE4">
            <w:pPr>
              <w:rPr>
                <w:rFonts w:cs="Arial"/>
                <w:sz w:val="20"/>
                <w:szCs w:val="20"/>
              </w:rPr>
            </w:pPr>
            <w:r>
              <w:rPr>
                <w:rFonts w:cs="Arial"/>
                <w:sz w:val="20"/>
                <w:szCs w:val="20"/>
              </w:rPr>
              <w:t>2</w:t>
            </w:r>
          </w:p>
        </w:tc>
        <w:tc>
          <w:tcPr>
            <w:tcW w:w="147" w:type="pct"/>
          </w:tcPr>
          <w:p w14:paraId="15659C30" w14:textId="77777777" w:rsidR="00550A16" w:rsidRDefault="00550A16" w:rsidP="00511BE4">
            <w:pPr>
              <w:rPr>
                <w:rFonts w:cs="Arial"/>
                <w:sz w:val="20"/>
                <w:szCs w:val="20"/>
              </w:rPr>
            </w:pPr>
            <w:r>
              <w:rPr>
                <w:rFonts w:cs="Arial"/>
                <w:sz w:val="20"/>
                <w:szCs w:val="20"/>
              </w:rPr>
              <w:t>4</w:t>
            </w:r>
          </w:p>
        </w:tc>
        <w:tc>
          <w:tcPr>
            <w:tcW w:w="147" w:type="pct"/>
          </w:tcPr>
          <w:p w14:paraId="76258D77" w14:textId="77777777" w:rsidR="00550A16" w:rsidRDefault="00550A16" w:rsidP="00511BE4">
            <w:pPr>
              <w:rPr>
                <w:rFonts w:cs="Arial"/>
                <w:sz w:val="20"/>
                <w:szCs w:val="20"/>
              </w:rPr>
            </w:pPr>
            <w:r>
              <w:rPr>
                <w:rFonts w:cs="Arial"/>
                <w:sz w:val="20"/>
                <w:szCs w:val="20"/>
              </w:rPr>
              <w:t>8</w:t>
            </w:r>
          </w:p>
        </w:tc>
        <w:tc>
          <w:tcPr>
            <w:tcW w:w="2884" w:type="pct"/>
          </w:tcPr>
          <w:p w14:paraId="19B0F8A2" w14:textId="7D1C13D3" w:rsidR="00550A16" w:rsidRPr="00A37657" w:rsidRDefault="006A61ED" w:rsidP="003A7E09">
            <w:pPr>
              <w:pStyle w:val="ListParagraph"/>
              <w:numPr>
                <w:ilvl w:val="0"/>
                <w:numId w:val="21"/>
              </w:numPr>
              <w:spacing w:after="0" w:line="240" w:lineRule="auto"/>
              <w:rPr>
                <w:rFonts w:cs="Arial"/>
                <w:sz w:val="20"/>
                <w:szCs w:val="20"/>
              </w:rPr>
            </w:pPr>
            <w:r>
              <w:rPr>
                <w:rFonts w:cs="Arial"/>
                <w:sz w:val="20"/>
                <w:szCs w:val="20"/>
              </w:rPr>
              <w:t>CAG D</w:t>
            </w:r>
            <w:r w:rsidR="00B6438D">
              <w:rPr>
                <w:rFonts w:cs="Arial"/>
                <w:sz w:val="20"/>
                <w:szCs w:val="20"/>
              </w:rPr>
              <w:t>evon group</w:t>
            </w:r>
            <w:r>
              <w:rPr>
                <w:rFonts w:cs="Arial"/>
                <w:sz w:val="20"/>
                <w:szCs w:val="20"/>
              </w:rPr>
              <w:t xml:space="preserve"> </w:t>
            </w:r>
            <w:r w:rsidR="00550A16" w:rsidRPr="00A37657">
              <w:rPr>
                <w:rFonts w:cs="Arial"/>
                <w:sz w:val="20"/>
                <w:szCs w:val="20"/>
              </w:rPr>
              <w:t>members and volunteers should avoid working alone and ensure that they inform another person the address of where they are going.</w:t>
            </w:r>
          </w:p>
          <w:p w14:paraId="353F0FA2" w14:textId="4F7DFBFA" w:rsidR="00550A16" w:rsidRPr="00A37657" w:rsidRDefault="00550A16" w:rsidP="003A7E09">
            <w:pPr>
              <w:pStyle w:val="ListParagraph"/>
              <w:numPr>
                <w:ilvl w:val="0"/>
                <w:numId w:val="21"/>
              </w:numPr>
              <w:spacing w:after="0" w:line="240" w:lineRule="auto"/>
              <w:rPr>
                <w:rFonts w:cs="Arial"/>
                <w:sz w:val="20"/>
                <w:szCs w:val="20"/>
              </w:rPr>
            </w:pPr>
            <w:r w:rsidRPr="00A37657">
              <w:rPr>
                <w:rFonts w:cs="Arial"/>
                <w:sz w:val="20"/>
                <w:szCs w:val="20"/>
              </w:rPr>
              <w:t xml:space="preserve">If </w:t>
            </w:r>
            <w:r w:rsidR="006A61ED">
              <w:rPr>
                <w:rFonts w:cs="Arial"/>
                <w:sz w:val="20"/>
                <w:szCs w:val="20"/>
              </w:rPr>
              <w:t>CAG D</w:t>
            </w:r>
            <w:r w:rsidR="00B6438D">
              <w:rPr>
                <w:rFonts w:cs="Arial"/>
                <w:sz w:val="20"/>
                <w:szCs w:val="20"/>
              </w:rPr>
              <w:t>evon group</w:t>
            </w:r>
            <w:r w:rsidR="006A61ED">
              <w:rPr>
                <w:rFonts w:cs="Arial"/>
                <w:sz w:val="20"/>
                <w:szCs w:val="20"/>
              </w:rPr>
              <w:t xml:space="preserve"> </w:t>
            </w:r>
            <w:r w:rsidRPr="00A37657">
              <w:rPr>
                <w:rFonts w:cs="Arial"/>
                <w:sz w:val="20"/>
                <w:szCs w:val="20"/>
              </w:rPr>
              <w:t xml:space="preserve">members and volunteers are subject to harassment or abuse from members of the public they are working with or in the street they should stay calm, not </w:t>
            </w:r>
            <w:proofErr w:type="gramStart"/>
            <w:r w:rsidRPr="00A37657">
              <w:rPr>
                <w:rFonts w:cs="Arial"/>
                <w:sz w:val="20"/>
                <w:szCs w:val="20"/>
              </w:rPr>
              <w:t>react</w:t>
            </w:r>
            <w:proofErr w:type="gramEnd"/>
            <w:r w:rsidRPr="00A37657">
              <w:rPr>
                <w:rFonts w:cs="Arial"/>
                <w:sz w:val="20"/>
                <w:szCs w:val="20"/>
              </w:rPr>
              <w:t xml:space="preserve"> and leave the situation immediately. If the situation escalates the police should be informed.</w:t>
            </w:r>
          </w:p>
        </w:tc>
        <w:tc>
          <w:tcPr>
            <w:tcW w:w="146" w:type="pct"/>
          </w:tcPr>
          <w:p w14:paraId="4F4776D8" w14:textId="77777777" w:rsidR="00550A16" w:rsidRDefault="00550A16" w:rsidP="00511BE4">
            <w:pPr>
              <w:rPr>
                <w:rFonts w:cs="Arial"/>
                <w:sz w:val="20"/>
                <w:szCs w:val="20"/>
              </w:rPr>
            </w:pPr>
            <w:r>
              <w:rPr>
                <w:rFonts w:cs="Arial"/>
                <w:sz w:val="20"/>
                <w:szCs w:val="20"/>
              </w:rPr>
              <w:t>1</w:t>
            </w:r>
          </w:p>
        </w:tc>
        <w:tc>
          <w:tcPr>
            <w:tcW w:w="148" w:type="pct"/>
          </w:tcPr>
          <w:p w14:paraId="03A710C4" w14:textId="77777777" w:rsidR="00550A16" w:rsidRDefault="00550A16" w:rsidP="00511BE4">
            <w:pPr>
              <w:rPr>
                <w:rFonts w:cs="Arial"/>
                <w:sz w:val="20"/>
                <w:szCs w:val="20"/>
              </w:rPr>
            </w:pPr>
            <w:r>
              <w:rPr>
                <w:rFonts w:cs="Arial"/>
                <w:sz w:val="20"/>
                <w:szCs w:val="20"/>
              </w:rPr>
              <w:t>3</w:t>
            </w:r>
          </w:p>
        </w:tc>
        <w:tc>
          <w:tcPr>
            <w:tcW w:w="161" w:type="pct"/>
          </w:tcPr>
          <w:p w14:paraId="3B3AEFF1" w14:textId="77777777" w:rsidR="00550A16" w:rsidRDefault="00550A16" w:rsidP="00511BE4">
            <w:pPr>
              <w:rPr>
                <w:rFonts w:cs="Arial"/>
                <w:sz w:val="20"/>
                <w:szCs w:val="20"/>
              </w:rPr>
            </w:pPr>
            <w:r>
              <w:rPr>
                <w:rFonts w:cs="Arial"/>
                <w:sz w:val="20"/>
                <w:szCs w:val="20"/>
              </w:rPr>
              <w:t>3</w:t>
            </w:r>
          </w:p>
        </w:tc>
      </w:tr>
      <w:tr w:rsidR="00A37657" w14:paraId="65D319A7" w14:textId="77777777" w:rsidTr="00227368">
        <w:trPr>
          <w:cantSplit/>
          <w:trHeight w:val="341"/>
        </w:trPr>
        <w:tc>
          <w:tcPr>
            <w:tcW w:w="800" w:type="pct"/>
          </w:tcPr>
          <w:p w14:paraId="14EC3424" w14:textId="4DEE72DB" w:rsidR="00A37657" w:rsidRPr="00E2637D" w:rsidRDefault="00A37657" w:rsidP="00A37657">
            <w:pPr>
              <w:spacing w:before="40" w:after="40"/>
              <w:rPr>
                <w:rFonts w:cs="Arial"/>
                <w:bCs/>
                <w:sz w:val="20"/>
                <w:szCs w:val="20"/>
                <w:highlight w:val="yellow"/>
              </w:rPr>
            </w:pPr>
            <w:r>
              <w:rPr>
                <w:rFonts w:cs="Arial"/>
                <w:bCs/>
                <w:sz w:val="20"/>
                <w:szCs w:val="20"/>
              </w:rPr>
              <w:t>Road traffic accidents from working on streets and pavements</w:t>
            </w:r>
          </w:p>
        </w:tc>
        <w:tc>
          <w:tcPr>
            <w:tcW w:w="420" w:type="pct"/>
          </w:tcPr>
          <w:p w14:paraId="258C86F9" w14:textId="77777777" w:rsidR="00A37657" w:rsidRDefault="006A61ED" w:rsidP="00A37657">
            <w:pPr>
              <w:rPr>
                <w:rFonts w:cs="Arial"/>
                <w:sz w:val="20"/>
                <w:szCs w:val="20"/>
              </w:rPr>
            </w:pPr>
            <w:r>
              <w:rPr>
                <w:rFonts w:cs="Arial"/>
                <w:sz w:val="20"/>
                <w:szCs w:val="20"/>
              </w:rPr>
              <w:t>CAG D</w:t>
            </w:r>
            <w:r w:rsidR="00B6438D">
              <w:rPr>
                <w:rFonts w:cs="Arial"/>
                <w:sz w:val="20"/>
                <w:szCs w:val="20"/>
              </w:rPr>
              <w:t>evon group</w:t>
            </w:r>
            <w:r>
              <w:rPr>
                <w:rFonts w:cs="Arial"/>
                <w:sz w:val="20"/>
                <w:szCs w:val="20"/>
              </w:rPr>
              <w:t xml:space="preserve"> </w:t>
            </w:r>
            <w:r w:rsidR="00A37657" w:rsidRPr="00A4241F">
              <w:rPr>
                <w:rFonts w:cs="Arial"/>
                <w:sz w:val="20"/>
                <w:szCs w:val="20"/>
              </w:rPr>
              <w:t>members, volunteers, public</w:t>
            </w:r>
          </w:p>
          <w:p w14:paraId="44990CE3" w14:textId="5ADE8476" w:rsidR="00EB5985" w:rsidRPr="00E2637D" w:rsidRDefault="00EB5985" w:rsidP="00A37657">
            <w:pPr>
              <w:rPr>
                <w:rFonts w:cs="Arial"/>
                <w:sz w:val="20"/>
                <w:szCs w:val="20"/>
                <w:highlight w:val="yellow"/>
              </w:rPr>
            </w:pPr>
          </w:p>
        </w:tc>
        <w:tc>
          <w:tcPr>
            <w:tcW w:w="147" w:type="pct"/>
          </w:tcPr>
          <w:p w14:paraId="3E904911" w14:textId="7FDEEB21" w:rsidR="00A37657" w:rsidRPr="00E2637D" w:rsidRDefault="00A37657" w:rsidP="00A37657">
            <w:pPr>
              <w:rPr>
                <w:rFonts w:cs="Arial"/>
                <w:sz w:val="20"/>
                <w:szCs w:val="20"/>
                <w:highlight w:val="yellow"/>
              </w:rPr>
            </w:pPr>
            <w:r>
              <w:rPr>
                <w:rFonts w:cs="Arial"/>
                <w:sz w:val="20"/>
                <w:szCs w:val="20"/>
              </w:rPr>
              <w:t>3</w:t>
            </w:r>
          </w:p>
        </w:tc>
        <w:tc>
          <w:tcPr>
            <w:tcW w:w="147" w:type="pct"/>
          </w:tcPr>
          <w:p w14:paraId="404FDA88" w14:textId="25EF5F35" w:rsidR="00A37657" w:rsidRPr="00E2637D" w:rsidRDefault="00A37657" w:rsidP="00A37657">
            <w:pPr>
              <w:rPr>
                <w:rFonts w:cs="Arial"/>
                <w:sz w:val="20"/>
                <w:szCs w:val="20"/>
                <w:highlight w:val="yellow"/>
              </w:rPr>
            </w:pPr>
            <w:r>
              <w:rPr>
                <w:rFonts w:cs="Arial"/>
                <w:sz w:val="20"/>
                <w:szCs w:val="20"/>
              </w:rPr>
              <w:t>5</w:t>
            </w:r>
          </w:p>
        </w:tc>
        <w:tc>
          <w:tcPr>
            <w:tcW w:w="147" w:type="pct"/>
          </w:tcPr>
          <w:p w14:paraId="527F6693" w14:textId="6B24355D" w:rsidR="00A37657" w:rsidRPr="00E2637D" w:rsidRDefault="00A37657" w:rsidP="00A37657">
            <w:pPr>
              <w:rPr>
                <w:rFonts w:cs="Arial"/>
                <w:sz w:val="20"/>
                <w:szCs w:val="20"/>
                <w:highlight w:val="yellow"/>
              </w:rPr>
            </w:pPr>
            <w:r>
              <w:rPr>
                <w:rFonts w:cs="Arial"/>
                <w:sz w:val="20"/>
                <w:szCs w:val="20"/>
              </w:rPr>
              <w:t>15</w:t>
            </w:r>
          </w:p>
        </w:tc>
        <w:tc>
          <w:tcPr>
            <w:tcW w:w="2884" w:type="pct"/>
          </w:tcPr>
          <w:p w14:paraId="67BF85E4" w14:textId="65523EB1" w:rsidR="00A37657" w:rsidRPr="00A37657" w:rsidRDefault="00A37657" w:rsidP="003A7E09">
            <w:pPr>
              <w:pStyle w:val="ListParagraph"/>
              <w:numPr>
                <w:ilvl w:val="0"/>
                <w:numId w:val="21"/>
              </w:numPr>
              <w:spacing w:after="0" w:line="240" w:lineRule="auto"/>
              <w:rPr>
                <w:rFonts w:cs="Arial"/>
                <w:sz w:val="20"/>
                <w:szCs w:val="20"/>
              </w:rPr>
            </w:pPr>
            <w:r w:rsidRPr="00A37657">
              <w:rPr>
                <w:rFonts w:cs="Arial"/>
                <w:sz w:val="20"/>
                <w:szCs w:val="20"/>
              </w:rPr>
              <w:t>Participants briefed on being aware of road safety whilst moving around.</w:t>
            </w:r>
          </w:p>
          <w:p w14:paraId="7C8F0711" w14:textId="06D65675" w:rsidR="00A37657" w:rsidRPr="00A37657" w:rsidRDefault="00A37657" w:rsidP="003A7E09">
            <w:pPr>
              <w:pStyle w:val="ListParagraph"/>
              <w:numPr>
                <w:ilvl w:val="0"/>
                <w:numId w:val="21"/>
              </w:numPr>
              <w:spacing w:after="0" w:line="240" w:lineRule="auto"/>
              <w:rPr>
                <w:rFonts w:cs="Arial"/>
                <w:sz w:val="20"/>
                <w:szCs w:val="20"/>
              </w:rPr>
            </w:pPr>
            <w:r w:rsidRPr="00A37657">
              <w:rPr>
                <w:rFonts w:cs="Arial"/>
                <w:sz w:val="20"/>
                <w:szCs w:val="20"/>
              </w:rPr>
              <w:t>Participants warned that they participate in the activity at their own risk and are personally responsible to helping to ensure their own safety on the road by employing common sense.</w:t>
            </w:r>
          </w:p>
        </w:tc>
        <w:tc>
          <w:tcPr>
            <w:tcW w:w="146" w:type="pct"/>
          </w:tcPr>
          <w:p w14:paraId="160F0613" w14:textId="084E1F29" w:rsidR="00A37657" w:rsidRDefault="00A37657" w:rsidP="00A37657">
            <w:pPr>
              <w:rPr>
                <w:rFonts w:cs="Arial"/>
                <w:sz w:val="20"/>
                <w:szCs w:val="20"/>
              </w:rPr>
            </w:pPr>
            <w:r>
              <w:rPr>
                <w:rFonts w:cs="Arial"/>
                <w:sz w:val="20"/>
                <w:szCs w:val="20"/>
              </w:rPr>
              <w:t>2</w:t>
            </w:r>
          </w:p>
        </w:tc>
        <w:tc>
          <w:tcPr>
            <w:tcW w:w="148" w:type="pct"/>
          </w:tcPr>
          <w:p w14:paraId="5968B3C8" w14:textId="380E1886" w:rsidR="00A37657" w:rsidRDefault="00A37657" w:rsidP="00A37657">
            <w:pPr>
              <w:rPr>
                <w:rFonts w:cs="Arial"/>
                <w:sz w:val="20"/>
                <w:szCs w:val="20"/>
              </w:rPr>
            </w:pPr>
            <w:r>
              <w:rPr>
                <w:rFonts w:cs="Arial"/>
                <w:sz w:val="20"/>
                <w:szCs w:val="20"/>
              </w:rPr>
              <w:t>5</w:t>
            </w:r>
          </w:p>
        </w:tc>
        <w:tc>
          <w:tcPr>
            <w:tcW w:w="161" w:type="pct"/>
          </w:tcPr>
          <w:p w14:paraId="20C5F84B" w14:textId="0FCFA21A" w:rsidR="00A37657" w:rsidRDefault="00A37657" w:rsidP="00A37657">
            <w:pPr>
              <w:rPr>
                <w:rFonts w:cs="Arial"/>
                <w:sz w:val="20"/>
                <w:szCs w:val="20"/>
              </w:rPr>
            </w:pPr>
            <w:r>
              <w:rPr>
                <w:rFonts w:cs="Arial"/>
                <w:sz w:val="20"/>
                <w:szCs w:val="20"/>
              </w:rPr>
              <w:t>10</w:t>
            </w:r>
          </w:p>
        </w:tc>
      </w:tr>
      <w:tr w:rsidR="00A37657" w14:paraId="0F27766C" w14:textId="77777777" w:rsidTr="00961447">
        <w:trPr>
          <w:cantSplit/>
          <w:trHeight w:val="341"/>
        </w:trPr>
        <w:tc>
          <w:tcPr>
            <w:tcW w:w="5000" w:type="pct"/>
            <w:gridSpan w:val="9"/>
          </w:tcPr>
          <w:p w14:paraId="6E8C15A6" w14:textId="77777777" w:rsidR="00A37657" w:rsidRPr="00A37657" w:rsidRDefault="00A37657" w:rsidP="00A37657">
            <w:pPr>
              <w:rPr>
                <w:rFonts w:cs="Arial"/>
                <w:b/>
                <w:sz w:val="28"/>
                <w:szCs w:val="28"/>
              </w:rPr>
            </w:pPr>
            <w:r w:rsidRPr="00A37657">
              <w:rPr>
                <w:rFonts w:cs="Arial"/>
                <w:b/>
                <w:sz w:val="28"/>
                <w:szCs w:val="28"/>
                <w:u w:val="single"/>
              </w:rPr>
              <w:lastRenderedPageBreak/>
              <w:t>7. ACTIVITY:</w:t>
            </w:r>
            <w:r w:rsidRPr="00A37657">
              <w:rPr>
                <w:rFonts w:cs="Arial"/>
                <w:b/>
                <w:sz w:val="28"/>
                <w:szCs w:val="28"/>
              </w:rPr>
              <w:t xml:space="preserve"> </w:t>
            </w:r>
            <w:r w:rsidRPr="00A37657">
              <w:rPr>
                <w:b/>
                <w:sz w:val="28"/>
                <w:szCs w:val="28"/>
              </w:rPr>
              <w:t xml:space="preserve">GARDENING / GROWING / COMPOSTING / CONSERVATION </w:t>
            </w:r>
          </w:p>
        </w:tc>
      </w:tr>
      <w:tr w:rsidR="00A37657" w14:paraId="05B5D5A2" w14:textId="77777777" w:rsidTr="00961447">
        <w:trPr>
          <w:cantSplit/>
          <w:trHeight w:val="341"/>
        </w:trPr>
        <w:tc>
          <w:tcPr>
            <w:tcW w:w="800" w:type="pct"/>
          </w:tcPr>
          <w:p w14:paraId="77F6BD1C" w14:textId="77777777" w:rsidR="00A37657" w:rsidRDefault="00A37657" w:rsidP="00A37657">
            <w:pPr>
              <w:autoSpaceDE w:val="0"/>
              <w:autoSpaceDN w:val="0"/>
              <w:adjustRightInd w:val="0"/>
              <w:rPr>
                <w:rFonts w:cs="Arial"/>
                <w:bCs/>
                <w:sz w:val="20"/>
                <w:szCs w:val="20"/>
              </w:rPr>
            </w:pPr>
            <w:r>
              <w:rPr>
                <w:rFonts w:cs="Arial"/>
                <w:bCs/>
                <w:sz w:val="20"/>
                <w:szCs w:val="20"/>
              </w:rPr>
              <w:t xml:space="preserve">Injury through tool use including cuts, scrapes, grazes, bruises, pinches, broken </w:t>
            </w:r>
            <w:proofErr w:type="gramStart"/>
            <w:r>
              <w:rPr>
                <w:rFonts w:cs="Arial"/>
                <w:bCs/>
                <w:sz w:val="20"/>
                <w:szCs w:val="20"/>
              </w:rPr>
              <w:t>bones</w:t>
            </w:r>
            <w:proofErr w:type="gramEnd"/>
            <w:r>
              <w:rPr>
                <w:rFonts w:cs="Arial"/>
                <w:bCs/>
                <w:sz w:val="20"/>
                <w:szCs w:val="20"/>
              </w:rPr>
              <w:t xml:space="preserve"> and concussion from knocks.</w:t>
            </w:r>
          </w:p>
          <w:p w14:paraId="4FC1DDFF" w14:textId="77777777" w:rsidR="00A37657" w:rsidRDefault="00A37657" w:rsidP="00A37657">
            <w:pPr>
              <w:autoSpaceDE w:val="0"/>
              <w:autoSpaceDN w:val="0"/>
              <w:adjustRightInd w:val="0"/>
              <w:rPr>
                <w:rFonts w:cs="Cambria"/>
                <w:sz w:val="20"/>
                <w:szCs w:val="20"/>
                <w:lang w:eastAsia="en-GB"/>
              </w:rPr>
            </w:pPr>
          </w:p>
          <w:p w14:paraId="5B6E5F2B" w14:textId="77777777" w:rsidR="00A37657" w:rsidRPr="00CC2363" w:rsidRDefault="00A37657" w:rsidP="00A37657">
            <w:pPr>
              <w:autoSpaceDE w:val="0"/>
              <w:autoSpaceDN w:val="0"/>
              <w:adjustRightInd w:val="0"/>
              <w:rPr>
                <w:rFonts w:cs="Cambria"/>
                <w:sz w:val="20"/>
                <w:szCs w:val="20"/>
                <w:lang w:eastAsia="en-GB"/>
              </w:rPr>
            </w:pPr>
          </w:p>
        </w:tc>
        <w:tc>
          <w:tcPr>
            <w:tcW w:w="420" w:type="pct"/>
          </w:tcPr>
          <w:p w14:paraId="3445E52A" w14:textId="1321CB06" w:rsidR="00A37657" w:rsidRPr="00CC2363" w:rsidRDefault="006A61ED" w:rsidP="00A37657">
            <w:pPr>
              <w:rPr>
                <w:rFonts w:cs="Arial"/>
                <w:sz w:val="18"/>
                <w:szCs w:val="18"/>
              </w:rPr>
            </w:pPr>
            <w:r>
              <w:rPr>
                <w:rFonts w:cs="Arial"/>
                <w:sz w:val="20"/>
                <w:szCs w:val="20"/>
              </w:rPr>
              <w:t>CAG D</w:t>
            </w:r>
            <w:r w:rsidR="00B6438D">
              <w:rPr>
                <w:rFonts w:cs="Arial"/>
                <w:sz w:val="20"/>
                <w:szCs w:val="20"/>
              </w:rPr>
              <w:t xml:space="preserve">evon </w:t>
            </w:r>
            <w:proofErr w:type="gramStart"/>
            <w:r w:rsidR="00B6438D">
              <w:rPr>
                <w:rFonts w:cs="Arial"/>
                <w:sz w:val="20"/>
                <w:szCs w:val="20"/>
              </w:rPr>
              <w:t xml:space="preserve">group </w:t>
            </w:r>
            <w:r>
              <w:rPr>
                <w:rFonts w:cs="Arial"/>
                <w:sz w:val="20"/>
                <w:szCs w:val="20"/>
              </w:rPr>
              <w:t xml:space="preserve"> </w:t>
            </w:r>
            <w:r w:rsidR="00A37657" w:rsidRPr="00A4241F">
              <w:rPr>
                <w:rFonts w:cs="Arial"/>
                <w:sz w:val="20"/>
                <w:szCs w:val="20"/>
              </w:rPr>
              <w:t>members</w:t>
            </w:r>
            <w:proofErr w:type="gramEnd"/>
            <w:r w:rsidR="00A37657" w:rsidRPr="00A4241F">
              <w:rPr>
                <w:rFonts w:cs="Arial"/>
                <w:sz w:val="20"/>
                <w:szCs w:val="20"/>
              </w:rPr>
              <w:t>, volunteers, public</w:t>
            </w:r>
          </w:p>
        </w:tc>
        <w:tc>
          <w:tcPr>
            <w:tcW w:w="147" w:type="pct"/>
          </w:tcPr>
          <w:p w14:paraId="78754F5A" w14:textId="77777777" w:rsidR="00A37657" w:rsidRPr="00CC2363" w:rsidRDefault="00A37657" w:rsidP="00A37657">
            <w:pPr>
              <w:rPr>
                <w:rFonts w:cs="Arial"/>
                <w:sz w:val="18"/>
                <w:szCs w:val="18"/>
              </w:rPr>
            </w:pPr>
            <w:r>
              <w:rPr>
                <w:rFonts w:cs="Arial"/>
                <w:sz w:val="18"/>
                <w:szCs w:val="18"/>
              </w:rPr>
              <w:t>3</w:t>
            </w:r>
          </w:p>
        </w:tc>
        <w:tc>
          <w:tcPr>
            <w:tcW w:w="147" w:type="pct"/>
          </w:tcPr>
          <w:p w14:paraId="47721A65" w14:textId="77777777" w:rsidR="00A37657" w:rsidRPr="00CC2363" w:rsidRDefault="00A37657" w:rsidP="00A37657">
            <w:pPr>
              <w:rPr>
                <w:rFonts w:cs="Arial"/>
                <w:sz w:val="18"/>
                <w:szCs w:val="18"/>
              </w:rPr>
            </w:pPr>
            <w:r>
              <w:rPr>
                <w:rFonts w:cs="Arial"/>
                <w:sz w:val="18"/>
                <w:szCs w:val="18"/>
              </w:rPr>
              <w:t>4</w:t>
            </w:r>
          </w:p>
        </w:tc>
        <w:tc>
          <w:tcPr>
            <w:tcW w:w="147" w:type="pct"/>
          </w:tcPr>
          <w:p w14:paraId="7F6B6157" w14:textId="77777777" w:rsidR="00A37657" w:rsidRPr="00CC2363" w:rsidRDefault="00A37657" w:rsidP="00A37657">
            <w:pPr>
              <w:rPr>
                <w:rFonts w:cs="Arial"/>
                <w:sz w:val="18"/>
                <w:szCs w:val="18"/>
              </w:rPr>
            </w:pPr>
            <w:r>
              <w:rPr>
                <w:rFonts w:cs="Arial"/>
                <w:sz w:val="18"/>
                <w:szCs w:val="18"/>
              </w:rPr>
              <w:t>12</w:t>
            </w:r>
          </w:p>
        </w:tc>
        <w:tc>
          <w:tcPr>
            <w:tcW w:w="2884" w:type="pct"/>
          </w:tcPr>
          <w:p w14:paraId="55823FD7" w14:textId="77777777" w:rsidR="00A37657" w:rsidRDefault="00A37657" w:rsidP="003A7E09">
            <w:pPr>
              <w:pStyle w:val="ListParagraph"/>
              <w:numPr>
                <w:ilvl w:val="0"/>
                <w:numId w:val="23"/>
              </w:numPr>
              <w:autoSpaceDE w:val="0"/>
              <w:autoSpaceDN w:val="0"/>
              <w:adjustRightInd w:val="0"/>
              <w:spacing w:after="0" w:line="240" w:lineRule="auto"/>
              <w:rPr>
                <w:rFonts w:cs="Cambria"/>
                <w:sz w:val="20"/>
                <w:szCs w:val="20"/>
                <w:lang w:eastAsia="en-GB"/>
              </w:rPr>
            </w:pPr>
            <w:r w:rsidRPr="00CC2363">
              <w:rPr>
                <w:rFonts w:cs="Cambria"/>
                <w:sz w:val="20"/>
                <w:szCs w:val="20"/>
                <w:lang w:eastAsia="en-GB"/>
              </w:rPr>
              <w:t xml:space="preserve">Tools </w:t>
            </w:r>
            <w:r>
              <w:rPr>
                <w:rFonts w:cs="Cambria"/>
                <w:sz w:val="20"/>
                <w:szCs w:val="20"/>
                <w:lang w:eastAsia="en-GB"/>
              </w:rPr>
              <w:t xml:space="preserve">should be regularly maintained and checked before use for damage to ensure they are </w:t>
            </w:r>
            <w:r w:rsidRPr="00CC2363">
              <w:rPr>
                <w:rFonts w:cs="Cambria"/>
                <w:sz w:val="20"/>
                <w:szCs w:val="20"/>
                <w:lang w:eastAsia="en-GB"/>
              </w:rPr>
              <w:t>safe to use.</w:t>
            </w:r>
          </w:p>
          <w:p w14:paraId="00D7F10D" w14:textId="77777777" w:rsidR="00A37657" w:rsidRPr="00164840" w:rsidRDefault="00A37657" w:rsidP="003A7E09">
            <w:pPr>
              <w:pStyle w:val="ListParagraph"/>
              <w:numPr>
                <w:ilvl w:val="0"/>
                <w:numId w:val="23"/>
              </w:numPr>
              <w:autoSpaceDE w:val="0"/>
              <w:autoSpaceDN w:val="0"/>
              <w:adjustRightInd w:val="0"/>
              <w:spacing w:after="0" w:line="240" w:lineRule="auto"/>
              <w:rPr>
                <w:rFonts w:cs="Cambria"/>
                <w:sz w:val="20"/>
                <w:szCs w:val="20"/>
                <w:lang w:eastAsia="en-GB"/>
              </w:rPr>
            </w:pPr>
            <w:r>
              <w:rPr>
                <w:rFonts w:cs="Cambria"/>
                <w:sz w:val="20"/>
                <w:szCs w:val="20"/>
                <w:lang w:eastAsia="en-GB"/>
              </w:rPr>
              <w:t>T</w:t>
            </w:r>
            <w:r w:rsidRPr="00CC2363">
              <w:rPr>
                <w:rFonts w:cs="Cambria"/>
                <w:sz w:val="20"/>
                <w:szCs w:val="20"/>
                <w:lang w:eastAsia="en-GB"/>
              </w:rPr>
              <w:t>ool safety</w:t>
            </w:r>
            <w:r>
              <w:rPr>
                <w:rFonts w:cs="Cambria"/>
                <w:sz w:val="20"/>
                <w:szCs w:val="20"/>
                <w:lang w:eastAsia="en-GB"/>
              </w:rPr>
              <w:t xml:space="preserve"> instructions about proper use</w:t>
            </w:r>
            <w:r w:rsidRPr="00CC2363">
              <w:rPr>
                <w:rFonts w:cs="Cambria"/>
                <w:sz w:val="20"/>
                <w:szCs w:val="20"/>
                <w:lang w:eastAsia="en-GB"/>
              </w:rPr>
              <w:t xml:space="preserve"> to be</w:t>
            </w:r>
            <w:r>
              <w:rPr>
                <w:rFonts w:cs="Cambria"/>
                <w:sz w:val="20"/>
                <w:szCs w:val="20"/>
                <w:lang w:eastAsia="en-GB"/>
              </w:rPr>
              <w:t xml:space="preserve"> given before starting to all participants as well as warnings about moving around safely with tools. </w:t>
            </w:r>
            <w:r w:rsidRPr="00164840">
              <w:rPr>
                <w:rFonts w:cs="Cambria"/>
                <w:sz w:val="20"/>
                <w:szCs w:val="20"/>
                <w:lang w:eastAsia="en-GB"/>
              </w:rPr>
              <w:t xml:space="preserve">Power tool or motor-driven </w:t>
            </w:r>
            <w:proofErr w:type="spellStart"/>
            <w:r w:rsidRPr="00164840">
              <w:rPr>
                <w:rFonts w:cs="Cambria"/>
                <w:sz w:val="20"/>
                <w:szCs w:val="20"/>
                <w:lang w:eastAsia="en-GB"/>
              </w:rPr>
              <w:t>strimmers</w:t>
            </w:r>
            <w:proofErr w:type="spellEnd"/>
            <w:r w:rsidRPr="00164840">
              <w:rPr>
                <w:rFonts w:cs="Cambria"/>
                <w:sz w:val="20"/>
                <w:szCs w:val="20"/>
                <w:lang w:eastAsia="en-GB"/>
              </w:rPr>
              <w:t xml:space="preserve"> or mowers should be used with </w:t>
            </w:r>
            <w:r>
              <w:rPr>
                <w:rFonts w:cs="Cambria"/>
                <w:sz w:val="20"/>
                <w:szCs w:val="20"/>
                <w:lang w:eastAsia="en-GB"/>
              </w:rPr>
              <w:t>extra care, especially those with blades.</w:t>
            </w:r>
          </w:p>
          <w:p w14:paraId="7747404F" w14:textId="3724D894" w:rsidR="00A37657" w:rsidRDefault="00A37657" w:rsidP="003A7E09">
            <w:pPr>
              <w:pStyle w:val="ListParagraph"/>
              <w:numPr>
                <w:ilvl w:val="0"/>
                <w:numId w:val="23"/>
              </w:numPr>
              <w:autoSpaceDE w:val="0"/>
              <w:autoSpaceDN w:val="0"/>
              <w:adjustRightInd w:val="0"/>
              <w:spacing w:after="0" w:line="240" w:lineRule="auto"/>
              <w:rPr>
                <w:rFonts w:cs="Cambria"/>
                <w:sz w:val="20"/>
                <w:szCs w:val="20"/>
                <w:lang w:eastAsia="en-GB"/>
              </w:rPr>
            </w:pPr>
            <w:r>
              <w:rPr>
                <w:rFonts w:cs="Cambria"/>
                <w:sz w:val="20"/>
                <w:szCs w:val="20"/>
                <w:lang w:eastAsia="en-GB"/>
              </w:rPr>
              <w:t xml:space="preserve">Protective equipment such as gloves and goggles to be used where needed especially with sharp tools or motor-driven </w:t>
            </w:r>
            <w:proofErr w:type="spellStart"/>
            <w:r>
              <w:rPr>
                <w:rFonts w:cs="Cambria"/>
                <w:sz w:val="20"/>
                <w:szCs w:val="20"/>
                <w:lang w:eastAsia="en-GB"/>
              </w:rPr>
              <w:t>strimmers</w:t>
            </w:r>
            <w:proofErr w:type="spellEnd"/>
            <w:r>
              <w:rPr>
                <w:rFonts w:cs="Cambria"/>
                <w:sz w:val="20"/>
                <w:szCs w:val="20"/>
                <w:lang w:eastAsia="en-GB"/>
              </w:rPr>
              <w:t xml:space="preserve"> and mowers etc.</w:t>
            </w:r>
          </w:p>
          <w:p w14:paraId="037B0693" w14:textId="77777777" w:rsidR="00A37657" w:rsidRDefault="00A37657" w:rsidP="003A7E09">
            <w:pPr>
              <w:pStyle w:val="ListParagraph"/>
              <w:numPr>
                <w:ilvl w:val="0"/>
                <w:numId w:val="23"/>
              </w:numPr>
              <w:autoSpaceDE w:val="0"/>
              <w:autoSpaceDN w:val="0"/>
              <w:adjustRightInd w:val="0"/>
              <w:spacing w:after="0" w:line="240" w:lineRule="auto"/>
              <w:rPr>
                <w:rFonts w:cs="Cambria"/>
                <w:sz w:val="20"/>
                <w:szCs w:val="20"/>
                <w:lang w:eastAsia="en-GB"/>
              </w:rPr>
            </w:pPr>
            <w:r>
              <w:rPr>
                <w:rFonts w:cs="Cambria"/>
                <w:sz w:val="20"/>
                <w:szCs w:val="20"/>
                <w:lang w:eastAsia="en-GB"/>
              </w:rPr>
              <w:t>Participants should be warned to leave adequate space around themselves to avoid hitting others with tools.</w:t>
            </w:r>
          </w:p>
          <w:p w14:paraId="21B7D566" w14:textId="77777777" w:rsidR="00A37657" w:rsidRDefault="00A37657" w:rsidP="003A7E09">
            <w:pPr>
              <w:pStyle w:val="ListParagraph"/>
              <w:numPr>
                <w:ilvl w:val="0"/>
                <w:numId w:val="23"/>
              </w:numPr>
              <w:autoSpaceDE w:val="0"/>
              <w:autoSpaceDN w:val="0"/>
              <w:adjustRightInd w:val="0"/>
              <w:spacing w:after="0" w:line="240" w:lineRule="auto"/>
              <w:rPr>
                <w:rFonts w:cs="Cambria"/>
                <w:sz w:val="20"/>
                <w:szCs w:val="20"/>
                <w:lang w:eastAsia="en-GB"/>
              </w:rPr>
            </w:pPr>
            <w:r w:rsidRPr="00113418">
              <w:rPr>
                <w:rFonts w:cs="Cambria"/>
                <w:sz w:val="20"/>
                <w:szCs w:val="20"/>
                <w:lang w:eastAsia="en-GB"/>
              </w:rPr>
              <w:t xml:space="preserve">Children should be supervised at all times when using tools and tools of appropriate size should be selected for children. </w:t>
            </w:r>
          </w:p>
          <w:p w14:paraId="24827309" w14:textId="77777777" w:rsidR="00A37657" w:rsidRPr="00CC2363" w:rsidRDefault="00A37657" w:rsidP="003A7E09">
            <w:pPr>
              <w:pStyle w:val="ListParagraph"/>
              <w:numPr>
                <w:ilvl w:val="0"/>
                <w:numId w:val="23"/>
              </w:numPr>
              <w:autoSpaceDE w:val="0"/>
              <w:autoSpaceDN w:val="0"/>
              <w:adjustRightInd w:val="0"/>
              <w:spacing w:after="0" w:line="240" w:lineRule="auto"/>
              <w:rPr>
                <w:rFonts w:cs="Arial"/>
                <w:sz w:val="18"/>
                <w:szCs w:val="18"/>
              </w:rPr>
            </w:pPr>
            <w:r w:rsidRPr="00113418">
              <w:rPr>
                <w:rFonts w:cs="Cambria"/>
                <w:sz w:val="20"/>
                <w:szCs w:val="20"/>
                <w:lang w:eastAsia="en-GB"/>
              </w:rPr>
              <w:t>All tools</w:t>
            </w:r>
            <w:r>
              <w:rPr>
                <w:rFonts w:cs="Cambria"/>
                <w:sz w:val="20"/>
                <w:szCs w:val="20"/>
                <w:lang w:eastAsia="en-GB"/>
              </w:rPr>
              <w:t xml:space="preserve"> should be</w:t>
            </w:r>
            <w:r w:rsidRPr="00113418">
              <w:rPr>
                <w:rFonts w:cs="Cambria"/>
                <w:sz w:val="20"/>
                <w:szCs w:val="20"/>
                <w:lang w:eastAsia="en-GB"/>
              </w:rPr>
              <w:t xml:space="preserve"> counted ‘out’ and ‘in’</w:t>
            </w:r>
            <w:r>
              <w:rPr>
                <w:rFonts w:cs="Cambria"/>
                <w:sz w:val="20"/>
                <w:szCs w:val="20"/>
                <w:lang w:eastAsia="en-GB"/>
              </w:rPr>
              <w:t xml:space="preserve"> in order to ensure none go missing</w:t>
            </w:r>
            <w:r w:rsidRPr="00113418">
              <w:rPr>
                <w:rFonts w:cs="Cambria"/>
                <w:sz w:val="20"/>
                <w:szCs w:val="20"/>
                <w:lang w:eastAsia="en-GB"/>
              </w:rPr>
              <w:t xml:space="preserve">. </w:t>
            </w:r>
          </w:p>
        </w:tc>
        <w:tc>
          <w:tcPr>
            <w:tcW w:w="146" w:type="pct"/>
          </w:tcPr>
          <w:p w14:paraId="3B83F6F6" w14:textId="77777777" w:rsidR="00A37657" w:rsidRPr="00CC2363" w:rsidRDefault="00A37657" w:rsidP="00A37657">
            <w:pPr>
              <w:rPr>
                <w:rFonts w:cs="Arial"/>
                <w:sz w:val="18"/>
                <w:szCs w:val="18"/>
              </w:rPr>
            </w:pPr>
            <w:r>
              <w:rPr>
                <w:rFonts w:cs="Arial"/>
                <w:sz w:val="18"/>
                <w:szCs w:val="18"/>
              </w:rPr>
              <w:t>2</w:t>
            </w:r>
          </w:p>
        </w:tc>
        <w:tc>
          <w:tcPr>
            <w:tcW w:w="148" w:type="pct"/>
          </w:tcPr>
          <w:p w14:paraId="50A61B46" w14:textId="59A75FA9" w:rsidR="00A37657" w:rsidRPr="00CC2363" w:rsidRDefault="00A37657" w:rsidP="00A37657">
            <w:pPr>
              <w:rPr>
                <w:rFonts w:cs="Arial"/>
                <w:sz w:val="18"/>
                <w:szCs w:val="18"/>
              </w:rPr>
            </w:pPr>
            <w:r>
              <w:rPr>
                <w:rFonts w:cs="Arial"/>
                <w:sz w:val="18"/>
                <w:szCs w:val="18"/>
              </w:rPr>
              <w:t>4</w:t>
            </w:r>
          </w:p>
        </w:tc>
        <w:tc>
          <w:tcPr>
            <w:tcW w:w="161" w:type="pct"/>
          </w:tcPr>
          <w:p w14:paraId="0F713974" w14:textId="42A33EBF" w:rsidR="00A37657" w:rsidRPr="00CC2363" w:rsidRDefault="00A37657" w:rsidP="00A37657">
            <w:pPr>
              <w:rPr>
                <w:rFonts w:cs="Arial"/>
                <w:sz w:val="18"/>
                <w:szCs w:val="18"/>
              </w:rPr>
            </w:pPr>
            <w:r>
              <w:rPr>
                <w:rFonts w:cs="Arial"/>
                <w:sz w:val="18"/>
                <w:szCs w:val="18"/>
              </w:rPr>
              <w:t>8</w:t>
            </w:r>
          </w:p>
        </w:tc>
      </w:tr>
      <w:tr w:rsidR="00A37657" w14:paraId="6B9DDCAD" w14:textId="77777777" w:rsidTr="00961447">
        <w:trPr>
          <w:cantSplit/>
          <w:trHeight w:val="341"/>
        </w:trPr>
        <w:tc>
          <w:tcPr>
            <w:tcW w:w="800" w:type="pct"/>
          </w:tcPr>
          <w:p w14:paraId="2BD16E10" w14:textId="77777777" w:rsidR="00A37657" w:rsidRPr="001C77E6" w:rsidRDefault="00A37657" w:rsidP="00A37657">
            <w:pPr>
              <w:autoSpaceDE w:val="0"/>
              <w:autoSpaceDN w:val="0"/>
              <w:adjustRightInd w:val="0"/>
              <w:rPr>
                <w:rFonts w:cs="Cambria"/>
                <w:sz w:val="20"/>
                <w:szCs w:val="20"/>
                <w:lang w:eastAsia="en-GB"/>
              </w:rPr>
            </w:pPr>
            <w:r>
              <w:rPr>
                <w:rFonts w:cs="Arial"/>
                <w:bCs/>
                <w:sz w:val="20"/>
                <w:szCs w:val="20"/>
              </w:rPr>
              <w:t xml:space="preserve">Injury from trips and slips due to poor tool/ equipment storage, </w:t>
            </w:r>
            <w:r w:rsidRPr="001C77E6">
              <w:rPr>
                <w:rFonts w:cs="Cambria"/>
                <w:sz w:val="20"/>
                <w:szCs w:val="20"/>
                <w:lang w:eastAsia="en-GB"/>
              </w:rPr>
              <w:t>puddles, water spillages and hose pipes</w:t>
            </w:r>
            <w:r>
              <w:rPr>
                <w:rFonts w:cs="Arial"/>
                <w:bCs/>
                <w:sz w:val="20"/>
                <w:szCs w:val="20"/>
              </w:rPr>
              <w:t xml:space="preserve">, as well as uneven ground or rocks/logs in the outdoor area. </w:t>
            </w:r>
          </w:p>
          <w:p w14:paraId="1C7816DC" w14:textId="77777777" w:rsidR="00A37657" w:rsidRPr="00CC2363" w:rsidRDefault="00A37657" w:rsidP="00A37657">
            <w:pPr>
              <w:autoSpaceDE w:val="0"/>
              <w:autoSpaceDN w:val="0"/>
              <w:adjustRightInd w:val="0"/>
              <w:rPr>
                <w:rFonts w:cs="Arial"/>
                <w:bCs/>
                <w:sz w:val="20"/>
                <w:szCs w:val="20"/>
              </w:rPr>
            </w:pPr>
          </w:p>
        </w:tc>
        <w:tc>
          <w:tcPr>
            <w:tcW w:w="420" w:type="pct"/>
          </w:tcPr>
          <w:p w14:paraId="4611AE7E" w14:textId="663C19D1" w:rsidR="00A37657" w:rsidRPr="00CC2363" w:rsidRDefault="006A61ED" w:rsidP="00A37657">
            <w:pPr>
              <w:rPr>
                <w:rFonts w:cs="Arial"/>
                <w:sz w:val="18"/>
                <w:szCs w:val="18"/>
              </w:rPr>
            </w:pPr>
            <w:r>
              <w:rPr>
                <w:rFonts w:cs="Arial"/>
                <w:sz w:val="20"/>
                <w:szCs w:val="20"/>
              </w:rPr>
              <w:t>CAG D</w:t>
            </w:r>
            <w:r w:rsidR="00B6438D">
              <w:rPr>
                <w:rFonts w:cs="Arial"/>
                <w:sz w:val="20"/>
                <w:szCs w:val="20"/>
              </w:rPr>
              <w:t xml:space="preserve">evon </w:t>
            </w:r>
            <w:proofErr w:type="gramStart"/>
            <w:r w:rsidR="00B6438D">
              <w:rPr>
                <w:rFonts w:cs="Arial"/>
                <w:sz w:val="20"/>
                <w:szCs w:val="20"/>
              </w:rPr>
              <w:t xml:space="preserve">group </w:t>
            </w:r>
            <w:r>
              <w:rPr>
                <w:rFonts w:cs="Arial"/>
                <w:sz w:val="20"/>
                <w:szCs w:val="20"/>
              </w:rPr>
              <w:t xml:space="preserve"> </w:t>
            </w:r>
            <w:r w:rsidR="00A37657" w:rsidRPr="00A4241F">
              <w:rPr>
                <w:rFonts w:cs="Arial"/>
                <w:sz w:val="20"/>
                <w:szCs w:val="20"/>
              </w:rPr>
              <w:t>members</w:t>
            </w:r>
            <w:proofErr w:type="gramEnd"/>
            <w:r w:rsidR="00A37657" w:rsidRPr="00A4241F">
              <w:rPr>
                <w:rFonts w:cs="Arial"/>
                <w:sz w:val="20"/>
                <w:szCs w:val="20"/>
              </w:rPr>
              <w:t>, volunteers, public</w:t>
            </w:r>
          </w:p>
        </w:tc>
        <w:tc>
          <w:tcPr>
            <w:tcW w:w="147" w:type="pct"/>
          </w:tcPr>
          <w:p w14:paraId="2F5FF6EF" w14:textId="77777777" w:rsidR="00A37657" w:rsidRPr="00CC2363" w:rsidRDefault="00A37657" w:rsidP="00A37657">
            <w:pPr>
              <w:rPr>
                <w:rFonts w:cs="Arial"/>
                <w:sz w:val="18"/>
                <w:szCs w:val="18"/>
              </w:rPr>
            </w:pPr>
            <w:r>
              <w:rPr>
                <w:rFonts w:cs="Arial"/>
                <w:sz w:val="18"/>
                <w:szCs w:val="18"/>
              </w:rPr>
              <w:t>2</w:t>
            </w:r>
          </w:p>
        </w:tc>
        <w:tc>
          <w:tcPr>
            <w:tcW w:w="147" w:type="pct"/>
          </w:tcPr>
          <w:p w14:paraId="0F90FC87" w14:textId="77777777" w:rsidR="00A37657" w:rsidRPr="00CC2363" w:rsidRDefault="00A37657" w:rsidP="00A37657">
            <w:pPr>
              <w:rPr>
                <w:rFonts w:cs="Arial"/>
                <w:sz w:val="18"/>
                <w:szCs w:val="18"/>
              </w:rPr>
            </w:pPr>
            <w:r>
              <w:rPr>
                <w:rFonts w:cs="Arial"/>
                <w:sz w:val="18"/>
                <w:szCs w:val="18"/>
              </w:rPr>
              <w:t>2</w:t>
            </w:r>
          </w:p>
        </w:tc>
        <w:tc>
          <w:tcPr>
            <w:tcW w:w="147" w:type="pct"/>
          </w:tcPr>
          <w:p w14:paraId="48348861" w14:textId="77777777" w:rsidR="00A37657" w:rsidRPr="00CC2363" w:rsidRDefault="00A37657" w:rsidP="00A37657">
            <w:pPr>
              <w:rPr>
                <w:rFonts w:cs="Arial"/>
                <w:sz w:val="18"/>
                <w:szCs w:val="18"/>
              </w:rPr>
            </w:pPr>
            <w:r>
              <w:rPr>
                <w:rFonts w:cs="Arial"/>
                <w:sz w:val="18"/>
                <w:szCs w:val="18"/>
              </w:rPr>
              <w:t>4</w:t>
            </w:r>
          </w:p>
        </w:tc>
        <w:tc>
          <w:tcPr>
            <w:tcW w:w="2884" w:type="pct"/>
          </w:tcPr>
          <w:p w14:paraId="2260DA11" w14:textId="77777777" w:rsidR="00A37657" w:rsidRDefault="00A37657" w:rsidP="003A7E09">
            <w:pPr>
              <w:pStyle w:val="ListParagraph"/>
              <w:numPr>
                <w:ilvl w:val="0"/>
                <w:numId w:val="24"/>
              </w:numPr>
              <w:autoSpaceDE w:val="0"/>
              <w:autoSpaceDN w:val="0"/>
              <w:adjustRightInd w:val="0"/>
              <w:spacing w:after="0" w:line="240" w:lineRule="auto"/>
              <w:rPr>
                <w:rFonts w:cs="Cambria"/>
                <w:sz w:val="20"/>
                <w:szCs w:val="20"/>
                <w:lang w:eastAsia="en-GB"/>
              </w:rPr>
            </w:pPr>
            <w:r>
              <w:rPr>
                <w:rFonts w:cs="Cambria"/>
                <w:sz w:val="20"/>
                <w:szCs w:val="20"/>
                <w:lang w:eastAsia="en-GB"/>
              </w:rPr>
              <w:t>A safe ‘tool area</w:t>
            </w:r>
            <w:r w:rsidRPr="00113418">
              <w:rPr>
                <w:rFonts w:cs="Cambria"/>
                <w:sz w:val="20"/>
                <w:szCs w:val="20"/>
                <w:lang w:eastAsia="en-GB"/>
              </w:rPr>
              <w:t>’ to be clearly identified and</w:t>
            </w:r>
            <w:r>
              <w:rPr>
                <w:rFonts w:cs="Cambria"/>
                <w:sz w:val="20"/>
                <w:szCs w:val="20"/>
                <w:lang w:eastAsia="en-GB"/>
              </w:rPr>
              <w:t xml:space="preserve"> </w:t>
            </w:r>
            <w:r w:rsidRPr="00113418">
              <w:rPr>
                <w:rFonts w:cs="Cambria"/>
                <w:sz w:val="20"/>
                <w:szCs w:val="20"/>
                <w:lang w:eastAsia="en-GB"/>
              </w:rPr>
              <w:t>all tools to be returned here when not in use</w:t>
            </w:r>
            <w:r>
              <w:rPr>
                <w:rFonts w:cs="Cambria"/>
                <w:sz w:val="20"/>
                <w:szCs w:val="20"/>
                <w:lang w:eastAsia="en-GB"/>
              </w:rPr>
              <w:t>.</w:t>
            </w:r>
          </w:p>
          <w:p w14:paraId="789A7612" w14:textId="77777777" w:rsidR="00A37657" w:rsidRDefault="00A37657" w:rsidP="003A7E09">
            <w:pPr>
              <w:pStyle w:val="ListParagraph"/>
              <w:numPr>
                <w:ilvl w:val="0"/>
                <w:numId w:val="24"/>
              </w:numPr>
              <w:autoSpaceDE w:val="0"/>
              <w:autoSpaceDN w:val="0"/>
              <w:adjustRightInd w:val="0"/>
              <w:spacing w:after="0" w:line="240" w:lineRule="auto"/>
              <w:rPr>
                <w:rFonts w:cs="Cambria"/>
                <w:sz w:val="20"/>
                <w:szCs w:val="20"/>
                <w:lang w:eastAsia="en-GB"/>
              </w:rPr>
            </w:pPr>
            <w:r w:rsidRPr="00113418">
              <w:rPr>
                <w:rFonts w:cs="Cambria"/>
                <w:sz w:val="20"/>
                <w:szCs w:val="20"/>
                <w:lang w:eastAsia="en-GB"/>
              </w:rPr>
              <w:t>Rakes must be</w:t>
            </w:r>
            <w:r>
              <w:rPr>
                <w:rFonts w:cs="Cambria"/>
                <w:sz w:val="20"/>
                <w:szCs w:val="20"/>
                <w:lang w:eastAsia="en-GB"/>
              </w:rPr>
              <w:t xml:space="preserve"> </w:t>
            </w:r>
            <w:r w:rsidRPr="00113418">
              <w:rPr>
                <w:rFonts w:cs="Cambria"/>
                <w:sz w:val="20"/>
                <w:szCs w:val="20"/>
                <w:lang w:eastAsia="en-GB"/>
              </w:rPr>
              <w:t>stored with teeth facing downwards or</w:t>
            </w:r>
            <w:r>
              <w:rPr>
                <w:rFonts w:cs="Cambria"/>
                <w:sz w:val="20"/>
                <w:szCs w:val="20"/>
                <w:lang w:eastAsia="en-GB"/>
              </w:rPr>
              <w:t xml:space="preserve"> </w:t>
            </w:r>
            <w:r w:rsidRPr="00113418">
              <w:rPr>
                <w:rFonts w:cs="Cambria"/>
                <w:sz w:val="20"/>
                <w:szCs w:val="20"/>
                <w:lang w:eastAsia="en-GB"/>
              </w:rPr>
              <w:t>leaned against a wall with teeth facing in</w:t>
            </w:r>
            <w:r>
              <w:rPr>
                <w:rFonts w:cs="Cambria"/>
                <w:sz w:val="20"/>
                <w:szCs w:val="20"/>
                <w:lang w:eastAsia="en-GB"/>
              </w:rPr>
              <w:t xml:space="preserve"> </w:t>
            </w:r>
            <w:r w:rsidRPr="00113418">
              <w:rPr>
                <w:rFonts w:cs="Cambria"/>
                <w:sz w:val="20"/>
                <w:szCs w:val="20"/>
                <w:lang w:eastAsia="en-GB"/>
              </w:rPr>
              <w:t>towards wall.</w:t>
            </w:r>
          </w:p>
          <w:p w14:paraId="58B07DB5" w14:textId="2E7B13C9" w:rsidR="00A37657" w:rsidRDefault="00A37657" w:rsidP="003A7E09">
            <w:pPr>
              <w:pStyle w:val="ListParagraph"/>
              <w:numPr>
                <w:ilvl w:val="0"/>
                <w:numId w:val="24"/>
              </w:numPr>
              <w:autoSpaceDE w:val="0"/>
              <w:autoSpaceDN w:val="0"/>
              <w:adjustRightInd w:val="0"/>
              <w:spacing w:after="0" w:line="240" w:lineRule="auto"/>
              <w:rPr>
                <w:rFonts w:cs="Cambria"/>
                <w:sz w:val="20"/>
                <w:szCs w:val="20"/>
                <w:lang w:eastAsia="en-GB"/>
              </w:rPr>
            </w:pPr>
            <w:r>
              <w:rPr>
                <w:rFonts w:cs="Cambria"/>
                <w:sz w:val="20"/>
                <w:szCs w:val="20"/>
                <w:lang w:eastAsia="en-GB"/>
              </w:rPr>
              <w:t>Bags and other equipment to be stored away from working area or in walkways.</w:t>
            </w:r>
          </w:p>
          <w:p w14:paraId="05D37B9F" w14:textId="77777777" w:rsidR="00A37657" w:rsidRDefault="00A37657" w:rsidP="003A7E09">
            <w:pPr>
              <w:pStyle w:val="ListParagraph"/>
              <w:numPr>
                <w:ilvl w:val="0"/>
                <w:numId w:val="24"/>
              </w:numPr>
              <w:autoSpaceDE w:val="0"/>
              <w:autoSpaceDN w:val="0"/>
              <w:adjustRightInd w:val="0"/>
              <w:spacing w:after="0" w:line="240" w:lineRule="auto"/>
              <w:rPr>
                <w:rFonts w:cs="Cambria"/>
                <w:sz w:val="20"/>
                <w:szCs w:val="20"/>
                <w:lang w:eastAsia="en-GB"/>
              </w:rPr>
            </w:pPr>
            <w:r>
              <w:rPr>
                <w:rFonts w:cs="Cambria"/>
                <w:sz w:val="20"/>
                <w:szCs w:val="20"/>
                <w:lang w:eastAsia="en-GB"/>
              </w:rPr>
              <w:t xml:space="preserve">Careful use of watering cans and hoses should ensure spillages are kept to a minimum. </w:t>
            </w:r>
          </w:p>
          <w:p w14:paraId="1D3A47B3" w14:textId="77777777" w:rsidR="00A37657" w:rsidRDefault="00A37657" w:rsidP="003A7E09">
            <w:pPr>
              <w:pStyle w:val="ListParagraph"/>
              <w:numPr>
                <w:ilvl w:val="0"/>
                <w:numId w:val="24"/>
              </w:numPr>
              <w:autoSpaceDE w:val="0"/>
              <w:autoSpaceDN w:val="0"/>
              <w:adjustRightInd w:val="0"/>
              <w:spacing w:after="0" w:line="240" w:lineRule="auto"/>
              <w:rPr>
                <w:rFonts w:cs="Cambria"/>
                <w:sz w:val="20"/>
                <w:szCs w:val="20"/>
                <w:lang w:eastAsia="en-GB"/>
              </w:rPr>
            </w:pPr>
            <w:r w:rsidRPr="00CC2363">
              <w:rPr>
                <w:rFonts w:cs="Cambria"/>
                <w:sz w:val="20"/>
                <w:szCs w:val="20"/>
                <w:lang w:eastAsia="en-GB"/>
              </w:rPr>
              <w:t>Hose pipes should be coiled/ rolled up after</w:t>
            </w:r>
            <w:r>
              <w:rPr>
                <w:rFonts w:cs="Cambria"/>
                <w:sz w:val="20"/>
                <w:szCs w:val="20"/>
                <w:lang w:eastAsia="en-GB"/>
              </w:rPr>
              <w:t xml:space="preserve"> </w:t>
            </w:r>
            <w:r w:rsidRPr="001C77E6">
              <w:rPr>
                <w:rFonts w:cs="Cambria"/>
                <w:sz w:val="20"/>
                <w:szCs w:val="20"/>
                <w:lang w:eastAsia="en-GB"/>
              </w:rPr>
              <w:t>use and not left lying out where they could</w:t>
            </w:r>
            <w:r>
              <w:rPr>
                <w:rFonts w:cs="Cambria"/>
                <w:sz w:val="20"/>
                <w:szCs w:val="20"/>
                <w:lang w:eastAsia="en-GB"/>
              </w:rPr>
              <w:t xml:space="preserve"> </w:t>
            </w:r>
            <w:r w:rsidRPr="001C77E6">
              <w:rPr>
                <w:rFonts w:cs="Cambria"/>
                <w:sz w:val="20"/>
                <w:szCs w:val="20"/>
                <w:lang w:eastAsia="en-GB"/>
              </w:rPr>
              <w:t>become a trip hazard.</w:t>
            </w:r>
          </w:p>
          <w:p w14:paraId="5FDD55B3" w14:textId="667841A4" w:rsidR="00A37657" w:rsidRPr="001C77E6" w:rsidRDefault="006A61ED" w:rsidP="003A7E09">
            <w:pPr>
              <w:pStyle w:val="ListParagraph"/>
              <w:numPr>
                <w:ilvl w:val="0"/>
                <w:numId w:val="24"/>
              </w:numPr>
              <w:autoSpaceDE w:val="0"/>
              <w:autoSpaceDN w:val="0"/>
              <w:adjustRightInd w:val="0"/>
              <w:spacing w:after="0" w:line="240" w:lineRule="auto"/>
              <w:rPr>
                <w:rFonts w:cs="Cambria"/>
                <w:sz w:val="20"/>
                <w:szCs w:val="20"/>
                <w:lang w:eastAsia="en-GB"/>
              </w:rPr>
            </w:pPr>
            <w:r>
              <w:rPr>
                <w:rFonts w:cs="Cambria"/>
                <w:sz w:val="20"/>
                <w:szCs w:val="20"/>
                <w:lang w:eastAsia="en-GB"/>
              </w:rPr>
              <w:t>CAG D</w:t>
            </w:r>
            <w:r w:rsidR="00B6438D">
              <w:rPr>
                <w:rFonts w:cs="Cambria"/>
                <w:sz w:val="20"/>
                <w:szCs w:val="20"/>
                <w:lang w:eastAsia="en-GB"/>
              </w:rPr>
              <w:t xml:space="preserve">evon group </w:t>
            </w:r>
            <w:r w:rsidR="00A37657">
              <w:rPr>
                <w:rFonts w:cs="Cambria"/>
                <w:sz w:val="20"/>
                <w:szCs w:val="20"/>
                <w:lang w:eastAsia="en-GB"/>
              </w:rPr>
              <w:t>members to warn participants of any uneven ground or trip hazards that cannot be moved i.e. rocks/logs.</w:t>
            </w:r>
          </w:p>
        </w:tc>
        <w:tc>
          <w:tcPr>
            <w:tcW w:w="146" w:type="pct"/>
          </w:tcPr>
          <w:p w14:paraId="492D8C4B" w14:textId="77777777" w:rsidR="00A37657" w:rsidRPr="00CC2363" w:rsidRDefault="00A37657" w:rsidP="00A37657">
            <w:pPr>
              <w:rPr>
                <w:rFonts w:cs="Arial"/>
                <w:sz w:val="18"/>
                <w:szCs w:val="18"/>
              </w:rPr>
            </w:pPr>
            <w:r>
              <w:rPr>
                <w:rFonts w:cs="Arial"/>
                <w:sz w:val="18"/>
                <w:szCs w:val="18"/>
              </w:rPr>
              <w:t>1</w:t>
            </w:r>
          </w:p>
        </w:tc>
        <w:tc>
          <w:tcPr>
            <w:tcW w:w="148" w:type="pct"/>
          </w:tcPr>
          <w:p w14:paraId="736BF209" w14:textId="77777777" w:rsidR="00A37657" w:rsidRPr="00CC2363" w:rsidRDefault="00A37657" w:rsidP="00A37657">
            <w:pPr>
              <w:rPr>
                <w:rFonts w:cs="Arial"/>
                <w:sz w:val="18"/>
                <w:szCs w:val="18"/>
              </w:rPr>
            </w:pPr>
            <w:r>
              <w:rPr>
                <w:rFonts w:cs="Arial"/>
                <w:sz w:val="18"/>
                <w:szCs w:val="18"/>
              </w:rPr>
              <w:t>2</w:t>
            </w:r>
          </w:p>
        </w:tc>
        <w:tc>
          <w:tcPr>
            <w:tcW w:w="161" w:type="pct"/>
          </w:tcPr>
          <w:p w14:paraId="0F31267A" w14:textId="77777777" w:rsidR="00A37657" w:rsidRPr="00CC2363" w:rsidRDefault="00A37657" w:rsidP="00A37657">
            <w:pPr>
              <w:rPr>
                <w:rFonts w:cs="Arial"/>
                <w:sz w:val="18"/>
                <w:szCs w:val="18"/>
              </w:rPr>
            </w:pPr>
            <w:r>
              <w:rPr>
                <w:rFonts w:cs="Arial"/>
                <w:sz w:val="18"/>
                <w:szCs w:val="18"/>
              </w:rPr>
              <w:t>2</w:t>
            </w:r>
          </w:p>
        </w:tc>
      </w:tr>
      <w:tr w:rsidR="00A37657" w14:paraId="63826EA7" w14:textId="77777777" w:rsidTr="00961447">
        <w:trPr>
          <w:cantSplit/>
          <w:trHeight w:val="341"/>
        </w:trPr>
        <w:tc>
          <w:tcPr>
            <w:tcW w:w="800" w:type="pct"/>
          </w:tcPr>
          <w:p w14:paraId="2227C831" w14:textId="77777777" w:rsidR="00A37657" w:rsidRPr="00CC2363" w:rsidRDefault="00A37657" w:rsidP="00A37657">
            <w:pPr>
              <w:spacing w:before="40" w:after="40"/>
              <w:rPr>
                <w:rFonts w:cs="Arial"/>
                <w:bCs/>
                <w:sz w:val="20"/>
                <w:szCs w:val="20"/>
              </w:rPr>
            </w:pPr>
            <w:r>
              <w:rPr>
                <w:rFonts w:cs="Arial"/>
                <w:bCs/>
                <w:sz w:val="20"/>
                <w:szCs w:val="20"/>
              </w:rPr>
              <w:t>Injury such as strains and muscle ache from heavy lifting of tools and equipment or through digging and bending down.</w:t>
            </w:r>
          </w:p>
        </w:tc>
        <w:tc>
          <w:tcPr>
            <w:tcW w:w="420" w:type="pct"/>
          </w:tcPr>
          <w:p w14:paraId="6B37D6A4" w14:textId="3170A7C1" w:rsidR="00A37657" w:rsidRPr="00CC2363" w:rsidRDefault="006A61ED" w:rsidP="00A37657">
            <w:pPr>
              <w:rPr>
                <w:rFonts w:cs="Arial"/>
                <w:sz w:val="18"/>
                <w:szCs w:val="18"/>
              </w:rPr>
            </w:pPr>
            <w:r>
              <w:rPr>
                <w:rFonts w:cs="Arial"/>
                <w:sz w:val="20"/>
                <w:szCs w:val="20"/>
              </w:rPr>
              <w:t>CAG D</w:t>
            </w:r>
            <w:r w:rsidR="00B6438D">
              <w:rPr>
                <w:rFonts w:cs="Arial"/>
                <w:sz w:val="20"/>
                <w:szCs w:val="20"/>
              </w:rPr>
              <w:t>evon group</w:t>
            </w:r>
            <w:r>
              <w:rPr>
                <w:rFonts w:cs="Arial"/>
                <w:sz w:val="20"/>
                <w:szCs w:val="20"/>
              </w:rPr>
              <w:t xml:space="preserve"> </w:t>
            </w:r>
            <w:r w:rsidR="00A37657" w:rsidRPr="00A4241F">
              <w:rPr>
                <w:rFonts w:cs="Arial"/>
                <w:sz w:val="20"/>
                <w:szCs w:val="20"/>
              </w:rPr>
              <w:t>members, volunteers, public</w:t>
            </w:r>
          </w:p>
        </w:tc>
        <w:tc>
          <w:tcPr>
            <w:tcW w:w="147" w:type="pct"/>
          </w:tcPr>
          <w:p w14:paraId="58323F6C" w14:textId="77777777" w:rsidR="00A37657" w:rsidRPr="00CC2363" w:rsidRDefault="00A37657" w:rsidP="00A37657">
            <w:pPr>
              <w:rPr>
                <w:rFonts w:cs="Arial"/>
                <w:sz w:val="18"/>
                <w:szCs w:val="18"/>
              </w:rPr>
            </w:pPr>
            <w:r>
              <w:rPr>
                <w:rFonts w:cs="Arial"/>
                <w:sz w:val="18"/>
                <w:szCs w:val="18"/>
              </w:rPr>
              <w:t>3</w:t>
            </w:r>
          </w:p>
        </w:tc>
        <w:tc>
          <w:tcPr>
            <w:tcW w:w="147" w:type="pct"/>
          </w:tcPr>
          <w:p w14:paraId="1AB7F72A" w14:textId="77777777" w:rsidR="00A37657" w:rsidRPr="00CC2363" w:rsidRDefault="00A37657" w:rsidP="00A37657">
            <w:pPr>
              <w:rPr>
                <w:rFonts w:cs="Arial"/>
                <w:sz w:val="18"/>
                <w:szCs w:val="18"/>
              </w:rPr>
            </w:pPr>
            <w:r>
              <w:rPr>
                <w:rFonts w:cs="Arial"/>
                <w:sz w:val="18"/>
                <w:szCs w:val="18"/>
              </w:rPr>
              <w:t>2</w:t>
            </w:r>
          </w:p>
        </w:tc>
        <w:tc>
          <w:tcPr>
            <w:tcW w:w="147" w:type="pct"/>
          </w:tcPr>
          <w:p w14:paraId="1E91D370" w14:textId="77777777" w:rsidR="00A37657" w:rsidRPr="00CC2363" w:rsidRDefault="00A37657" w:rsidP="00A37657">
            <w:pPr>
              <w:rPr>
                <w:rFonts w:cs="Arial"/>
                <w:sz w:val="18"/>
                <w:szCs w:val="18"/>
              </w:rPr>
            </w:pPr>
            <w:r>
              <w:rPr>
                <w:rFonts w:cs="Arial"/>
                <w:sz w:val="18"/>
                <w:szCs w:val="18"/>
              </w:rPr>
              <w:t>6</w:t>
            </w:r>
          </w:p>
        </w:tc>
        <w:tc>
          <w:tcPr>
            <w:tcW w:w="2884" w:type="pct"/>
          </w:tcPr>
          <w:p w14:paraId="5B69269C" w14:textId="77777777" w:rsidR="00A37657" w:rsidRDefault="00A37657" w:rsidP="003A7E09">
            <w:pPr>
              <w:pStyle w:val="ListParagraph"/>
              <w:numPr>
                <w:ilvl w:val="0"/>
                <w:numId w:val="25"/>
              </w:numPr>
              <w:autoSpaceDE w:val="0"/>
              <w:autoSpaceDN w:val="0"/>
              <w:adjustRightInd w:val="0"/>
              <w:spacing w:after="0" w:line="240" w:lineRule="auto"/>
              <w:rPr>
                <w:rFonts w:cs="Cambria"/>
                <w:sz w:val="20"/>
                <w:szCs w:val="20"/>
                <w:lang w:eastAsia="en-GB"/>
              </w:rPr>
            </w:pPr>
            <w:r>
              <w:rPr>
                <w:rFonts w:cs="Cambria"/>
                <w:sz w:val="20"/>
                <w:szCs w:val="20"/>
                <w:lang w:eastAsia="en-GB"/>
              </w:rPr>
              <w:t xml:space="preserve">Participants to use manual handling best practice when lifting and moving things. </w:t>
            </w:r>
          </w:p>
          <w:p w14:paraId="6BFB0DFA" w14:textId="77777777" w:rsidR="00A37657" w:rsidRDefault="00A37657" w:rsidP="003A7E09">
            <w:pPr>
              <w:pStyle w:val="ListParagraph"/>
              <w:numPr>
                <w:ilvl w:val="0"/>
                <w:numId w:val="25"/>
              </w:numPr>
              <w:autoSpaceDE w:val="0"/>
              <w:autoSpaceDN w:val="0"/>
              <w:adjustRightInd w:val="0"/>
              <w:spacing w:after="0" w:line="240" w:lineRule="auto"/>
              <w:rPr>
                <w:rFonts w:cs="Cambria"/>
                <w:sz w:val="20"/>
                <w:szCs w:val="20"/>
                <w:lang w:eastAsia="en-GB"/>
              </w:rPr>
            </w:pPr>
            <w:r>
              <w:rPr>
                <w:rFonts w:cs="Cambria"/>
                <w:sz w:val="20"/>
                <w:szCs w:val="20"/>
                <w:lang w:eastAsia="en-GB"/>
              </w:rPr>
              <w:t xml:space="preserve">Participants warned to not over stretch their personal physical capacity and to take regular breaks/do stretches to relieve muscle discomfort. </w:t>
            </w:r>
          </w:p>
          <w:p w14:paraId="195431D3" w14:textId="77777777" w:rsidR="00A37657" w:rsidRPr="00113418" w:rsidRDefault="00A37657" w:rsidP="003A7E09">
            <w:pPr>
              <w:pStyle w:val="ListParagraph"/>
              <w:numPr>
                <w:ilvl w:val="0"/>
                <w:numId w:val="25"/>
              </w:numPr>
              <w:autoSpaceDE w:val="0"/>
              <w:autoSpaceDN w:val="0"/>
              <w:adjustRightInd w:val="0"/>
              <w:spacing w:after="0" w:line="240" w:lineRule="auto"/>
              <w:rPr>
                <w:rFonts w:cs="Cambria"/>
                <w:sz w:val="20"/>
                <w:szCs w:val="20"/>
                <w:lang w:eastAsia="en-GB"/>
              </w:rPr>
            </w:pPr>
            <w:r>
              <w:rPr>
                <w:rFonts w:cs="Cambria"/>
                <w:sz w:val="20"/>
                <w:szCs w:val="20"/>
                <w:lang w:eastAsia="en-GB"/>
              </w:rPr>
              <w:t>Participants</w:t>
            </w:r>
            <w:r w:rsidRPr="00113418">
              <w:rPr>
                <w:rFonts w:cs="Cambria"/>
                <w:sz w:val="20"/>
                <w:szCs w:val="20"/>
                <w:lang w:eastAsia="en-GB"/>
              </w:rPr>
              <w:t xml:space="preserve"> should take care when filling,</w:t>
            </w:r>
            <w:r>
              <w:rPr>
                <w:rFonts w:cs="Cambria"/>
                <w:sz w:val="20"/>
                <w:szCs w:val="20"/>
                <w:lang w:eastAsia="en-GB"/>
              </w:rPr>
              <w:t xml:space="preserve"> </w:t>
            </w:r>
            <w:proofErr w:type="gramStart"/>
            <w:r w:rsidRPr="00113418">
              <w:rPr>
                <w:rFonts w:cs="Cambria"/>
                <w:sz w:val="20"/>
                <w:szCs w:val="20"/>
                <w:lang w:eastAsia="en-GB"/>
              </w:rPr>
              <w:t>pushing</w:t>
            </w:r>
            <w:proofErr w:type="gramEnd"/>
            <w:r w:rsidRPr="00113418">
              <w:rPr>
                <w:rFonts w:cs="Cambria"/>
                <w:sz w:val="20"/>
                <w:szCs w:val="20"/>
                <w:lang w:eastAsia="en-GB"/>
              </w:rPr>
              <w:t xml:space="preserve"> and tipping wheelbarrows. These</w:t>
            </w:r>
            <w:r>
              <w:rPr>
                <w:rFonts w:cs="Cambria"/>
                <w:sz w:val="20"/>
                <w:szCs w:val="20"/>
                <w:lang w:eastAsia="en-GB"/>
              </w:rPr>
              <w:t xml:space="preserve"> </w:t>
            </w:r>
            <w:r w:rsidRPr="00113418">
              <w:rPr>
                <w:rFonts w:cs="Cambria"/>
                <w:sz w:val="20"/>
                <w:szCs w:val="20"/>
                <w:lang w:eastAsia="en-GB"/>
              </w:rPr>
              <w:t>should not be too heavily laden for the user</w:t>
            </w:r>
            <w:r>
              <w:rPr>
                <w:rFonts w:cs="Cambria"/>
                <w:sz w:val="20"/>
                <w:szCs w:val="20"/>
                <w:lang w:eastAsia="en-GB"/>
              </w:rPr>
              <w:t xml:space="preserve"> </w:t>
            </w:r>
            <w:r w:rsidRPr="00113418">
              <w:rPr>
                <w:rFonts w:cs="Cambria"/>
                <w:sz w:val="20"/>
                <w:szCs w:val="20"/>
                <w:lang w:eastAsia="en-GB"/>
              </w:rPr>
              <w:t>to manage easily. When left full they should</w:t>
            </w:r>
            <w:r>
              <w:rPr>
                <w:rFonts w:cs="Cambria"/>
                <w:sz w:val="20"/>
                <w:szCs w:val="20"/>
                <w:lang w:eastAsia="en-GB"/>
              </w:rPr>
              <w:t xml:space="preserve"> </w:t>
            </w:r>
            <w:r w:rsidRPr="00113418">
              <w:rPr>
                <w:rFonts w:cs="Cambria"/>
                <w:sz w:val="20"/>
                <w:szCs w:val="20"/>
                <w:lang w:eastAsia="en-GB"/>
              </w:rPr>
              <w:t xml:space="preserve">be well </w:t>
            </w:r>
            <w:proofErr w:type="gramStart"/>
            <w:r w:rsidRPr="00113418">
              <w:rPr>
                <w:rFonts w:cs="Cambria"/>
                <w:sz w:val="20"/>
                <w:szCs w:val="20"/>
                <w:lang w:eastAsia="en-GB"/>
              </w:rPr>
              <w:t>balanced</w:t>
            </w:r>
            <w:proofErr w:type="gramEnd"/>
            <w:r w:rsidRPr="00113418">
              <w:rPr>
                <w:rFonts w:cs="Cambria"/>
                <w:sz w:val="20"/>
                <w:szCs w:val="20"/>
                <w:lang w:eastAsia="en-GB"/>
              </w:rPr>
              <w:t xml:space="preserve"> so they do not easily tip</w:t>
            </w:r>
            <w:r>
              <w:rPr>
                <w:rFonts w:cs="Cambria"/>
                <w:sz w:val="20"/>
                <w:szCs w:val="20"/>
                <w:lang w:eastAsia="en-GB"/>
              </w:rPr>
              <w:t xml:space="preserve"> </w:t>
            </w:r>
            <w:r w:rsidRPr="00113418">
              <w:rPr>
                <w:rFonts w:cs="Cambria"/>
                <w:sz w:val="20"/>
                <w:szCs w:val="20"/>
                <w:lang w:eastAsia="en-GB"/>
              </w:rPr>
              <w:t>over.</w:t>
            </w:r>
          </w:p>
        </w:tc>
        <w:tc>
          <w:tcPr>
            <w:tcW w:w="146" w:type="pct"/>
          </w:tcPr>
          <w:p w14:paraId="4E0824D2" w14:textId="77777777" w:rsidR="00A37657" w:rsidRPr="00CC2363" w:rsidRDefault="00A37657" w:rsidP="00A37657">
            <w:pPr>
              <w:rPr>
                <w:rFonts w:cs="Arial"/>
                <w:sz w:val="18"/>
                <w:szCs w:val="18"/>
              </w:rPr>
            </w:pPr>
            <w:r>
              <w:rPr>
                <w:rFonts w:cs="Arial"/>
                <w:sz w:val="18"/>
                <w:szCs w:val="18"/>
              </w:rPr>
              <w:t>2</w:t>
            </w:r>
          </w:p>
        </w:tc>
        <w:tc>
          <w:tcPr>
            <w:tcW w:w="148" w:type="pct"/>
          </w:tcPr>
          <w:p w14:paraId="29797CD5" w14:textId="692309C3" w:rsidR="00A37657" w:rsidRPr="00CC2363" w:rsidRDefault="00A37657" w:rsidP="00A37657">
            <w:pPr>
              <w:rPr>
                <w:rFonts w:cs="Arial"/>
                <w:sz w:val="18"/>
                <w:szCs w:val="18"/>
              </w:rPr>
            </w:pPr>
            <w:r>
              <w:rPr>
                <w:rFonts w:cs="Arial"/>
                <w:sz w:val="18"/>
                <w:szCs w:val="18"/>
              </w:rPr>
              <w:t>2</w:t>
            </w:r>
          </w:p>
        </w:tc>
        <w:tc>
          <w:tcPr>
            <w:tcW w:w="161" w:type="pct"/>
          </w:tcPr>
          <w:p w14:paraId="34B6CA7A" w14:textId="1505395F" w:rsidR="00A37657" w:rsidRPr="00CC2363" w:rsidRDefault="00A37657" w:rsidP="00A37657">
            <w:pPr>
              <w:rPr>
                <w:rFonts w:cs="Arial"/>
                <w:sz w:val="18"/>
                <w:szCs w:val="18"/>
              </w:rPr>
            </w:pPr>
            <w:r>
              <w:rPr>
                <w:rFonts w:cs="Arial"/>
                <w:sz w:val="18"/>
                <w:szCs w:val="18"/>
              </w:rPr>
              <w:t>4</w:t>
            </w:r>
          </w:p>
        </w:tc>
      </w:tr>
      <w:tr w:rsidR="00A37657" w14:paraId="38FCD47C" w14:textId="77777777" w:rsidTr="00961447">
        <w:trPr>
          <w:cantSplit/>
          <w:trHeight w:val="341"/>
        </w:trPr>
        <w:tc>
          <w:tcPr>
            <w:tcW w:w="800" w:type="pct"/>
          </w:tcPr>
          <w:p w14:paraId="1DDBEFAF" w14:textId="77777777" w:rsidR="00A37657" w:rsidRPr="00CC2363" w:rsidRDefault="00A37657" w:rsidP="00A37657">
            <w:pPr>
              <w:autoSpaceDE w:val="0"/>
              <w:autoSpaceDN w:val="0"/>
              <w:adjustRightInd w:val="0"/>
              <w:rPr>
                <w:rFonts w:cs="Cambria"/>
                <w:sz w:val="20"/>
                <w:szCs w:val="20"/>
                <w:lang w:eastAsia="en-GB"/>
              </w:rPr>
            </w:pPr>
            <w:r>
              <w:rPr>
                <w:rFonts w:cs="Cambria"/>
                <w:sz w:val="20"/>
                <w:szCs w:val="20"/>
                <w:lang w:eastAsia="en-GB"/>
              </w:rPr>
              <w:t xml:space="preserve">Damage to the </w:t>
            </w:r>
            <w:r w:rsidRPr="00CC2363">
              <w:rPr>
                <w:rFonts w:cs="Cambria"/>
                <w:sz w:val="20"/>
                <w:szCs w:val="20"/>
                <w:lang w:eastAsia="en-GB"/>
              </w:rPr>
              <w:t>eye</w:t>
            </w:r>
            <w:r>
              <w:rPr>
                <w:rFonts w:cs="Cambria"/>
                <w:sz w:val="20"/>
                <w:szCs w:val="20"/>
                <w:lang w:eastAsia="en-GB"/>
              </w:rPr>
              <w:t xml:space="preserve"> from plants supports or canes. </w:t>
            </w:r>
          </w:p>
          <w:p w14:paraId="1986DF73" w14:textId="77777777" w:rsidR="00A37657" w:rsidRDefault="00A37657" w:rsidP="00A37657">
            <w:pPr>
              <w:autoSpaceDE w:val="0"/>
              <w:autoSpaceDN w:val="0"/>
              <w:adjustRightInd w:val="0"/>
              <w:rPr>
                <w:rFonts w:cs="Arial"/>
                <w:bCs/>
                <w:sz w:val="20"/>
                <w:szCs w:val="20"/>
              </w:rPr>
            </w:pPr>
          </w:p>
        </w:tc>
        <w:tc>
          <w:tcPr>
            <w:tcW w:w="420" w:type="pct"/>
          </w:tcPr>
          <w:p w14:paraId="6636EE34" w14:textId="16DA7FD6" w:rsidR="00A37657" w:rsidRPr="00A4241F" w:rsidRDefault="006A61ED" w:rsidP="00A37657">
            <w:pPr>
              <w:rPr>
                <w:rFonts w:cs="Arial"/>
                <w:sz w:val="20"/>
                <w:szCs w:val="20"/>
              </w:rPr>
            </w:pPr>
            <w:r>
              <w:rPr>
                <w:rFonts w:cs="Arial"/>
                <w:sz w:val="20"/>
                <w:szCs w:val="20"/>
              </w:rPr>
              <w:t>CAG D</w:t>
            </w:r>
            <w:r w:rsidR="00B6438D">
              <w:rPr>
                <w:rFonts w:cs="Arial"/>
                <w:sz w:val="20"/>
                <w:szCs w:val="20"/>
              </w:rPr>
              <w:t xml:space="preserve">evon </w:t>
            </w:r>
            <w:proofErr w:type="gramStart"/>
            <w:r w:rsidR="00B6438D">
              <w:rPr>
                <w:rFonts w:cs="Arial"/>
                <w:sz w:val="20"/>
                <w:szCs w:val="20"/>
              </w:rPr>
              <w:t xml:space="preserve">group </w:t>
            </w:r>
            <w:r>
              <w:rPr>
                <w:rFonts w:cs="Arial"/>
                <w:sz w:val="20"/>
                <w:szCs w:val="20"/>
              </w:rPr>
              <w:t xml:space="preserve"> </w:t>
            </w:r>
            <w:r w:rsidR="00A37657" w:rsidRPr="00A4241F">
              <w:rPr>
                <w:rFonts w:cs="Arial"/>
                <w:sz w:val="20"/>
                <w:szCs w:val="20"/>
              </w:rPr>
              <w:t>members</w:t>
            </w:r>
            <w:proofErr w:type="gramEnd"/>
            <w:r w:rsidR="00A37657" w:rsidRPr="00A4241F">
              <w:rPr>
                <w:rFonts w:cs="Arial"/>
                <w:sz w:val="20"/>
                <w:szCs w:val="20"/>
              </w:rPr>
              <w:t>, volunteers, public</w:t>
            </w:r>
          </w:p>
        </w:tc>
        <w:tc>
          <w:tcPr>
            <w:tcW w:w="147" w:type="pct"/>
          </w:tcPr>
          <w:p w14:paraId="645D4044" w14:textId="77777777" w:rsidR="00A37657" w:rsidRDefault="00A37657" w:rsidP="00A37657">
            <w:pPr>
              <w:rPr>
                <w:rFonts w:cs="Arial"/>
                <w:sz w:val="18"/>
                <w:szCs w:val="18"/>
              </w:rPr>
            </w:pPr>
            <w:r>
              <w:rPr>
                <w:rFonts w:cs="Arial"/>
                <w:sz w:val="18"/>
                <w:szCs w:val="18"/>
              </w:rPr>
              <w:t>2</w:t>
            </w:r>
          </w:p>
        </w:tc>
        <w:tc>
          <w:tcPr>
            <w:tcW w:w="147" w:type="pct"/>
          </w:tcPr>
          <w:p w14:paraId="687768D0" w14:textId="77777777" w:rsidR="00A37657" w:rsidRDefault="00A37657" w:rsidP="00A37657">
            <w:pPr>
              <w:rPr>
                <w:rFonts w:cs="Arial"/>
                <w:sz w:val="18"/>
                <w:szCs w:val="18"/>
              </w:rPr>
            </w:pPr>
            <w:r>
              <w:rPr>
                <w:rFonts w:cs="Arial"/>
                <w:sz w:val="18"/>
                <w:szCs w:val="18"/>
              </w:rPr>
              <w:t>4</w:t>
            </w:r>
          </w:p>
        </w:tc>
        <w:tc>
          <w:tcPr>
            <w:tcW w:w="147" w:type="pct"/>
          </w:tcPr>
          <w:p w14:paraId="47FCD3EC" w14:textId="77777777" w:rsidR="00A37657" w:rsidRDefault="00A37657" w:rsidP="00A37657">
            <w:pPr>
              <w:rPr>
                <w:rFonts w:cs="Arial"/>
                <w:sz w:val="18"/>
                <w:szCs w:val="18"/>
              </w:rPr>
            </w:pPr>
            <w:r>
              <w:rPr>
                <w:rFonts w:cs="Arial"/>
                <w:sz w:val="18"/>
                <w:szCs w:val="18"/>
              </w:rPr>
              <w:t>8</w:t>
            </w:r>
          </w:p>
        </w:tc>
        <w:tc>
          <w:tcPr>
            <w:tcW w:w="2884" w:type="pct"/>
          </w:tcPr>
          <w:p w14:paraId="495ACED7" w14:textId="77777777" w:rsidR="00A37657" w:rsidRDefault="00A37657" w:rsidP="003A7E09">
            <w:pPr>
              <w:pStyle w:val="ListParagraph"/>
              <w:numPr>
                <w:ilvl w:val="0"/>
                <w:numId w:val="30"/>
              </w:numPr>
              <w:autoSpaceDE w:val="0"/>
              <w:autoSpaceDN w:val="0"/>
              <w:adjustRightInd w:val="0"/>
              <w:spacing w:after="0" w:line="240" w:lineRule="auto"/>
              <w:rPr>
                <w:rFonts w:cs="Cambria"/>
                <w:sz w:val="20"/>
                <w:szCs w:val="20"/>
                <w:lang w:eastAsia="en-GB"/>
              </w:rPr>
            </w:pPr>
            <w:r>
              <w:rPr>
                <w:rFonts w:cs="Cambria"/>
                <w:sz w:val="20"/>
                <w:szCs w:val="20"/>
                <w:lang w:eastAsia="en-GB"/>
              </w:rPr>
              <w:t>Participants</w:t>
            </w:r>
            <w:r w:rsidRPr="00F165C5">
              <w:rPr>
                <w:rFonts w:cs="Cambria"/>
                <w:sz w:val="20"/>
                <w:szCs w:val="20"/>
                <w:lang w:eastAsia="en-GB"/>
              </w:rPr>
              <w:t xml:space="preserve"> to be made aware of hazard and to</w:t>
            </w:r>
            <w:r>
              <w:rPr>
                <w:rFonts w:cs="Cambria"/>
                <w:sz w:val="20"/>
                <w:szCs w:val="20"/>
                <w:lang w:eastAsia="en-GB"/>
              </w:rPr>
              <w:t xml:space="preserve"> </w:t>
            </w:r>
            <w:r w:rsidRPr="00F165C5">
              <w:rPr>
                <w:rFonts w:cs="Cambria"/>
                <w:sz w:val="20"/>
                <w:szCs w:val="20"/>
                <w:lang w:eastAsia="en-GB"/>
              </w:rPr>
              <w:t>t</w:t>
            </w:r>
            <w:r>
              <w:rPr>
                <w:rFonts w:cs="Cambria"/>
                <w:sz w:val="20"/>
                <w:szCs w:val="20"/>
                <w:lang w:eastAsia="en-GB"/>
              </w:rPr>
              <w:t>a</w:t>
            </w:r>
            <w:r w:rsidRPr="00F165C5">
              <w:rPr>
                <w:rFonts w:cs="Cambria"/>
                <w:sz w:val="20"/>
                <w:szCs w:val="20"/>
                <w:lang w:eastAsia="en-GB"/>
              </w:rPr>
              <w:t xml:space="preserve">ke care when leaning over beds. </w:t>
            </w:r>
          </w:p>
          <w:p w14:paraId="3BBDDA3C" w14:textId="77777777" w:rsidR="00A37657" w:rsidRPr="00F165C5" w:rsidRDefault="00A37657" w:rsidP="003A7E09">
            <w:pPr>
              <w:pStyle w:val="ListParagraph"/>
              <w:numPr>
                <w:ilvl w:val="0"/>
                <w:numId w:val="30"/>
              </w:numPr>
              <w:autoSpaceDE w:val="0"/>
              <w:autoSpaceDN w:val="0"/>
              <w:adjustRightInd w:val="0"/>
              <w:spacing w:after="0" w:line="240" w:lineRule="auto"/>
              <w:rPr>
                <w:rFonts w:cs="Cambria"/>
                <w:sz w:val="20"/>
                <w:szCs w:val="20"/>
                <w:lang w:eastAsia="en-GB"/>
              </w:rPr>
            </w:pPr>
            <w:r w:rsidRPr="00F165C5">
              <w:rPr>
                <w:rFonts w:cs="Cambria"/>
                <w:sz w:val="20"/>
                <w:szCs w:val="20"/>
                <w:lang w:eastAsia="en-GB"/>
              </w:rPr>
              <w:t>Ca</w:t>
            </w:r>
            <w:r>
              <w:rPr>
                <w:rFonts w:cs="Cambria"/>
                <w:sz w:val="20"/>
                <w:szCs w:val="20"/>
                <w:lang w:eastAsia="en-GB"/>
              </w:rPr>
              <w:t xml:space="preserve">ne </w:t>
            </w:r>
            <w:r w:rsidRPr="00F165C5">
              <w:rPr>
                <w:rFonts w:cs="Cambria"/>
                <w:sz w:val="20"/>
                <w:szCs w:val="20"/>
                <w:lang w:eastAsia="en-GB"/>
              </w:rPr>
              <w:t>toppers</w:t>
            </w:r>
            <w:r>
              <w:rPr>
                <w:rFonts w:cs="Cambria"/>
                <w:sz w:val="20"/>
                <w:szCs w:val="20"/>
                <w:lang w:eastAsia="en-GB"/>
              </w:rPr>
              <w:t xml:space="preserve"> or protectors</w:t>
            </w:r>
            <w:r w:rsidRPr="00F165C5">
              <w:rPr>
                <w:rFonts w:cs="Cambria"/>
                <w:sz w:val="20"/>
                <w:szCs w:val="20"/>
                <w:lang w:eastAsia="en-GB"/>
              </w:rPr>
              <w:t xml:space="preserve"> to be</w:t>
            </w:r>
            <w:r>
              <w:rPr>
                <w:rFonts w:cs="Cambria"/>
                <w:sz w:val="20"/>
                <w:szCs w:val="20"/>
                <w:lang w:eastAsia="en-GB"/>
              </w:rPr>
              <w:t xml:space="preserve"> used where necessary. </w:t>
            </w:r>
          </w:p>
        </w:tc>
        <w:tc>
          <w:tcPr>
            <w:tcW w:w="146" w:type="pct"/>
          </w:tcPr>
          <w:p w14:paraId="7D69F840" w14:textId="77777777" w:rsidR="00A37657" w:rsidRDefault="00A37657" w:rsidP="00A37657">
            <w:pPr>
              <w:rPr>
                <w:rFonts w:cs="Arial"/>
                <w:sz w:val="18"/>
                <w:szCs w:val="18"/>
              </w:rPr>
            </w:pPr>
            <w:r>
              <w:rPr>
                <w:rFonts w:cs="Arial"/>
                <w:sz w:val="18"/>
                <w:szCs w:val="18"/>
              </w:rPr>
              <w:t>1</w:t>
            </w:r>
          </w:p>
        </w:tc>
        <w:tc>
          <w:tcPr>
            <w:tcW w:w="148" w:type="pct"/>
          </w:tcPr>
          <w:p w14:paraId="6565A1E3" w14:textId="7092B678" w:rsidR="00A37657" w:rsidRDefault="00A37657" w:rsidP="00A37657">
            <w:pPr>
              <w:rPr>
                <w:rFonts w:cs="Arial"/>
                <w:sz w:val="18"/>
                <w:szCs w:val="18"/>
              </w:rPr>
            </w:pPr>
            <w:r>
              <w:rPr>
                <w:rFonts w:cs="Arial"/>
                <w:sz w:val="18"/>
                <w:szCs w:val="18"/>
              </w:rPr>
              <w:t>4</w:t>
            </w:r>
          </w:p>
        </w:tc>
        <w:tc>
          <w:tcPr>
            <w:tcW w:w="161" w:type="pct"/>
          </w:tcPr>
          <w:p w14:paraId="07007E60" w14:textId="52C12B6E" w:rsidR="00A37657" w:rsidRDefault="00A37657" w:rsidP="00A37657">
            <w:pPr>
              <w:rPr>
                <w:rFonts w:cs="Arial"/>
                <w:sz w:val="18"/>
                <w:szCs w:val="18"/>
              </w:rPr>
            </w:pPr>
            <w:r>
              <w:rPr>
                <w:rFonts w:cs="Arial"/>
                <w:sz w:val="18"/>
                <w:szCs w:val="18"/>
              </w:rPr>
              <w:t>4</w:t>
            </w:r>
          </w:p>
        </w:tc>
      </w:tr>
      <w:tr w:rsidR="00A37657" w14:paraId="282937EA" w14:textId="77777777" w:rsidTr="00961447">
        <w:trPr>
          <w:cantSplit/>
          <w:trHeight w:val="341"/>
        </w:trPr>
        <w:tc>
          <w:tcPr>
            <w:tcW w:w="800" w:type="pct"/>
          </w:tcPr>
          <w:p w14:paraId="567067F2" w14:textId="77777777" w:rsidR="00A37657" w:rsidRPr="00CC2363" w:rsidRDefault="00A37657" w:rsidP="00A37657">
            <w:pPr>
              <w:autoSpaceDE w:val="0"/>
              <w:autoSpaceDN w:val="0"/>
              <w:adjustRightInd w:val="0"/>
              <w:rPr>
                <w:rFonts w:cs="Arial"/>
                <w:bCs/>
                <w:sz w:val="20"/>
                <w:szCs w:val="20"/>
              </w:rPr>
            </w:pPr>
            <w:r>
              <w:rPr>
                <w:rFonts w:cs="Arial"/>
                <w:bCs/>
                <w:sz w:val="20"/>
                <w:szCs w:val="20"/>
              </w:rPr>
              <w:lastRenderedPageBreak/>
              <w:t xml:space="preserve">Infection/microbial or pathogenic contamination, skin/eye irritation and illness from: contact with animal manures, soil, compost, </w:t>
            </w:r>
            <w:proofErr w:type="gramStart"/>
            <w:r>
              <w:rPr>
                <w:rFonts w:cs="Arial"/>
                <w:bCs/>
                <w:sz w:val="20"/>
                <w:szCs w:val="20"/>
              </w:rPr>
              <w:t>fertilisers</w:t>
            </w:r>
            <w:proofErr w:type="gramEnd"/>
            <w:r>
              <w:rPr>
                <w:rFonts w:cs="Arial"/>
                <w:bCs/>
                <w:sz w:val="20"/>
                <w:szCs w:val="20"/>
              </w:rPr>
              <w:t xml:space="preserve"> and other animal </w:t>
            </w:r>
            <w:r w:rsidRPr="005C5B92">
              <w:rPr>
                <w:sz w:val="20"/>
                <w:szCs w:val="20"/>
              </w:rPr>
              <w:t>faeces etc</w:t>
            </w:r>
            <w:r>
              <w:rPr>
                <w:rFonts w:cs="Arial"/>
                <w:bCs/>
                <w:sz w:val="20"/>
                <w:szCs w:val="20"/>
              </w:rPr>
              <w:t>. Including infections such as Tetanus/</w:t>
            </w:r>
            <w:r w:rsidRPr="00CC2363">
              <w:rPr>
                <w:rFonts w:cs="Cambria"/>
                <w:sz w:val="20"/>
                <w:szCs w:val="20"/>
                <w:lang w:eastAsia="en-GB"/>
              </w:rPr>
              <w:t xml:space="preserve"> Toxoplasmosis</w:t>
            </w:r>
            <w:r>
              <w:rPr>
                <w:rFonts w:cs="Arial"/>
                <w:bCs/>
                <w:sz w:val="20"/>
                <w:szCs w:val="20"/>
              </w:rPr>
              <w:t xml:space="preserve">, as well as </w:t>
            </w:r>
            <w:r>
              <w:rPr>
                <w:rFonts w:cs="Cambria"/>
                <w:sz w:val="20"/>
                <w:szCs w:val="20"/>
                <w:lang w:eastAsia="en-GB"/>
              </w:rPr>
              <w:t xml:space="preserve">Leptospirosis and </w:t>
            </w:r>
            <w:r w:rsidRPr="00CC2363">
              <w:rPr>
                <w:rFonts w:cs="Cambria"/>
                <w:sz w:val="20"/>
                <w:szCs w:val="20"/>
                <w:lang w:eastAsia="en-GB"/>
              </w:rPr>
              <w:t>Lyme Disease</w:t>
            </w:r>
            <w:r>
              <w:rPr>
                <w:rFonts w:cs="Arial"/>
                <w:bCs/>
                <w:sz w:val="20"/>
                <w:szCs w:val="20"/>
              </w:rPr>
              <w:t xml:space="preserve"> from flies and vermin attracted to compost/manure.</w:t>
            </w:r>
          </w:p>
        </w:tc>
        <w:tc>
          <w:tcPr>
            <w:tcW w:w="420" w:type="pct"/>
          </w:tcPr>
          <w:p w14:paraId="31509305" w14:textId="58BFAFA9" w:rsidR="00A37657" w:rsidRPr="00CC2363" w:rsidRDefault="006A61ED" w:rsidP="00A37657">
            <w:pPr>
              <w:rPr>
                <w:rFonts w:cs="Arial"/>
                <w:sz w:val="18"/>
                <w:szCs w:val="18"/>
              </w:rPr>
            </w:pPr>
            <w:r>
              <w:rPr>
                <w:rFonts w:cs="Arial"/>
                <w:sz w:val="20"/>
                <w:szCs w:val="20"/>
              </w:rPr>
              <w:t>CAG D</w:t>
            </w:r>
            <w:r w:rsidR="00B6438D">
              <w:rPr>
                <w:rFonts w:cs="Arial"/>
                <w:sz w:val="20"/>
                <w:szCs w:val="20"/>
              </w:rPr>
              <w:t xml:space="preserve">evon </w:t>
            </w:r>
            <w:proofErr w:type="gramStart"/>
            <w:r w:rsidR="00B6438D">
              <w:rPr>
                <w:rFonts w:cs="Arial"/>
                <w:sz w:val="20"/>
                <w:szCs w:val="20"/>
              </w:rPr>
              <w:t xml:space="preserve">group </w:t>
            </w:r>
            <w:r>
              <w:rPr>
                <w:rFonts w:cs="Arial"/>
                <w:sz w:val="20"/>
                <w:szCs w:val="20"/>
              </w:rPr>
              <w:t xml:space="preserve"> </w:t>
            </w:r>
            <w:r w:rsidR="00A37657" w:rsidRPr="00A4241F">
              <w:rPr>
                <w:rFonts w:cs="Arial"/>
                <w:sz w:val="20"/>
                <w:szCs w:val="20"/>
              </w:rPr>
              <w:t>members</w:t>
            </w:r>
            <w:proofErr w:type="gramEnd"/>
            <w:r w:rsidR="00A37657" w:rsidRPr="00A4241F">
              <w:rPr>
                <w:rFonts w:cs="Arial"/>
                <w:sz w:val="20"/>
                <w:szCs w:val="20"/>
              </w:rPr>
              <w:t>, volunteers, public</w:t>
            </w:r>
          </w:p>
        </w:tc>
        <w:tc>
          <w:tcPr>
            <w:tcW w:w="147" w:type="pct"/>
          </w:tcPr>
          <w:p w14:paraId="7B24F410" w14:textId="77777777" w:rsidR="00A37657" w:rsidRPr="00CC2363" w:rsidRDefault="00A37657" w:rsidP="00A37657">
            <w:pPr>
              <w:rPr>
                <w:rFonts w:cs="Arial"/>
                <w:sz w:val="18"/>
                <w:szCs w:val="18"/>
              </w:rPr>
            </w:pPr>
            <w:r>
              <w:rPr>
                <w:rFonts w:cs="Arial"/>
                <w:sz w:val="18"/>
                <w:szCs w:val="18"/>
              </w:rPr>
              <w:t>2</w:t>
            </w:r>
          </w:p>
        </w:tc>
        <w:tc>
          <w:tcPr>
            <w:tcW w:w="147" w:type="pct"/>
          </w:tcPr>
          <w:p w14:paraId="53B4146E" w14:textId="77777777" w:rsidR="00A37657" w:rsidRPr="00CC2363" w:rsidRDefault="00A37657" w:rsidP="00A37657">
            <w:pPr>
              <w:rPr>
                <w:rFonts w:cs="Arial"/>
                <w:sz w:val="18"/>
                <w:szCs w:val="18"/>
              </w:rPr>
            </w:pPr>
            <w:r>
              <w:rPr>
                <w:rFonts w:cs="Arial"/>
                <w:sz w:val="18"/>
                <w:szCs w:val="18"/>
              </w:rPr>
              <w:t>4</w:t>
            </w:r>
          </w:p>
        </w:tc>
        <w:tc>
          <w:tcPr>
            <w:tcW w:w="147" w:type="pct"/>
          </w:tcPr>
          <w:p w14:paraId="3E809B4D" w14:textId="77777777" w:rsidR="00A37657" w:rsidRPr="00CC2363" w:rsidRDefault="00A37657" w:rsidP="00A37657">
            <w:pPr>
              <w:rPr>
                <w:rFonts w:cs="Arial"/>
                <w:sz w:val="18"/>
                <w:szCs w:val="18"/>
              </w:rPr>
            </w:pPr>
            <w:r>
              <w:rPr>
                <w:rFonts w:cs="Arial"/>
                <w:sz w:val="18"/>
                <w:szCs w:val="18"/>
              </w:rPr>
              <w:t>8</w:t>
            </w:r>
          </w:p>
        </w:tc>
        <w:tc>
          <w:tcPr>
            <w:tcW w:w="2884" w:type="pct"/>
          </w:tcPr>
          <w:p w14:paraId="66D29C8E" w14:textId="77777777" w:rsidR="00A37657" w:rsidRDefault="00A37657" w:rsidP="003A7E09">
            <w:pPr>
              <w:pStyle w:val="ListParagraph"/>
              <w:numPr>
                <w:ilvl w:val="0"/>
                <w:numId w:val="26"/>
              </w:numPr>
              <w:spacing w:before="40" w:after="40" w:line="240" w:lineRule="auto"/>
              <w:rPr>
                <w:rFonts w:cs="Arial"/>
                <w:bCs/>
                <w:sz w:val="20"/>
                <w:szCs w:val="20"/>
              </w:rPr>
            </w:pPr>
            <w:r>
              <w:rPr>
                <w:rFonts w:cs="Arial"/>
                <w:bCs/>
                <w:sz w:val="20"/>
                <w:szCs w:val="20"/>
              </w:rPr>
              <w:t xml:space="preserve">Participants given gloves to wear when handling manures, soil, </w:t>
            </w:r>
            <w:proofErr w:type="gramStart"/>
            <w:r>
              <w:rPr>
                <w:rFonts w:cs="Arial"/>
                <w:bCs/>
                <w:sz w:val="20"/>
                <w:szCs w:val="20"/>
              </w:rPr>
              <w:t>compost</w:t>
            </w:r>
            <w:proofErr w:type="gramEnd"/>
            <w:r>
              <w:rPr>
                <w:rFonts w:cs="Arial"/>
                <w:bCs/>
                <w:sz w:val="20"/>
                <w:szCs w:val="20"/>
              </w:rPr>
              <w:t xml:space="preserve"> and fertilisers. Care to be taken to avoid contact with face, </w:t>
            </w:r>
            <w:proofErr w:type="gramStart"/>
            <w:r>
              <w:rPr>
                <w:rFonts w:cs="Arial"/>
                <w:bCs/>
                <w:sz w:val="20"/>
                <w:szCs w:val="20"/>
              </w:rPr>
              <w:t>mouth</w:t>
            </w:r>
            <w:proofErr w:type="gramEnd"/>
            <w:r>
              <w:rPr>
                <w:rFonts w:cs="Arial"/>
                <w:bCs/>
                <w:sz w:val="20"/>
                <w:szCs w:val="20"/>
              </w:rPr>
              <w:t xml:space="preserve"> and eyes.</w:t>
            </w:r>
          </w:p>
          <w:p w14:paraId="38CCEDA5" w14:textId="77777777" w:rsidR="00A37657" w:rsidRDefault="00A37657" w:rsidP="003A7E09">
            <w:pPr>
              <w:pStyle w:val="ListParagraph"/>
              <w:numPr>
                <w:ilvl w:val="0"/>
                <w:numId w:val="26"/>
              </w:numPr>
              <w:spacing w:before="40" w:after="40" w:line="240" w:lineRule="auto"/>
              <w:rPr>
                <w:rFonts w:cs="Arial"/>
                <w:bCs/>
                <w:sz w:val="20"/>
                <w:szCs w:val="20"/>
              </w:rPr>
            </w:pPr>
            <w:r>
              <w:rPr>
                <w:rFonts w:cs="Arial"/>
                <w:bCs/>
                <w:sz w:val="20"/>
                <w:szCs w:val="20"/>
              </w:rPr>
              <w:t xml:space="preserve">Open cuts, </w:t>
            </w:r>
            <w:proofErr w:type="gramStart"/>
            <w:r>
              <w:rPr>
                <w:rFonts w:cs="Arial"/>
                <w:bCs/>
                <w:sz w:val="20"/>
                <w:szCs w:val="20"/>
              </w:rPr>
              <w:t>abrasions</w:t>
            </w:r>
            <w:proofErr w:type="gramEnd"/>
            <w:r>
              <w:rPr>
                <w:rFonts w:cs="Arial"/>
                <w:bCs/>
                <w:sz w:val="20"/>
                <w:szCs w:val="20"/>
              </w:rPr>
              <w:t xml:space="preserve"> and </w:t>
            </w:r>
            <w:r w:rsidRPr="00CC2363">
              <w:rPr>
                <w:rFonts w:cs="Cambria"/>
                <w:sz w:val="20"/>
                <w:szCs w:val="20"/>
                <w:lang w:eastAsia="en-GB"/>
              </w:rPr>
              <w:t>eczema</w:t>
            </w:r>
            <w:r>
              <w:rPr>
                <w:rFonts w:cs="Cambria"/>
                <w:sz w:val="20"/>
                <w:szCs w:val="20"/>
                <w:lang w:eastAsia="en-GB"/>
              </w:rPr>
              <w:t>/skin irritations</w:t>
            </w:r>
            <w:r>
              <w:rPr>
                <w:rFonts w:cs="Arial"/>
                <w:bCs/>
                <w:sz w:val="20"/>
                <w:szCs w:val="20"/>
              </w:rPr>
              <w:t xml:space="preserve"> to be covered with plasters and clothing/gloves when working.</w:t>
            </w:r>
          </w:p>
          <w:p w14:paraId="28C5A8A9" w14:textId="77777777" w:rsidR="00A37657" w:rsidRPr="005C5B92" w:rsidRDefault="00A37657" w:rsidP="003A7E09">
            <w:pPr>
              <w:pStyle w:val="ListParagraph"/>
              <w:numPr>
                <w:ilvl w:val="0"/>
                <w:numId w:val="26"/>
              </w:numPr>
              <w:spacing w:before="40" w:after="40" w:line="240" w:lineRule="auto"/>
              <w:rPr>
                <w:rFonts w:cs="Arial"/>
                <w:bCs/>
                <w:sz w:val="20"/>
                <w:szCs w:val="20"/>
              </w:rPr>
            </w:pPr>
            <w:r w:rsidRPr="00F57994">
              <w:rPr>
                <w:rFonts w:cs="Arial"/>
                <w:bCs/>
                <w:sz w:val="20"/>
                <w:szCs w:val="20"/>
              </w:rPr>
              <w:t xml:space="preserve">Participants warned to wash hand thoroughly on completion of the task </w:t>
            </w:r>
            <w:r w:rsidRPr="00F57994">
              <w:rPr>
                <w:rFonts w:cs="Cambria"/>
                <w:sz w:val="20"/>
                <w:szCs w:val="20"/>
                <w:lang w:eastAsia="en-GB"/>
              </w:rPr>
              <w:t>and before handling</w:t>
            </w:r>
            <w:r>
              <w:rPr>
                <w:rFonts w:cs="Cambria"/>
                <w:sz w:val="20"/>
                <w:szCs w:val="20"/>
                <w:lang w:eastAsia="en-GB"/>
              </w:rPr>
              <w:t xml:space="preserve"> </w:t>
            </w:r>
            <w:r w:rsidRPr="00F57994">
              <w:rPr>
                <w:rFonts w:cs="Cambria"/>
                <w:sz w:val="20"/>
                <w:szCs w:val="20"/>
                <w:lang w:eastAsia="en-GB"/>
              </w:rPr>
              <w:t>food and drink.</w:t>
            </w:r>
          </w:p>
          <w:p w14:paraId="41E42D71" w14:textId="77777777" w:rsidR="00A37657" w:rsidRPr="00F165C5" w:rsidRDefault="00A37657" w:rsidP="003A7E09">
            <w:pPr>
              <w:pStyle w:val="ListParagraph"/>
              <w:numPr>
                <w:ilvl w:val="0"/>
                <w:numId w:val="26"/>
              </w:numPr>
              <w:spacing w:before="40" w:after="40" w:line="240" w:lineRule="auto"/>
              <w:rPr>
                <w:rFonts w:cs="Arial"/>
                <w:bCs/>
                <w:sz w:val="20"/>
                <w:szCs w:val="20"/>
              </w:rPr>
            </w:pPr>
            <w:r w:rsidRPr="005C5B92">
              <w:rPr>
                <w:rFonts w:cs="Cambria"/>
                <w:sz w:val="20"/>
                <w:szCs w:val="20"/>
                <w:lang w:eastAsia="en-GB"/>
              </w:rPr>
              <w:t xml:space="preserve">Wash all produce that has been in contact with soil/compost before eating. </w:t>
            </w:r>
          </w:p>
          <w:p w14:paraId="69B01DEB" w14:textId="77777777" w:rsidR="00A37657" w:rsidRPr="005C5B92" w:rsidRDefault="00A37657" w:rsidP="003A7E09">
            <w:pPr>
              <w:pStyle w:val="ListParagraph"/>
              <w:numPr>
                <w:ilvl w:val="0"/>
                <w:numId w:val="26"/>
              </w:numPr>
              <w:spacing w:before="40" w:after="40" w:line="240" w:lineRule="auto"/>
              <w:rPr>
                <w:rFonts w:cs="Arial"/>
                <w:sz w:val="18"/>
                <w:szCs w:val="18"/>
              </w:rPr>
            </w:pPr>
            <w:r>
              <w:rPr>
                <w:rFonts w:cs="Arial"/>
                <w:bCs/>
                <w:sz w:val="20"/>
                <w:szCs w:val="20"/>
              </w:rPr>
              <w:t xml:space="preserve">Cover all composting facilities and manure piles to avoid attracting vermin and avoid putting cooked food, </w:t>
            </w:r>
            <w:proofErr w:type="gramStart"/>
            <w:r>
              <w:rPr>
                <w:rFonts w:cs="Arial"/>
                <w:bCs/>
                <w:sz w:val="20"/>
                <w:szCs w:val="20"/>
              </w:rPr>
              <w:t>meat</w:t>
            </w:r>
            <w:proofErr w:type="gramEnd"/>
            <w:r>
              <w:rPr>
                <w:rFonts w:cs="Arial"/>
                <w:bCs/>
                <w:sz w:val="20"/>
                <w:szCs w:val="20"/>
              </w:rPr>
              <w:t xml:space="preserve"> or diary on the compost pile. </w:t>
            </w:r>
          </w:p>
          <w:p w14:paraId="2478A05B" w14:textId="0AEE86CD" w:rsidR="00A37657" w:rsidRPr="005C5B92" w:rsidRDefault="006A61ED" w:rsidP="003A7E09">
            <w:pPr>
              <w:pStyle w:val="ListParagraph"/>
              <w:numPr>
                <w:ilvl w:val="0"/>
                <w:numId w:val="26"/>
              </w:numPr>
              <w:spacing w:before="40" w:after="40" w:line="240" w:lineRule="auto"/>
              <w:rPr>
                <w:rFonts w:cs="Arial"/>
                <w:sz w:val="18"/>
                <w:szCs w:val="18"/>
              </w:rPr>
            </w:pPr>
            <w:r>
              <w:rPr>
                <w:rFonts w:cs="Arial"/>
                <w:bCs/>
                <w:sz w:val="20"/>
                <w:szCs w:val="20"/>
              </w:rPr>
              <w:t>CAG D</w:t>
            </w:r>
            <w:r w:rsidR="00B6438D">
              <w:rPr>
                <w:rFonts w:cs="Arial"/>
                <w:bCs/>
                <w:sz w:val="20"/>
                <w:szCs w:val="20"/>
              </w:rPr>
              <w:t xml:space="preserve">evon group </w:t>
            </w:r>
            <w:r w:rsidR="00A37657">
              <w:rPr>
                <w:rFonts w:cs="Arial"/>
                <w:bCs/>
                <w:sz w:val="20"/>
                <w:szCs w:val="20"/>
              </w:rPr>
              <w:t xml:space="preserve">members and volunteers to </w:t>
            </w:r>
            <w:r w:rsidR="00A37657">
              <w:rPr>
                <w:rFonts w:cs="Cambria"/>
                <w:sz w:val="20"/>
                <w:szCs w:val="20"/>
                <w:lang w:eastAsia="en-GB"/>
              </w:rPr>
              <w:t>c</w:t>
            </w:r>
            <w:r w:rsidR="00A37657" w:rsidRPr="005C5B92">
              <w:rPr>
                <w:rFonts w:cs="Cambria"/>
                <w:sz w:val="20"/>
                <w:szCs w:val="20"/>
                <w:lang w:eastAsia="en-GB"/>
              </w:rPr>
              <w:t xml:space="preserve">heck </w:t>
            </w:r>
            <w:r w:rsidR="00A37657">
              <w:rPr>
                <w:rFonts w:cs="Cambria"/>
                <w:sz w:val="20"/>
                <w:szCs w:val="20"/>
                <w:lang w:eastAsia="en-GB"/>
              </w:rPr>
              <w:t xml:space="preserve">the work area </w:t>
            </w:r>
            <w:r w:rsidR="00A37657" w:rsidRPr="005C5B92">
              <w:rPr>
                <w:rFonts w:cs="Cambria"/>
                <w:sz w:val="20"/>
                <w:szCs w:val="20"/>
                <w:lang w:eastAsia="en-GB"/>
              </w:rPr>
              <w:t xml:space="preserve">before </w:t>
            </w:r>
            <w:r w:rsidR="00A37657">
              <w:rPr>
                <w:rFonts w:cs="Cambria"/>
                <w:sz w:val="20"/>
                <w:szCs w:val="20"/>
                <w:lang w:eastAsia="en-GB"/>
              </w:rPr>
              <w:t xml:space="preserve">the activity </w:t>
            </w:r>
            <w:r w:rsidR="00A37657" w:rsidRPr="005C5B92">
              <w:rPr>
                <w:rFonts w:cs="Cambria"/>
                <w:sz w:val="20"/>
                <w:szCs w:val="20"/>
                <w:lang w:eastAsia="en-GB"/>
              </w:rPr>
              <w:t>and remove</w:t>
            </w:r>
            <w:r w:rsidR="00A37657">
              <w:rPr>
                <w:rFonts w:cs="Cambria"/>
                <w:sz w:val="20"/>
                <w:szCs w:val="20"/>
                <w:lang w:eastAsia="en-GB"/>
              </w:rPr>
              <w:t xml:space="preserve"> </w:t>
            </w:r>
            <w:r w:rsidR="00A37657" w:rsidRPr="005C5B92">
              <w:rPr>
                <w:rFonts w:cs="Cambria"/>
                <w:sz w:val="20"/>
                <w:szCs w:val="20"/>
                <w:lang w:eastAsia="en-GB"/>
              </w:rPr>
              <w:t xml:space="preserve">any animal </w:t>
            </w:r>
            <w:r w:rsidR="00A37657">
              <w:rPr>
                <w:rFonts w:cs="Cambria"/>
                <w:sz w:val="20"/>
                <w:szCs w:val="20"/>
                <w:lang w:eastAsia="en-GB"/>
              </w:rPr>
              <w:t xml:space="preserve">faeces </w:t>
            </w:r>
            <w:r w:rsidR="00A37657" w:rsidRPr="005C5B92">
              <w:rPr>
                <w:rFonts w:cs="Cambria"/>
                <w:sz w:val="20"/>
                <w:szCs w:val="20"/>
                <w:lang w:eastAsia="en-GB"/>
              </w:rPr>
              <w:t>whilst wearing gloves.</w:t>
            </w:r>
            <w:r w:rsidR="00A37657">
              <w:rPr>
                <w:rFonts w:cs="Cambria"/>
                <w:sz w:val="20"/>
                <w:szCs w:val="20"/>
                <w:lang w:eastAsia="en-GB"/>
              </w:rPr>
              <w:t xml:space="preserve"> </w:t>
            </w:r>
            <w:r w:rsidR="00A37657" w:rsidRPr="005C5B92">
              <w:rPr>
                <w:rFonts w:cs="Cambria"/>
                <w:sz w:val="20"/>
                <w:szCs w:val="20"/>
                <w:lang w:eastAsia="en-GB"/>
              </w:rPr>
              <w:t xml:space="preserve">Bury/dispose of </w:t>
            </w:r>
            <w:r w:rsidR="00A37657">
              <w:rPr>
                <w:rFonts w:cs="Cambria"/>
                <w:sz w:val="20"/>
                <w:szCs w:val="20"/>
                <w:lang w:eastAsia="en-GB"/>
              </w:rPr>
              <w:t xml:space="preserve">it away from the working area </w:t>
            </w:r>
            <w:r w:rsidR="00A37657" w:rsidRPr="005C5B92">
              <w:rPr>
                <w:rFonts w:cs="Cambria"/>
                <w:sz w:val="20"/>
                <w:szCs w:val="20"/>
                <w:lang w:eastAsia="en-GB"/>
              </w:rPr>
              <w:t>and wash trowel and hands afterwards.</w:t>
            </w:r>
          </w:p>
          <w:p w14:paraId="42AC90AF" w14:textId="77777777" w:rsidR="00A37657" w:rsidRPr="005C5B92" w:rsidRDefault="00A37657" w:rsidP="003A7E09">
            <w:pPr>
              <w:pStyle w:val="ListParagraph"/>
              <w:numPr>
                <w:ilvl w:val="0"/>
                <w:numId w:val="26"/>
              </w:numPr>
              <w:spacing w:before="40" w:after="40" w:line="240" w:lineRule="auto"/>
              <w:rPr>
                <w:rFonts w:cs="Cambria"/>
                <w:sz w:val="20"/>
                <w:szCs w:val="20"/>
                <w:lang w:eastAsia="en-GB"/>
              </w:rPr>
            </w:pPr>
            <w:r>
              <w:rPr>
                <w:rFonts w:cs="Arial"/>
                <w:bCs/>
                <w:sz w:val="20"/>
                <w:szCs w:val="20"/>
              </w:rPr>
              <w:t xml:space="preserve">Open </w:t>
            </w:r>
            <w:r>
              <w:rPr>
                <w:rFonts w:cs="Cambria"/>
                <w:sz w:val="20"/>
                <w:szCs w:val="20"/>
                <w:lang w:eastAsia="en-GB"/>
              </w:rPr>
              <w:t>b</w:t>
            </w:r>
            <w:r w:rsidRPr="005C5B92">
              <w:rPr>
                <w:rFonts w:cs="Cambria"/>
                <w:sz w:val="20"/>
                <w:szCs w:val="20"/>
                <w:lang w:eastAsia="en-GB"/>
              </w:rPr>
              <w:t>ags of compost with the head away from the</w:t>
            </w:r>
            <w:r>
              <w:rPr>
                <w:rFonts w:cs="Cambria"/>
                <w:sz w:val="20"/>
                <w:szCs w:val="20"/>
                <w:lang w:eastAsia="en-GB"/>
              </w:rPr>
              <w:t xml:space="preserve"> opening as far as possible and a</w:t>
            </w:r>
            <w:r w:rsidRPr="005C5B92">
              <w:rPr>
                <w:rFonts w:cs="Cambria"/>
                <w:sz w:val="20"/>
                <w:szCs w:val="20"/>
                <w:lang w:eastAsia="en-GB"/>
              </w:rPr>
              <w:t>void using loose compost and digging/raking soil in dry and windy conditions</w:t>
            </w:r>
            <w:r>
              <w:rPr>
                <w:rFonts w:cs="Cambria"/>
                <w:sz w:val="20"/>
                <w:szCs w:val="20"/>
                <w:lang w:eastAsia="en-GB"/>
              </w:rPr>
              <w:t xml:space="preserve"> to avoid contact with eyes</w:t>
            </w:r>
            <w:r w:rsidRPr="005C5B92">
              <w:rPr>
                <w:rFonts w:cs="Cambria"/>
                <w:sz w:val="20"/>
                <w:szCs w:val="20"/>
                <w:lang w:eastAsia="en-GB"/>
              </w:rPr>
              <w:t>.</w:t>
            </w:r>
          </w:p>
          <w:p w14:paraId="71376A4E" w14:textId="77777777" w:rsidR="00A37657" w:rsidRPr="00665077" w:rsidRDefault="00A37657" w:rsidP="003A7E09">
            <w:pPr>
              <w:pStyle w:val="ListParagraph"/>
              <w:numPr>
                <w:ilvl w:val="0"/>
                <w:numId w:val="26"/>
              </w:numPr>
              <w:autoSpaceDE w:val="0"/>
              <w:autoSpaceDN w:val="0"/>
              <w:adjustRightInd w:val="0"/>
              <w:spacing w:after="0" w:line="240" w:lineRule="auto"/>
              <w:rPr>
                <w:rFonts w:cs="Cambria"/>
                <w:sz w:val="20"/>
                <w:szCs w:val="20"/>
                <w:lang w:eastAsia="en-GB"/>
              </w:rPr>
            </w:pPr>
            <w:r>
              <w:rPr>
                <w:rFonts w:cs="Cambria"/>
                <w:sz w:val="20"/>
                <w:szCs w:val="20"/>
                <w:lang w:eastAsia="en-GB"/>
              </w:rPr>
              <w:t xml:space="preserve">In the case of </w:t>
            </w:r>
            <w:r w:rsidRPr="00665077">
              <w:rPr>
                <w:rFonts w:cs="Cambria"/>
                <w:sz w:val="20"/>
                <w:szCs w:val="20"/>
                <w:lang w:eastAsia="en-GB"/>
              </w:rPr>
              <w:t>cuts/abrasions</w:t>
            </w:r>
            <w:r>
              <w:rPr>
                <w:rFonts w:cs="Cambria"/>
                <w:sz w:val="20"/>
                <w:szCs w:val="20"/>
                <w:lang w:eastAsia="en-GB"/>
              </w:rPr>
              <w:t xml:space="preserve"> happening, participants should ensure they have </w:t>
            </w:r>
            <w:r w:rsidRPr="00665077">
              <w:rPr>
                <w:rFonts w:cs="Cambria"/>
                <w:sz w:val="20"/>
                <w:szCs w:val="20"/>
                <w:lang w:eastAsia="en-GB"/>
              </w:rPr>
              <w:t>up to date tetanus</w:t>
            </w:r>
            <w:r>
              <w:rPr>
                <w:rFonts w:cs="Cambria"/>
                <w:sz w:val="20"/>
                <w:szCs w:val="20"/>
                <w:lang w:eastAsia="en-GB"/>
              </w:rPr>
              <w:t xml:space="preserve"> immunisations and if they are concerned to seek medical advice.</w:t>
            </w:r>
          </w:p>
        </w:tc>
        <w:tc>
          <w:tcPr>
            <w:tcW w:w="146" w:type="pct"/>
          </w:tcPr>
          <w:p w14:paraId="75F61F47" w14:textId="77777777" w:rsidR="00A37657" w:rsidRPr="00CC2363" w:rsidRDefault="00A37657" w:rsidP="00A37657">
            <w:pPr>
              <w:rPr>
                <w:rFonts w:cs="Arial"/>
                <w:sz w:val="18"/>
                <w:szCs w:val="18"/>
              </w:rPr>
            </w:pPr>
            <w:r>
              <w:rPr>
                <w:rFonts w:cs="Arial"/>
                <w:sz w:val="18"/>
                <w:szCs w:val="18"/>
              </w:rPr>
              <w:t>1</w:t>
            </w:r>
          </w:p>
        </w:tc>
        <w:tc>
          <w:tcPr>
            <w:tcW w:w="148" w:type="pct"/>
          </w:tcPr>
          <w:p w14:paraId="7E1AEB30" w14:textId="6CE234AF" w:rsidR="00A37657" w:rsidRPr="00CC2363" w:rsidRDefault="00A37657" w:rsidP="00A37657">
            <w:pPr>
              <w:rPr>
                <w:rFonts w:cs="Arial"/>
                <w:sz w:val="18"/>
                <w:szCs w:val="18"/>
              </w:rPr>
            </w:pPr>
            <w:r>
              <w:rPr>
                <w:rFonts w:cs="Arial"/>
                <w:sz w:val="18"/>
                <w:szCs w:val="18"/>
              </w:rPr>
              <w:t>4</w:t>
            </w:r>
          </w:p>
        </w:tc>
        <w:tc>
          <w:tcPr>
            <w:tcW w:w="161" w:type="pct"/>
          </w:tcPr>
          <w:p w14:paraId="69BD8F24" w14:textId="328D4937" w:rsidR="00A37657" w:rsidRPr="00CC2363" w:rsidRDefault="00A37657" w:rsidP="00A37657">
            <w:pPr>
              <w:rPr>
                <w:rFonts w:cs="Arial"/>
                <w:sz w:val="18"/>
                <w:szCs w:val="18"/>
              </w:rPr>
            </w:pPr>
            <w:r>
              <w:rPr>
                <w:rFonts w:cs="Arial"/>
                <w:sz w:val="18"/>
                <w:szCs w:val="18"/>
              </w:rPr>
              <w:t>4</w:t>
            </w:r>
          </w:p>
        </w:tc>
      </w:tr>
      <w:tr w:rsidR="00A37657" w14:paraId="20BCF4DB" w14:textId="77777777" w:rsidTr="00961447">
        <w:trPr>
          <w:cantSplit/>
          <w:trHeight w:val="341"/>
        </w:trPr>
        <w:tc>
          <w:tcPr>
            <w:tcW w:w="800" w:type="pct"/>
          </w:tcPr>
          <w:p w14:paraId="5052CBB2" w14:textId="77777777" w:rsidR="00A37657" w:rsidRPr="00CC2363" w:rsidRDefault="00A37657" w:rsidP="00A37657">
            <w:pPr>
              <w:spacing w:before="40" w:after="40"/>
              <w:rPr>
                <w:rFonts w:cs="Arial"/>
                <w:bCs/>
                <w:sz w:val="20"/>
                <w:szCs w:val="20"/>
              </w:rPr>
            </w:pPr>
            <w:r>
              <w:rPr>
                <w:rFonts w:cs="Arial"/>
                <w:bCs/>
                <w:sz w:val="20"/>
                <w:szCs w:val="20"/>
              </w:rPr>
              <w:t xml:space="preserve">Infection from discarded needles or injury from sharp objects in soil. </w:t>
            </w:r>
          </w:p>
        </w:tc>
        <w:tc>
          <w:tcPr>
            <w:tcW w:w="420" w:type="pct"/>
          </w:tcPr>
          <w:p w14:paraId="135D54A4" w14:textId="6C236B39" w:rsidR="00A37657" w:rsidRPr="00CC2363" w:rsidRDefault="006A61ED" w:rsidP="00A37657">
            <w:pPr>
              <w:rPr>
                <w:rFonts w:cs="Arial"/>
                <w:sz w:val="18"/>
                <w:szCs w:val="18"/>
              </w:rPr>
            </w:pPr>
            <w:r>
              <w:rPr>
                <w:rFonts w:cs="Arial"/>
                <w:sz w:val="20"/>
                <w:szCs w:val="20"/>
              </w:rPr>
              <w:t>CAG D</w:t>
            </w:r>
            <w:r w:rsidR="00B6438D">
              <w:rPr>
                <w:rFonts w:cs="Arial"/>
                <w:sz w:val="20"/>
                <w:szCs w:val="20"/>
              </w:rPr>
              <w:t xml:space="preserve">evon </w:t>
            </w:r>
            <w:proofErr w:type="gramStart"/>
            <w:r w:rsidR="00B6438D">
              <w:rPr>
                <w:rFonts w:cs="Arial"/>
                <w:sz w:val="20"/>
                <w:szCs w:val="20"/>
              </w:rPr>
              <w:t xml:space="preserve">group </w:t>
            </w:r>
            <w:r>
              <w:rPr>
                <w:rFonts w:cs="Arial"/>
                <w:sz w:val="20"/>
                <w:szCs w:val="20"/>
              </w:rPr>
              <w:t xml:space="preserve"> </w:t>
            </w:r>
            <w:r w:rsidR="00A37657" w:rsidRPr="00A4241F">
              <w:rPr>
                <w:rFonts w:cs="Arial"/>
                <w:sz w:val="20"/>
                <w:szCs w:val="20"/>
              </w:rPr>
              <w:t>members</w:t>
            </w:r>
            <w:proofErr w:type="gramEnd"/>
            <w:r w:rsidR="00A37657" w:rsidRPr="00A4241F">
              <w:rPr>
                <w:rFonts w:cs="Arial"/>
                <w:sz w:val="20"/>
                <w:szCs w:val="20"/>
              </w:rPr>
              <w:t>, volunteers, public</w:t>
            </w:r>
          </w:p>
        </w:tc>
        <w:tc>
          <w:tcPr>
            <w:tcW w:w="147" w:type="pct"/>
          </w:tcPr>
          <w:p w14:paraId="7E84DD68" w14:textId="77777777" w:rsidR="00A37657" w:rsidRPr="00CC2363" w:rsidRDefault="00A37657" w:rsidP="00A37657">
            <w:pPr>
              <w:rPr>
                <w:rFonts w:cs="Arial"/>
                <w:sz w:val="18"/>
                <w:szCs w:val="18"/>
              </w:rPr>
            </w:pPr>
            <w:r>
              <w:rPr>
                <w:rFonts w:cs="Arial"/>
                <w:sz w:val="18"/>
                <w:szCs w:val="18"/>
              </w:rPr>
              <w:t>1</w:t>
            </w:r>
          </w:p>
        </w:tc>
        <w:tc>
          <w:tcPr>
            <w:tcW w:w="147" w:type="pct"/>
          </w:tcPr>
          <w:p w14:paraId="4A2EEA13" w14:textId="77777777" w:rsidR="00A37657" w:rsidRPr="00CC2363" w:rsidRDefault="00A37657" w:rsidP="00A37657">
            <w:pPr>
              <w:rPr>
                <w:rFonts w:cs="Arial"/>
                <w:sz w:val="18"/>
                <w:szCs w:val="18"/>
              </w:rPr>
            </w:pPr>
            <w:r>
              <w:rPr>
                <w:rFonts w:cs="Arial"/>
                <w:sz w:val="18"/>
                <w:szCs w:val="18"/>
              </w:rPr>
              <w:t>4</w:t>
            </w:r>
          </w:p>
        </w:tc>
        <w:tc>
          <w:tcPr>
            <w:tcW w:w="147" w:type="pct"/>
          </w:tcPr>
          <w:p w14:paraId="04D6A828" w14:textId="77777777" w:rsidR="00A37657" w:rsidRPr="00CC2363" w:rsidRDefault="00A37657" w:rsidP="00A37657">
            <w:pPr>
              <w:rPr>
                <w:rFonts w:cs="Arial"/>
                <w:sz w:val="18"/>
                <w:szCs w:val="18"/>
              </w:rPr>
            </w:pPr>
            <w:r>
              <w:rPr>
                <w:rFonts w:cs="Arial"/>
                <w:sz w:val="18"/>
                <w:szCs w:val="18"/>
              </w:rPr>
              <w:t>4</w:t>
            </w:r>
          </w:p>
        </w:tc>
        <w:tc>
          <w:tcPr>
            <w:tcW w:w="2884" w:type="pct"/>
          </w:tcPr>
          <w:p w14:paraId="39FDC46C" w14:textId="345F5DDF" w:rsidR="00A37657" w:rsidRPr="00665077" w:rsidRDefault="00A37657" w:rsidP="003A7E09">
            <w:pPr>
              <w:pStyle w:val="ListParagraph"/>
              <w:numPr>
                <w:ilvl w:val="0"/>
                <w:numId w:val="27"/>
              </w:numPr>
              <w:autoSpaceDE w:val="0"/>
              <w:autoSpaceDN w:val="0"/>
              <w:adjustRightInd w:val="0"/>
              <w:spacing w:after="0" w:line="240" w:lineRule="auto"/>
              <w:rPr>
                <w:rFonts w:cs="Arial"/>
                <w:sz w:val="18"/>
                <w:szCs w:val="18"/>
              </w:rPr>
            </w:pPr>
            <w:r w:rsidRPr="00665077">
              <w:rPr>
                <w:rFonts w:cs="Cambria"/>
                <w:sz w:val="20"/>
                <w:szCs w:val="20"/>
                <w:lang w:eastAsia="en-GB"/>
              </w:rPr>
              <w:t>If sharp objects such as needles are found</w:t>
            </w:r>
            <w:r>
              <w:rPr>
                <w:rFonts w:cs="Cambria"/>
                <w:sz w:val="20"/>
                <w:szCs w:val="20"/>
                <w:lang w:eastAsia="en-GB"/>
              </w:rPr>
              <w:t xml:space="preserve"> </w:t>
            </w:r>
            <w:r w:rsidRPr="00665077">
              <w:rPr>
                <w:rFonts w:cs="Cambria"/>
                <w:sz w:val="20"/>
                <w:szCs w:val="20"/>
                <w:lang w:eastAsia="en-GB"/>
              </w:rPr>
              <w:t>volunteers</w:t>
            </w:r>
            <w:r>
              <w:rPr>
                <w:rFonts w:cs="Cambria"/>
                <w:sz w:val="20"/>
                <w:szCs w:val="20"/>
                <w:lang w:eastAsia="en-GB"/>
              </w:rPr>
              <w:t xml:space="preserve"> and members of the public should be</w:t>
            </w:r>
            <w:r w:rsidRPr="00665077">
              <w:rPr>
                <w:rFonts w:cs="Cambria"/>
                <w:sz w:val="20"/>
                <w:szCs w:val="20"/>
                <w:lang w:eastAsia="en-GB"/>
              </w:rPr>
              <w:t xml:space="preserve"> told not to handle but to </w:t>
            </w:r>
            <w:r>
              <w:rPr>
                <w:rFonts w:cs="Cambria"/>
                <w:sz w:val="20"/>
                <w:szCs w:val="20"/>
                <w:lang w:eastAsia="en-GB"/>
              </w:rPr>
              <w:t xml:space="preserve">alert </w:t>
            </w:r>
            <w:r w:rsidR="006A61ED">
              <w:rPr>
                <w:rFonts w:cs="Cambria"/>
                <w:sz w:val="20"/>
                <w:szCs w:val="20"/>
                <w:lang w:eastAsia="en-GB"/>
              </w:rPr>
              <w:t>CAG D</w:t>
            </w:r>
            <w:r w:rsidR="00B6438D">
              <w:rPr>
                <w:rFonts w:cs="Cambria"/>
                <w:sz w:val="20"/>
                <w:szCs w:val="20"/>
                <w:lang w:eastAsia="en-GB"/>
              </w:rPr>
              <w:t xml:space="preserve">evon group </w:t>
            </w:r>
            <w:r>
              <w:rPr>
                <w:rFonts w:cs="Cambria"/>
                <w:sz w:val="20"/>
                <w:szCs w:val="20"/>
                <w:lang w:eastAsia="en-GB"/>
              </w:rPr>
              <w:t>members.</w:t>
            </w:r>
          </w:p>
          <w:p w14:paraId="57653E6C" w14:textId="3AB2CD5F" w:rsidR="00A37657" w:rsidRPr="00CC2363" w:rsidRDefault="006A61ED" w:rsidP="003A7E09">
            <w:pPr>
              <w:pStyle w:val="ListParagraph"/>
              <w:numPr>
                <w:ilvl w:val="0"/>
                <w:numId w:val="27"/>
              </w:numPr>
              <w:autoSpaceDE w:val="0"/>
              <w:autoSpaceDN w:val="0"/>
              <w:adjustRightInd w:val="0"/>
              <w:spacing w:after="0" w:line="240" w:lineRule="auto"/>
              <w:rPr>
                <w:rFonts w:cs="Arial"/>
                <w:sz w:val="18"/>
                <w:szCs w:val="18"/>
              </w:rPr>
            </w:pPr>
            <w:r>
              <w:rPr>
                <w:rFonts w:cs="Cambria"/>
                <w:sz w:val="20"/>
                <w:szCs w:val="20"/>
                <w:lang w:eastAsia="en-GB"/>
              </w:rPr>
              <w:t>CAG D</w:t>
            </w:r>
            <w:r w:rsidR="00B6438D">
              <w:rPr>
                <w:rFonts w:cs="Cambria"/>
                <w:sz w:val="20"/>
                <w:szCs w:val="20"/>
                <w:lang w:eastAsia="en-GB"/>
              </w:rPr>
              <w:t>evon group</w:t>
            </w:r>
            <w:r>
              <w:rPr>
                <w:rFonts w:cs="Cambria"/>
                <w:sz w:val="20"/>
                <w:szCs w:val="20"/>
                <w:lang w:eastAsia="en-GB"/>
              </w:rPr>
              <w:t xml:space="preserve"> </w:t>
            </w:r>
            <w:r w:rsidR="00A37657">
              <w:rPr>
                <w:rFonts w:cs="Cambria"/>
                <w:sz w:val="20"/>
                <w:szCs w:val="20"/>
                <w:lang w:eastAsia="en-GB"/>
              </w:rPr>
              <w:t xml:space="preserve">members should wear protective clothing such as gloves to remove the object and dispose of it safely. </w:t>
            </w:r>
          </w:p>
        </w:tc>
        <w:tc>
          <w:tcPr>
            <w:tcW w:w="146" w:type="pct"/>
          </w:tcPr>
          <w:p w14:paraId="6218913F" w14:textId="77777777" w:rsidR="00A37657" w:rsidRPr="00CC2363" w:rsidRDefault="00A37657" w:rsidP="00A37657">
            <w:pPr>
              <w:rPr>
                <w:rFonts w:cs="Arial"/>
                <w:sz w:val="18"/>
                <w:szCs w:val="18"/>
              </w:rPr>
            </w:pPr>
            <w:r>
              <w:rPr>
                <w:rFonts w:cs="Arial"/>
                <w:sz w:val="18"/>
                <w:szCs w:val="18"/>
              </w:rPr>
              <w:t>1</w:t>
            </w:r>
          </w:p>
        </w:tc>
        <w:tc>
          <w:tcPr>
            <w:tcW w:w="148" w:type="pct"/>
          </w:tcPr>
          <w:p w14:paraId="6388F9D2" w14:textId="1F961427" w:rsidR="00A37657" w:rsidRPr="00CC2363" w:rsidRDefault="00A37657" w:rsidP="00A37657">
            <w:pPr>
              <w:rPr>
                <w:rFonts w:cs="Arial"/>
                <w:sz w:val="18"/>
                <w:szCs w:val="18"/>
              </w:rPr>
            </w:pPr>
            <w:r>
              <w:rPr>
                <w:rFonts w:cs="Arial"/>
                <w:sz w:val="18"/>
                <w:szCs w:val="18"/>
              </w:rPr>
              <w:t>4</w:t>
            </w:r>
          </w:p>
        </w:tc>
        <w:tc>
          <w:tcPr>
            <w:tcW w:w="161" w:type="pct"/>
          </w:tcPr>
          <w:p w14:paraId="18E4E8A0" w14:textId="4BCA8224" w:rsidR="00A37657" w:rsidRPr="00CC2363" w:rsidRDefault="00A37657" w:rsidP="00A37657">
            <w:pPr>
              <w:rPr>
                <w:rFonts w:cs="Arial"/>
                <w:sz w:val="18"/>
                <w:szCs w:val="18"/>
              </w:rPr>
            </w:pPr>
            <w:r>
              <w:rPr>
                <w:rFonts w:cs="Arial"/>
                <w:sz w:val="18"/>
                <w:szCs w:val="18"/>
              </w:rPr>
              <w:t>4</w:t>
            </w:r>
          </w:p>
        </w:tc>
      </w:tr>
      <w:tr w:rsidR="00A37657" w14:paraId="517AA760" w14:textId="77777777" w:rsidTr="00961447">
        <w:trPr>
          <w:cantSplit/>
          <w:trHeight w:val="341"/>
        </w:trPr>
        <w:tc>
          <w:tcPr>
            <w:tcW w:w="800" w:type="pct"/>
          </w:tcPr>
          <w:p w14:paraId="0C0A27EA" w14:textId="77777777" w:rsidR="00A37657" w:rsidRPr="00CC2363" w:rsidRDefault="00A37657" w:rsidP="00A37657">
            <w:pPr>
              <w:spacing w:before="40" w:after="40"/>
              <w:rPr>
                <w:rFonts w:cs="Arial"/>
                <w:bCs/>
                <w:sz w:val="20"/>
                <w:szCs w:val="20"/>
              </w:rPr>
            </w:pPr>
            <w:r>
              <w:rPr>
                <w:rFonts w:cs="Arial"/>
                <w:bCs/>
                <w:sz w:val="20"/>
                <w:szCs w:val="20"/>
              </w:rPr>
              <w:t>Stings, rashes and allergic reactions to nettle stings and bees/</w:t>
            </w:r>
            <w:r w:rsidRPr="00CC2363">
              <w:rPr>
                <w:rFonts w:cs="Arial"/>
                <w:bCs/>
                <w:sz w:val="20"/>
                <w:szCs w:val="20"/>
              </w:rPr>
              <w:t>wasps</w:t>
            </w:r>
            <w:r>
              <w:rPr>
                <w:rFonts w:cs="Arial"/>
                <w:bCs/>
                <w:sz w:val="20"/>
                <w:szCs w:val="20"/>
              </w:rPr>
              <w:t xml:space="preserve">/insect bites and stings. </w:t>
            </w:r>
            <w:r w:rsidRPr="00CC2363">
              <w:rPr>
                <w:rFonts w:cs="Arial"/>
                <w:bCs/>
                <w:sz w:val="20"/>
                <w:szCs w:val="20"/>
              </w:rPr>
              <w:t xml:space="preserve"> </w:t>
            </w:r>
          </w:p>
        </w:tc>
        <w:tc>
          <w:tcPr>
            <w:tcW w:w="420" w:type="pct"/>
          </w:tcPr>
          <w:p w14:paraId="7CA9F1E1" w14:textId="3F81DF4E" w:rsidR="00A37657" w:rsidRPr="00CC2363" w:rsidRDefault="006A61ED" w:rsidP="00A37657">
            <w:pPr>
              <w:rPr>
                <w:rFonts w:cs="Arial"/>
                <w:sz w:val="18"/>
                <w:szCs w:val="18"/>
              </w:rPr>
            </w:pPr>
            <w:r>
              <w:rPr>
                <w:rFonts w:cs="Arial"/>
                <w:sz w:val="20"/>
                <w:szCs w:val="20"/>
              </w:rPr>
              <w:t>CAG D</w:t>
            </w:r>
            <w:r w:rsidR="00B6438D">
              <w:rPr>
                <w:rFonts w:cs="Arial"/>
                <w:sz w:val="20"/>
                <w:szCs w:val="20"/>
              </w:rPr>
              <w:t>evon groups</w:t>
            </w:r>
            <w:r>
              <w:rPr>
                <w:rFonts w:cs="Arial"/>
                <w:sz w:val="20"/>
                <w:szCs w:val="20"/>
              </w:rPr>
              <w:t xml:space="preserve"> </w:t>
            </w:r>
            <w:r w:rsidR="00A37657" w:rsidRPr="00A4241F">
              <w:rPr>
                <w:rFonts w:cs="Arial"/>
                <w:sz w:val="20"/>
                <w:szCs w:val="20"/>
              </w:rPr>
              <w:t>members, volunteers, public</w:t>
            </w:r>
          </w:p>
        </w:tc>
        <w:tc>
          <w:tcPr>
            <w:tcW w:w="147" w:type="pct"/>
          </w:tcPr>
          <w:p w14:paraId="1EB13595" w14:textId="77777777" w:rsidR="00A37657" w:rsidRPr="00CC2363" w:rsidRDefault="00A37657" w:rsidP="00A37657">
            <w:pPr>
              <w:rPr>
                <w:rFonts w:cs="Arial"/>
                <w:sz w:val="18"/>
                <w:szCs w:val="18"/>
              </w:rPr>
            </w:pPr>
            <w:r>
              <w:rPr>
                <w:rFonts w:cs="Arial"/>
                <w:sz w:val="18"/>
                <w:szCs w:val="18"/>
              </w:rPr>
              <w:t>4</w:t>
            </w:r>
          </w:p>
        </w:tc>
        <w:tc>
          <w:tcPr>
            <w:tcW w:w="147" w:type="pct"/>
          </w:tcPr>
          <w:p w14:paraId="0F615DE3" w14:textId="77777777" w:rsidR="00A37657" w:rsidRPr="00CC2363" w:rsidRDefault="00A37657" w:rsidP="00A37657">
            <w:pPr>
              <w:rPr>
                <w:rFonts w:cs="Arial"/>
                <w:sz w:val="18"/>
                <w:szCs w:val="18"/>
              </w:rPr>
            </w:pPr>
            <w:r>
              <w:rPr>
                <w:rFonts w:cs="Arial"/>
                <w:sz w:val="18"/>
                <w:szCs w:val="18"/>
              </w:rPr>
              <w:t>2</w:t>
            </w:r>
          </w:p>
        </w:tc>
        <w:tc>
          <w:tcPr>
            <w:tcW w:w="147" w:type="pct"/>
          </w:tcPr>
          <w:p w14:paraId="255B8F41" w14:textId="77777777" w:rsidR="00A37657" w:rsidRPr="00CC2363" w:rsidRDefault="00A37657" w:rsidP="00A37657">
            <w:pPr>
              <w:rPr>
                <w:rFonts w:cs="Arial"/>
                <w:sz w:val="18"/>
                <w:szCs w:val="18"/>
              </w:rPr>
            </w:pPr>
            <w:r>
              <w:rPr>
                <w:rFonts w:cs="Arial"/>
                <w:sz w:val="18"/>
                <w:szCs w:val="18"/>
              </w:rPr>
              <w:t>8</w:t>
            </w:r>
          </w:p>
        </w:tc>
        <w:tc>
          <w:tcPr>
            <w:tcW w:w="2884" w:type="pct"/>
          </w:tcPr>
          <w:p w14:paraId="44937685" w14:textId="77777777" w:rsidR="00A37657" w:rsidRDefault="00A37657" w:rsidP="003A7E09">
            <w:pPr>
              <w:pStyle w:val="ListParagraph"/>
              <w:numPr>
                <w:ilvl w:val="0"/>
                <w:numId w:val="29"/>
              </w:numPr>
              <w:spacing w:before="40" w:after="40" w:line="240" w:lineRule="auto"/>
              <w:rPr>
                <w:rFonts w:cs="Arial"/>
                <w:bCs/>
                <w:sz w:val="20"/>
                <w:szCs w:val="20"/>
              </w:rPr>
            </w:pPr>
            <w:r>
              <w:rPr>
                <w:rFonts w:cs="Arial"/>
                <w:bCs/>
                <w:sz w:val="20"/>
                <w:szCs w:val="20"/>
              </w:rPr>
              <w:t xml:space="preserve">Insects should be avoided and left undisturbed. If a nest is observed, other participants should be made aware to avoid it. </w:t>
            </w:r>
          </w:p>
          <w:p w14:paraId="6836B836" w14:textId="77777777" w:rsidR="00A37657" w:rsidRDefault="00A37657" w:rsidP="003A7E09">
            <w:pPr>
              <w:pStyle w:val="ListParagraph"/>
              <w:numPr>
                <w:ilvl w:val="0"/>
                <w:numId w:val="29"/>
              </w:numPr>
              <w:spacing w:before="40" w:after="40" w:line="240" w:lineRule="auto"/>
              <w:rPr>
                <w:rFonts w:cs="Arial"/>
                <w:bCs/>
                <w:sz w:val="20"/>
                <w:szCs w:val="20"/>
              </w:rPr>
            </w:pPr>
            <w:r>
              <w:rPr>
                <w:rFonts w:cs="Arial"/>
                <w:bCs/>
                <w:sz w:val="20"/>
                <w:szCs w:val="20"/>
              </w:rPr>
              <w:t>Participants should wear gloves when handling nettles.</w:t>
            </w:r>
          </w:p>
          <w:p w14:paraId="1645DF0A" w14:textId="326CE4FC" w:rsidR="00A37657" w:rsidRDefault="006A61ED" w:rsidP="003A7E09">
            <w:pPr>
              <w:pStyle w:val="ListParagraph"/>
              <w:numPr>
                <w:ilvl w:val="0"/>
                <w:numId w:val="29"/>
              </w:numPr>
              <w:spacing w:before="40" w:after="40" w:line="240" w:lineRule="auto"/>
              <w:rPr>
                <w:rFonts w:cs="Arial"/>
                <w:bCs/>
                <w:sz w:val="20"/>
                <w:szCs w:val="20"/>
              </w:rPr>
            </w:pPr>
            <w:r>
              <w:rPr>
                <w:rFonts w:cs="Arial"/>
                <w:bCs/>
                <w:sz w:val="20"/>
                <w:szCs w:val="20"/>
              </w:rPr>
              <w:t>CAG D</w:t>
            </w:r>
            <w:r w:rsidR="00B6438D">
              <w:rPr>
                <w:rFonts w:cs="Arial"/>
                <w:bCs/>
                <w:sz w:val="20"/>
                <w:szCs w:val="20"/>
              </w:rPr>
              <w:t xml:space="preserve">evon group </w:t>
            </w:r>
            <w:r w:rsidR="00A37657">
              <w:rPr>
                <w:rFonts w:cs="Arial"/>
                <w:bCs/>
                <w:sz w:val="20"/>
                <w:szCs w:val="20"/>
              </w:rPr>
              <w:t xml:space="preserve">members should be aware if any participants are </w:t>
            </w:r>
            <w:r w:rsidR="00A37657" w:rsidRPr="00036E9E">
              <w:rPr>
                <w:rFonts w:cs="Arial"/>
                <w:bCs/>
                <w:sz w:val="20"/>
                <w:szCs w:val="20"/>
              </w:rPr>
              <w:t>allergic to specific insects</w:t>
            </w:r>
            <w:r w:rsidR="00A37657">
              <w:rPr>
                <w:rFonts w:cs="Arial"/>
                <w:bCs/>
                <w:sz w:val="20"/>
                <w:szCs w:val="20"/>
              </w:rPr>
              <w:t>.</w:t>
            </w:r>
            <w:r w:rsidR="00A37657" w:rsidRPr="00036E9E">
              <w:rPr>
                <w:rFonts w:cs="Arial"/>
                <w:bCs/>
                <w:sz w:val="20"/>
                <w:szCs w:val="20"/>
              </w:rPr>
              <w:t xml:space="preserve"> </w:t>
            </w:r>
          </w:p>
          <w:p w14:paraId="118A39EF" w14:textId="77777777" w:rsidR="00A37657" w:rsidRPr="00665077" w:rsidRDefault="00A37657" w:rsidP="003A7E09">
            <w:pPr>
              <w:pStyle w:val="ListParagraph"/>
              <w:numPr>
                <w:ilvl w:val="0"/>
                <w:numId w:val="28"/>
              </w:numPr>
              <w:spacing w:after="0" w:line="240" w:lineRule="auto"/>
              <w:rPr>
                <w:rFonts w:cs="Arial"/>
                <w:sz w:val="18"/>
                <w:szCs w:val="18"/>
              </w:rPr>
            </w:pPr>
            <w:r>
              <w:rPr>
                <w:rFonts w:cs="Arial"/>
                <w:bCs/>
                <w:sz w:val="20"/>
                <w:szCs w:val="20"/>
              </w:rPr>
              <w:t xml:space="preserve">First aid can be given if a stung occurs provided that the person is not allergic to any topical creams. </w:t>
            </w:r>
          </w:p>
        </w:tc>
        <w:tc>
          <w:tcPr>
            <w:tcW w:w="146" w:type="pct"/>
          </w:tcPr>
          <w:p w14:paraId="7EDD3B3F" w14:textId="77777777" w:rsidR="00A37657" w:rsidRPr="00CC2363" w:rsidRDefault="00A37657" w:rsidP="00A37657">
            <w:pPr>
              <w:rPr>
                <w:rFonts w:cs="Arial"/>
                <w:sz w:val="18"/>
                <w:szCs w:val="18"/>
              </w:rPr>
            </w:pPr>
            <w:r>
              <w:rPr>
                <w:rFonts w:cs="Arial"/>
                <w:sz w:val="18"/>
                <w:szCs w:val="18"/>
              </w:rPr>
              <w:t>3</w:t>
            </w:r>
          </w:p>
        </w:tc>
        <w:tc>
          <w:tcPr>
            <w:tcW w:w="148" w:type="pct"/>
          </w:tcPr>
          <w:p w14:paraId="0836CD49" w14:textId="5D17B57E" w:rsidR="00A37657" w:rsidRPr="00CC2363" w:rsidRDefault="00A37657" w:rsidP="00A37657">
            <w:pPr>
              <w:rPr>
                <w:rFonts w:cs="Arial"/>
                <w:sz w:val="18"/>
                <w:szCs w:val="18"/>
              </w:rPr>
            </w:pPr>
            <w:r>
              <w:rPr>
                <w:rFonts w:cs="Arial"/>
                <w:sz w:val="18"/>
                <w:szCs w:val="18"/>
              </w:rPr>
              <w:t>2</w:t>
            </w:r>
          </w:p>
        </w:tc>
        <w:tc>
          <w:tcPr>
            <w:tcW w:w="161" w:type="pct"/>
          </w:tcPr>
          <w:p w14:paraId="396E247D" w14:textId="1D151E76" w:rsidR="00A37657" w:rsidRPr="00CC2363" w:rsidRDefault="00A37657" w:rsidP="00A37657">
            <w:pPr>
              <w:rPr>
                <w:rFonts w:cs="Arial"/>
                <w:sz w:val="18"/>
                <w:szCs w:val="18"/>
              </w:rPr>
            </w:pPr>
            <w:r>
              <w:rPr>
                <w:rFonts w:cs="Arial"/>
                <w:sz w:val="18"/>
                <w:szCs w:val="18"/>
              </w:rPr>
              <w:t>6</w:t>
            </w:r>
          </w:p>
        </w:tc>
      </w:tr>
      <w:tr w:rsidR="00A37657" w14:paraId="7A537444" w14:textId="77777777" w:rsidTr="00961447">
        <w:trPr>
          <w:cantSplit/>
          <w:trHeight w:val="341"/>
        </w:trPr>
        <w:tc>
          <w:tcPr>
            <w:tcW w:w="800" w:type="pct"/>
          </w:tcPr>
          <w:p w14:paraId="6973F127" w14:textId="77777777" w:rsidR="00A37657" w:rsidRPr="00A37657" w:rsidRDefault="00A37657" w:rsidP="00A37657">
            <w:pPr>
              <w:spacing w:before="40" w:after="40"/>
              <w:rPr>
                <w:rFonts w:cs="Arial"/>
                <w:bCs/>
                <w:sz w:val="20"/>
                <w:szCs w:val="20"/>
              </w:rPr>
            </w:pPr>
            <w:r w:rsidRPr="00A37657">
              <w:rPr>
                <w:rFonts w:cs="Arial"/>
                <w:bCs/>
                <w:sz w:val="20"/>
                <w:szCs w:val="20"/>
              </w:rPr>
              <w:t xml:space="preserve">Burns, scorches and smoke inhalation, as well as fire damage to property and equipment from fires and burning green waste. </w:t>
            </w:r>
          </w:p>
          <w:p w14:paraId="6F18B4C7" w14:textId="77777777" w:rsidR="00A37657" w:rsidRPr="00CC2363" w:rsidRDefault="00A37657" w:rsidP="00A37657">
            <w:pPr>
              <w:spacing w:before="40" w:after="40"/>
              <w:rPr>
                <w:rFonts w:cs="Arial"/>
                <w:bCs/>
                <w:sz w:val="20"/>
                <w:szCs w:val="20"/>
              </w:rPr>
            </w:pPr>
          </w:p>
        </w:tc>
        <w:tc>
          <w:tcPr>
            <w:tcW w:w="420" w:type="pct"/>
          </w:tcPr>
          <w:p w14:paraId="21DC33BA" w14:textId="2D35F53E" w:rsidR="00A37657" w:rsidRPr="00CC2363" w:rsidRDefault="006A61ED" w:rsidP="00A37657">
            <w:pPr>
              <w:rPr>
                <w:rFonts w:cs="Arial"/>
                <w:sz w:val="18"/>
                <w:szCs w:val="18"/>
              </w:rPr>
            </w:pPr>
            <w:r>
              <w:rPr>
                <w:rFonts w:cs="Arial"/>
                <w:sz w:val="20"/>
                <w:szCs w:val="20"/>
              </w:rPr>
              <w:t xml:space="preserve">CAG DEVON </w:t>
            </w:r>
            <w:r w:rsidR="00A37657" w:rsidRPr="00A4241F">
              <w:rPr>
                <w:rFonts w:cs="Arial"/>
                <w:sz w:val="20"/>
                <w:szCs w:val="20"/>
              </w:rPr>
              <w:t>members, volunteers, public</w:t>
            </w:r>
          </w:p>
        </w:tc>
        <w:tc>
          <w:tcPr>
            <w:tcW w:w="147" w:type="pct"/>
          </w:tcPr>
          <w:p w14:paraId="17B91CBF" w14:textId="77777777" w:rsidR="00A37657" w:rsidRPr="00CC2363" w:rsidRDefault="00A37657" w:rsidP="00A37657">
            <w:pPr>
              <w:rPr>
                <w:rFonts w:cs="Arial"/>
                <w:sz w:val="18"/>
                <w:szCs w:val="18"/>
              </w:rPr>
            </w:pPr>
            <w:r>
              <w:rPr>
                <w:rFonts w:cs="Arial"/>
                <w:sz w:val="18"/>
                <w:szCs w:val="18"/>
              </w:rPr>
              <w:t>3</w:t>
            </w:r>
          </w:p>
        </w:tc>
        <w:tc>
          <w:tcPr>
            <w:tcW w:w="147" w:type="pct"/>
          </w:tcPr>
          <w:p w14:paraId="33908B60" w14:textId="77777777" w:rsidR="00A37657" w:rsidRPr="00CC2363" w:rsidRDefault="00A37657" w:rsidP="00A37657">
            <w:pPr>
              <w:rPr>
                <w:rFonts w:cs="Arial"/>
                <w:sz w:val="18"/>
                <w:szCs w:val="18"/>
              </w:rPr>
            </w:pPr>
            <w:r>
              <w:rPr>
                <w:rFonts w:cs="Arial"/>
                <w:sz w:val="18"/>
                <w:szCs w:val="18"/>
              </w:rPr>
              <w:t>5</w:t>
            </w:r>
          </w:p>
        </w:tc>
        <w:tc>
          <w:tcPr>
            <w:tcW w:w="147" w:type="pct"/>
          </w:tcPr>
          <w:p w14:paraId="4B3FC05C" w14:textId="77777777" w:rsidR="00A37657" w:rsidRPr="00CC2363" w:rsidRDefault="00A37657" w:rsidP="00A37657">
            <w:pPr>
              <w:rPr>
                <w:rFonts w:cs="Arial"/>
                <w:sz w:val="18"/>
                <w:szCs w:val="18"/>
              </w:rPr>
            </w:pPr>
            <w:r>
              <w:rPr>
                <w:rFonts w:cs="Arial"/>
                <w:sz w:val="18"/>
                <w:szCs w:val="18"/>
              </w:rPr>
              <w:t>15</w:t>
            </w:r>
          </w:p>
        </w:tc>
        <w:tc>
          <w:tcPr>
            <w:tcW w:w="2884" w:type="pct"/>
          </w:tcPr>
          <w:p w14:paraId="67C36522" w14:textId="77777777" w:rsidR="00A37657" w:rsidRDefault="00A37657" w:rsidP="003A7E09">
            <w:pPr>
              <w:pStyle w:val="ListParagraph"/>
              <w:numPr>
                <w:ilvl w:val="0"/>
                <w:numId w:val="28"/>
              </w:numPr>
              <w:autoSpaceDE w:val="0"/>
              <w:autoSpaceDN w:val="0"/>
              <w:adjustRightInd w:val="0"/>
              <w:spacing w:after="0" w:line="240" w:lineRule="auto"/>
              <w:rPr>
                <w:rFonts w:cs="Cambria"/>
                <w:sz w:val="20"/>
                <w:szCs w:val="20"/>
                <w:lang w:eastAsia="en-GB"/>
              </w:rPr>
            </w:pPr>
            <w:r>
              <w:rPr>
                <w:rFonts w:cs="Cambria"/>
                <w:sz w:val="20"/>
                <w:szCs w:val="20"/>
                <w:lang w:eastAsia="en-GB"/>
              </w:rPr>
              <w:t>There must be a designated person</w:t>
            </w:r>
            <w:r w:rsidRPr="00036E9E">
              <w:rPr>
                <w:rFonts w:cs="Cambria"/>
                <w:sz w:val="20"/>
                <w:szCs w:val="20"/>
                <w:lang w:eastAsia="en-GB"/>
              </w:rPr>
              <w:t xml:space="preserve"> </w:t>
            </w:r>
            <w:r>
              <w:rPr>
                <w:rFonts w:cs="Cambria"/>
                <w:sz w:val="20"/>
                <w:szCs w:val="20"/>
                <w:lang w:eastAsia="en-GB"/>
              </w:rPr>
              <w:t xml:space="preserve">overseeing the fire safety at all times. </w:t>
            </w:r>
          </w:p>
          <w:p w14:paraId="4E0BAFC7" w14:textId="77777777" w:rsidR="00A37657" w:rsidRDefault="00A37657" w:rsidP="003A7E09">
            <w:pPr>
              <w:pStyle w:val="ListParagraph"/>
              <w:numPr>
                <w:ilvl w:val="0"/>
                <w:numId w:val="28"/>
              </w:numPr>
              <w:autoSpaceDE w:val="0"/>
              <w:autoSpaceDN w:val="0"/>
              <w:adjustRightInd w:val="0"/>
              <w:spacing w:after="0" w:line="240" w:lineRule="auto"/>
              <w:rPr>
                <w:rFonts w:cs="Cambria"/>
                <w:sz w:val="20"/>
                <w:szCs w:val="20"/>
                <w:lang w:eastAsia="en-GB"/>
              </w:rPr>
            </w:pPr>
            <w:r>
              <w:rPr>
                <w:rFonts w:cs="Cambria"/>
                <w:sz w:val="20"/>
                <w:szCs w:val="20"/>
                <w:lang w:eastAsia="en-GB"/>
              </w:rPr>
              <w:t xml:space="preserve">All participants should be warned about fire safety and a safe access area should be designated around the </w:t>
            </w:r>
            <w:proofErr w:type="gramStart"/>
            <w:r>
              <w:rPr>
                <w:rFonts w:cs="Cambria"/>
                <w:sz w:val="20"/>
                <w:szCs w:val="20"/>
                <w:lang w:eastAsia="en-GB"/>
              </w:rPr>
              <w:t>fire</w:t>
            </w:r>
            <w:proofErr w:type="gramEnd"/>
            <w:r>
              <w:rPr>
                <w:rFonts w:cs="Cambria"/>
                <w:sz w:val="20"/>
                <w:szCs w:val="20"/>
                <w:lang w:eastAsia="en-GB"/>
              </w:rPr>
              <w:t xml:space="preserve"> so people do not stand or walk too close to the fire.</w:t>
            </w:r>
          </w:p>
          <w:p w14:paraId="31634ABF" w14:textId="77777777" w:rsidR="00A37657" w:rsidRPr="00A37657" w:rsidRDefault="00A37657" w:rsidP="003A7E09">
            <w:pPr>
              <w:pStyle w:val="ListParagraph"/>
              <w:numPr>
                <w:ilvl w:val="0"/>
                <w:numId w:val="28"/>
              </w:numPr>
              <w:autoSpaceDE w:val="0"/>
              <w:autoSpaceDN w:val="0"/>
              <w:adjustRightInd w:val="0"/>
              <w:spacing w:after="0" w:line="240" w:lineRule="auto"/>
              <w:rPr>
                <w:rFonts w:cs="Cambria"/>
                <w:sz w:val="20"/>
                <w:szCs w:val="20"/>
                <w:lang w:eastAsia="en-GB"/>
              </w:rPr>
            </w:pPr>
            <w:r w:rsidRPr="00036E9E">
              <w:rPr>
                <w:rFonts w:cs="Cambria"/>
                <w:sz w:val="20"/>
                <w:szCs w:val="20"/>
                <w:lang w:eastAsia="en-GB"/>
              </w:rPr>
              <w:t>A water source and buckets or hose should</w:t>
            </w:r>
            <w:r>
              <w:rPr>
                <w:rFonts w:cs="Cambria"/>
                <w:sz w:val="20"/>
                <w:szCs w:val="20"/>
                <w:lang w:eastAsia="en-GB"/>
              </w:rPr>
              <w:t xml:space="preserve"> </w:t>
            </w:r>
            <w:r w:rsidRPr="00036E9E">
              <w:rPr>
                <w:rFonts w:cs="Cambria"/>
                <w:sz w:val="20"/>
                <w:szCs w:val="20"/>
                <w:lang w:eastAsia="en-GB"/>
              </w:rPr>
              <w:t xml:space="preserve">be to </w:t>
            </w:r>
            <w:r w:rsidRPr="00A37657">
              <w:rPr>
                <w:rFonts w:cs="Cambria"/>
                <w:sz w:val="20"/>
                <w:szCs w:val="20"/>
                <w:lang w:eastAsia="en-GB"/>
              </w:rPr>
              <w:t>hand in case the fire gets out of hand.</w:t>
            </w:r>
          </w:p>
          <w:p w14:paraId="493758FA" w14:textId="77777777" w:rsidR="00A37657" w:rsidRPr="00A37657" w:rsidRDefault="00A37657" w:rsidP="003A7E09">
            <w:pPr>
              <w:pStyle w:val="ListParagraph"/>
              <w:numPr>
                <w:ilvl w:val="0"/>
                <w:numId w:val="28"/>
              </w:numPr>
              <w:autoSpaceDE w:val="0"/>
              <w:autoSpaceDN w:val="0"/>
              <w:adjustRightInd w:val="0"/>
              <w:spacing w:after="0" w:line="240" w:lineRule="auto"/>
              <w:rPr>
                <w:rFonts w:cs="Cambria"/>
                <w:sz w:val="20"/>
                <w:szCs w:val="20"/>
                <w:lang w:eastAsia="en-GB"/>
              </w:rPr>
            </w:pPr>
            <w:r w:rsidRPr="00A37657">
              <w:rPr>
                <w:rFonts w:cs="Cambria"/>
                <w:sz w:val="20"/>
                <w:szCs w:val="20"/>
                <w:lang w:eastAsia="en-GB"/>
              </w:rPr>
              <w:t>The fire must be out and thoroughly doused with water at the end of use.</w:t>
            </w:r>
          </w:p>
          <w:p w14:paraId="6B5D559F" w14:textId="30758F36" w:rsidR="00A37657" w:rsidRPr="00036E9E" w:rsidRDefault="00A37657" w:rsidP="003A7E09">
            <w:pPr>
              <w:pStyle w:val="ListParagraph"/>
              <w:numPr>
                <w:ilvl w:val="0"/>
                <w:numId w:val="28"/>
              </w:numPr>
              <w:autoSpaceDE w:val="0"/>
              <w:autoSpaceDN w:val="0"/>
              <w:adjustRightInd w:val="0"/>
              <w:spacing w:after="0" w:line="240" w:lineRule="auto"/>
              <w:rPr>
                <w:rFonts w:cs="Cambria"/>
                <w:sz w:val="20"/>
                <w:szCs w:val="20"/>
                <w:lang w:eastAsia="en-GB"/>
              </w:rPr>
            </w:pPr>
            <w:r>
              <w:rPr>
                <w:rFonts w:cs="Cambria"/>
                <w:sz w:val="20"/>
                <w:szCs w:val="20"/>
                <w:lang w:eastAsia="en-GB"/>
              </w:rPr>
              <w:t>A</w:t>
            </w:r>
            <w:r w:rsidRPr="00CB001B">
              <w:rPr>
                <w:rFonts w:cs="Cambria"/>
                <w:sz w:val="20"/>
                <w:szCs w:val="20"/>
                <w:lang w:eastAsia="en-GB"/>
              </w:rPr>
              <w:t xml:space="preserve">n evacuation plan </w:t>
            </w:r>
            <w:r>
              <w:rPr>
                <w:rFonts w:cs="Cambria"/>
                <w:sz w:val="20"/>
                <w:szCs w:val="20"/>
                <w:lang w:eastAsia="en-GB"/>
              </w:rPr>
              <w:t xml:space="preserve">should be in place, outlining how the public will be evacuated if the fire gets out of hand. </w:t>
            </w:r>
          </w:p>
        </w:tc>
        <w:tc>
          <w:tcPr>
            <w:tcW w:w="146" w:type="pct"/>
          </w:tcPr>
          <w:p w14:paraId="76AA96B1" w14:textId="77777777" w:rsidR="00A37657" w:rsidRPr="00CC2363" w:rsidRDefault="00A37657" w:rsidP="00A37657">
            <w:pPr>
              <w:rPr>
                <w:rFonts w:cs="Arial"/>
                <w:sz w:val="18"/>
                <w:szCs w:val="18"/>
              </w:rPr>
            </w:pPr>
            <w:r>
              <w:rPr>
                <w:rFonts w:cs="Arial"/>
                <w:sz w:val="18"/>
                <w:szCs w:val="18"/>
              </w:rPr>
              <w:t>2</w:t>
            </w:r>
          </w:p>
        </w:tc>
        <w:tc>
          <w:tcPr>
            <w:tcW w:w="148" w:type="pct"/>
          </w:tcPr>
          <w:p w14:paraId="0963EDBB" w14:textId="77777777" w:rsidR="00A37657" w:rsidRPr="00CC2363" w:rsidRDefault="00A37657" w:rsidP="00A37657">
            <w:pPr>
              <w:rPr>
                <w:rFonts w:cs="Arial"/>
                <w:sz w:val="18"/>
                <w:szCs w:val="18"/>
              </w:rPr>
            </w:pPr>
            <w:r>
              <w:rPr>
                <w:rFonts w:cs="Arial"/>
                <w:sz w:val="18"/>
                <w:szCs w:val="18"/>
              </w:rPr>
              <w:t>5</w:t>
            </w:r>
          </w:p>
        </w:tc>
        <w:tc>
          <w:tcPr>
            <w:tcW w:w="161" w:type="pct"/>
          </w:tcPr>
          <w:p w14:paraId="59A3C1ED" w14:textId="77777777" w:rsidR="00A37657" w:rsidRPr="00CC2363" w:rsidRDefault="00A37657" w:rsidP="00A37657">
            <w:pPr>
              <w:rPr>
                <w:rFonts w:cs="Arial"/>
                <w:sz w:val="18"/>
                <w:szCs w:val="18"/>
              </w:rPr>
            </w:pPr>
            <w:r>
              <w:rPr>
                <w:rFonts w:cs="Arial"/>
                <w:sz w:val="18"/>
                <w:szCs w:val="18"/>
              </w:rPr>
              <w:t>10</w:t>
            </w:r>
          </w:p>
        </w:tc>
      </w:tr>
      <w:tr w:rsidR="00A37657" w14:paraId="6769CC64" w14:textId="77777777" w:rsidTr="00961447">
        <w:trPr>
          <w:cantSplit/>
          <w:trHeight w:val="341"/>
        </w:trPr>
        <w:tc>
          <w:tcPr>
            <w:tcW w:w="800" w:type="pct"/>
          </w:tcPr>
          <w:p w14:paraId="6EA0465E" w14:textId="77777777" w:rsidR="00A37657" w:rsidRDefault="00A37657" w:rsidP="00A37657">
            <w:pPr>
              <w:autoSpaceDE w:val="0"/>
              <w:autoSpaceDN w:val="0"/>
              <w:adjustRightInd w:val="0"/>
              <w:rPr>
                <w:rFonts w:cs="Cambria"/>
                <w:sz w:val="20"/>
                <w:szCs w:val="20"/>
                <w:lang w:eastAsia="en-GB"/>
              </w:rPr>
            </w:pPr>
            <w:r>
              <w:rPr>
                <w:rFonts w:cs="Cambria"/>
                <w:sz w:val="20"/>
                <w:szCs w:val="20"/>
                <w:lang w:eastAsia="en-GB"/>
              </w:rPr>
              <w:lastRenderedPageBreak/>
              <w:t xml:space="preserve">Irritation, allergic </w:t>
            </w:r>
            <w:proofErr w:type="gramStart"/>
            <w:r>
              <w:rPr>
                <w:rFonts w:cs="Cambria"/>
                <w:sz w:val="20"/>
                <w:szCs w:val="20"/>
                <w:lang w:eastAsia="en-GB"/>
              </w:rPr>
              <w:t>reaction</w:t>
            </w:r>
            <w:proofErr w:type="gramEnd"/>
            <w:r>
              <w:rPr>
                <w:rFonts w:cs="Cambria"/>
                <w:sz w:val="20"/>
                <w:szCs w:val="20"/>
                <w:lang w:eastAsia="en-GB"/>
              </w:rPr>
              <w:t xml:space="preserve"> or illness from ingestion or contact with plants including poisonous plants and fungi. </w:t>
            </w:r>
          </w:p>
          <w:p w14:paraId="15B8731F" w14:textId="77777777" w:rsidR="00A37657" w:rsidRPr="00CC2363" w:rsidRDefault="00A37657" w:rsidP="00A37657">
            <w:pPr>
              <w:spacing w:before="40" w:after="40"/>
              <w:rPr>
                <w:rFonts w:cs="Arial"/>
                <w:bCs/>
                <w:sz w:val="20"/>
                <w:szCs w:val="20"/>
              </w:rPr>
            </w:pPr>
          </w:p>
        </w:tc>
        <w:tc>
          <w:tcPr>
            <w:tcW w:w="420" w:type="pct"/>
          </w:tcPr>
          <w:p w14:paraId="6025202F" w14:textId="481D5398" w:rsidR="00A37657" w:rsidRPr="00CC2363" w:rsidRDefault="006A61ED" w:rsidP="00A37657">
            <w:pPr>
              <w:rPr>
                <w:rFonts w:cs="Arial"/>
                <w:sz w:val="18"/>
                <w:szCs w:val="18"/>
              </w:rPr>
            </w:pPr>
            <w:r>
              <w:rPr>
                <w:rFonts w:cs="Arial"/>
                <w:sz w:val="20"/>
                <w:szCs w:val="20"/>
              </w:rPr>
              <w:t>CAG D</w:t>
            </w:r>
            <w:r w:rsidR="00221C69">
              <w:rPr>
                <w:rFonts w:cs="Arial"/>
                <w:sz w:val="20"/>
                <w:szCs w:val="20"/>
              </w:rPr>
              <w:t>evon group</w:t>
            </w:r>
            <w:r>
              <w:rPr>
                <w:rFonts w:cs="Arial"/>
                <w:sz w:val="20"/>
                <w:szCs w:val="20"/>
              </w:rPr>
              <w:t xml:space="preserve"> </w:t>
            </w:r>
            <w:r w:rsidR="00A37657" w:rsidRPr="00A4241F">
              <w:rPr>
                <w:rFonts w:cs="Arial"/>
                <w:sz w:val="20"/>
                <w:szCs w:val="20"/>
              </w:rPr>
              <w:t>members, volunteers, public</w:t>
            </w:r>
          </w:p>
        </w:tc>
        <w:tc>
          <w:tcPr>
            <w:tcW w:w="147" w:type="pct"/>
          </w:tcPr>
          <w:p w14:paraId="0B50A68F" w14:textId="77777777" w:rsidR="00A37657" w:rsidRPr="00CC2363" w:rsidRDefault="00A37657" w:rsidP="00A37657">
            <w:pPr>
              <w:rPr>
                <w:rFonts w:cs="Arial"/>
                <w:sz w:val="18"/>
                <w:szCs w:val="18"/>
              </w:rPr>
            </w:pPr>
            <w:r>
              <w:rPr>
                <w:rFonts w:cs="Arial"/>
                <w:sz w:val="18"/>
                <w:szCs w:val="18"/>
              </w:rPr>
              <w:t>3</w:t>
            </w:r>
          </w:p>
        </w:tc>
        <w:tc>
          <w:tcPr>
            <w:tcW w:w="147" w:type="pct"/>
          </w:tcPr>
          <w:p w14:paraId="30127C9D" w14:textId="77777777" w:rsidR="00A37657" w:rsidRPr="00CC2363" w:rsidRDefault="00A37657" w:rsidP="00A37657">
            <w:pPr>
              <w:rPr>
                <w:rFonts w:cs="Arial"/>
                <w:sz w:val="18"/>
                <w:szCs w:val="18"/>
              </w:rPr>
            </w:pPr>
            <w:r>
              <w:rPr>
                <w:rFonts w:cs="Arial"/>
                <w:sz w:val="18"/>
                <w:szCs w:val="18"/>
              </w:rPr>
              <w:t>3</w:t>
            </w:r>
          </w:p>
        </w:tc>
        <w:tc>
          <w:tcPr>
            <w:tcW w:w="147" w:type="pct"/>
          </w:tcPr>
          <w:p w14:paraId="50436382" w14:textId="77777777" w:rsidR="00A37657" w:rsidRPr="00CC2363" w:rsidRDefault="00A37657" w:rsidP="00A37657">
            <w:pPr>
              <w:rPr>
                <w:rFonts w:cs="Arial"/>
                <w:sz w:val="18"/>
                <w:szCs w:val="18"/>
              </w:rPr>
            </w:pPr>
            <w:r>
              <w:rPr>
                <w:rFonts w:cs="Arial"/>
                <w:sz w:val="18"/>
                <w:szCs w:val="18"/>
              </w:rPr>
              <w:t>9</w:t>
            </w:r>
          </w:p>
        </w:tc>
        <w:tc>
          <w:tcPr>
            <w:tcW w:w="2884" w:type="pct"/>
          </w:tcPr>
          <w:p w14:paraId="444D4F36" w14:textId="77777777" w:rsidR="00A37657" w:rsidRDefault="00A37657" w:rsidP="003A7E09">
            <w:pPr>
              <w:pStyle w:val="ListParagraph"/>
              <w:numPr>
                <w:ilvl w:val="0"/>
                <w:numId w:val="31"/>
              </w:numPr>
              <w:autoSpaceDE w:val="0"/>
              <w:autoSpaceDN w:val="0"/>
              <w:adjustRightInd w:val="0"/>
              <w:spacing w:after="0" w:line="240" w:lineRule="auto"/>
              <w:rPr>
                <w:rFonts w:cs="Cambria"/>
                <w:sz w:val="20"/>
                <w:szCs w:val="20"/>
                <w:lang w:eastAsia="en-GB"/>
              </w:rPr>
            </w:pPr>
            <w:r>
              <w:rPr>
                <w:rFonts w:cs="Cambria"/>
                <w:sz w:val="20"/>
                <w:szCs w:val="20"/>
                <w:lang w:eastAsia="en-GB"/>
              </w:rPr>
              <w:t xml:space="preserve">Gloves and protective clothing should be used when working with plants that may irritate the skin. </w:t>
            </w:r>
          </w:p>
          <w:p w14:paraId="64E4B46A" w14:textId="384276AB" w:rsidR="00A37657" w:rsidRDefault="006A61ED" w:rsidP="003A7E09">
            <w:pPr>
              <w:pStyle w:val="ListParagraph"/>
              <w:numPr>
                <w:ilvl w:val="0"/>
                <w:numId w:val="31"/>
              </w:numPr>
              <w:autoSpaceDE w:val="0"/>
              <w:autoSpaceDN w:val="0"/>
              <w:adjustRightInd w:val="0"/>
              <w:spacing w:after="0" w:line="240" w:lineRule="auto"/>
              <w:rPr>
                <w:rFonts w:cs="Cambria"/>
                <w:sz w:val="20"/>
                <w:szCs w:val="20"/>
                <w:lang w:eastAsia="en-GB"/>
              </w:rPr>
            </w:pPr>
            <w:r>
              <w:rPr>
                <w:rFonts w:cs="Cambria"/>
                <w:sz w:val="20"/>
                <w:szCs w:val="20"/>
                <w:lang w:eastAsia="en-GB"/>
              </w:rPr>
              <w:t>CAG D</w:t>
            </w:r>
            <w:r w:rsidR="00221C69">
              <w:rPr>
                <w:rFonts w:cs="Cambria"/>
                <w:sz w:val="20"/>
                <w:szCs w:val="20"/>
                <w:lang w:eastAsia="en-GB"/>
              </w:rPr>
              <w:t xml:space="preserve">evon group </w:t>
            </w:r>
            <w:r w:rsidR="00A37657">
              <w:rPr>
                <w:rFonts w:cs="Cambria"/>
                <w:sz w:val="20"/>
                <w:szCs w:val="20"/>
                <w:lang w:eastAsia="en-GB"/>
              </w:rPr>
              <w:t xml:space="preserve">members to familiarise themselves with any plants that may be poisonous and remove when seen i.e. nightshade. Where plants have some poisonous parts but remain desirable for the garden i.e. rhubarb leaves, warnings/labels should be given not to eat these parts. Plants that are ornamental but toxic when eaten should not be planted in edible beds i.e. daffodils.  </w:t>
            </w:r>
          </w:p>
          <w:p w14:paraId="61CDE3EA" w14:textId="77777777" w:rsidR="00A37657" w:rsidRDefault="00A37657" w:rsidP="003A7E09">
            <w:pPr>
              <w:pStyle w:val="ListParagraph"/>
              <w:numPr>
                <w:ilvl w:val="0"/>
                <w:numId w:val="31"/>
              </w:numPr>
              <w:autoSpaceDE w:val="0"/>
              <w:autoSpaceDN w:val="0"/>
              <w:adjustRightInd w:val="0"/>
              <w:spacing w:after="0" w:line="240" w:lineRule="auto"/>
              <w:rPr>
                <w:rFonts w:cs="Cambria"/>
                <w:sz w:val="20"/>
                <w:szCs w:val="20"/>
                <w:lang w:eastAsia="en-GB"/>
              </w:rPr>
            </w:pPr>
            <w:r>
              <w:rPr>
                <w:rFonts w:cs="Cambria"/>
                <w:sz w:val="20"/>
                <w:szCs w:val="20"/>
                <w:lang w:eastAsia="en-GB"/>
              </w:rPr>
              <w:t xml:space="preserve">Participants, especially children, warned not to eat anything they are unsure of and to seek identification first. </w:t>
            </w:r>
          </w:p>
          <w:p w14:paraId="34EA32A1" w14:textId="12946406" w:rsidR="00EB5985" w:rsidRPr="00EB5985" w:rsidRDefault="00EB5985" w:rsidP="00EB5985">
            <w:pPr>
              <w:autoSpaceDE w:val="0"/>
              <w:autoSpaceDN w:val="0"/>
              <w:adjustRightInd w:val="0"/>
              <w:spacing w:after="0" w:line="240" w:lineRule="auto"/>
              <w:rPr>
                <w:rFonts w:cs="Cambria"/>
                <w:sz w:val="20"/>
                <w:szCs w:val="20"/>
                <w:lang w:eastAsia="en-GB"/>
              </w:rPr>
            </w:pPr>
          </w:p>
        </w:tc>
        <w:tc>
          <w:tcPr>
            <w:tcW w:w="146" w:type="pct"/>
          </w:tcPr>
          <w:p w14:paraId="17A52873" w14:textId="77777777" w:rsidR="00A37657" w:rsidRPr="00CC2363" w:rsidRDefault="00A37657" w:rsidP="00A37657">
            <w:pPr>
              <w:rPr>
                <w:rFonts w:cs="Arial"/>
                <w:sz w:val="18"/>
                <w:szCs w:val="18"/>
              </w:rPr>
            </w:pPr>
            <w:r>
              <w:rPr>
                <w:rFonts w:cs="Arial"/>
                <w:sz w:val="18"/>
                <w:szCs w:val="18"/>
              </w:rPr>
              <w:t>2</w:t>
            </w:r>
          </w:p>
        </w:tc>
        <w:tc>
          <w:tcPr>
            <w:tcW w:w="148" w:type="pct"/>
          </w:tcPr>
          <w:p w14:paraId="360D9513" w14:textId="51F6D401" w:rsidR="00A37657" w:rsidRPr="00CC2363" w:rsidRDefault="00A37657" w:rsidP="00A37657">
            <w:pPr>
              <w:rPr>
                <w:rFonts w:cs="Arial"/>
                <w:sz w:val="18"/>
                <w:szCs w:val="18"/>
              </w:rPr>
            </w:pPr>
            <w:r>
              <w:rPr>
                <w:rFonts w:cs="Arial"/>
                <w:sz w:val="18"/>
                <w:szCs w:val="18"/>
              </w:rPr>
              <w:t>3</w:t>
            </w:r>
          </w:p>
        </w:tc>
        <w:tc>
          <w:tcPr>
            <w:tcW w:w="161" w:type="pct"/>
          </w:tcPr>
          <w:p w14:paraId="421CD6D0" w14:textId="7A5925C0" w:rsidR="00A37657" w:rsidRPr="00CC2363" w:rsidRDefault="00A37657" w:rsidP="00A37657">
            <w:pPr>
              <w:rPr>
                <w:rFonts w:cs="Arial"/>
                <w:sz w:val="18"/>
                <w:szCs w:val="18"/>
              </w:rPr>
            </w:pPr>
            <w:r>
              <w:rPr>
                <w:rFonts w:cs="Arial"/>
                <w:sz w:val="18"/>
                <w:szCs w:val="18"/>
              </w:rPr>
              <w:t>6</w:t>
            </w:r>
          </w:p>
        </w:tc>
      </w:tr>
      <w:tr w:rsidR="00A37657" w14:paraId="74E83D79" w14:textId="77777777" w:rsidTr="00961447">
        <w:trPr>
          <w:cantSplit/>
          <w:trHeight w:val="341"/>
        </w:trPr>
        <w:tc>
          <w:tcPr>
            <w:tcW w:w="800" w:type="pct"/>
          </w:tcPr>
          <w:p w14:paraId="60D30892" w14:textId="77777777" w:rsidR="00A37657" w:rsidRDefault="00A37657" w:rsidP="00A37657">
            <w:pPr>
              <w:autoSpaceDE w:val="0"/>
              <w:autoSpaceDN w:val="0"/>
              <w:adjustRightInd w:val="0"/>
              <w:rPr>
                <w:rFonts w:cs="Cambria"/>
                <w:sz w:val="20"/>
                <w:szCs w:val="20"/>
                <w:lang w:eastAsia="en-GB"/>
              </w:rPr>
            </w:pPr>
            <w:r>
              <w:rPr>
                <w:rFonts w:cs="Cambria"/>
                <w:sz w:val="20"/>
                <w:szCs w:val="20"/>
                <w:lang w:eastAsia="en-GB"/>
              </w:rPr>
              <w:t>Injury from falling or moving plants/tree branches and plants with thorns/spikes.</w:t>
            </w:r>
          </w:p>
          <w:p w14:paraId="1AFCA6A1" w14:textId="77777777" w:rsidR="00A37657" w:rsidRPr="00CC2363" w:rsidRDefault="00A37657" w:rsidP="00A37657">
            <w:pPr>
              <w:autoSpaceDE w:val="0"/>
              <w:autoSpaceDN w:val="0"/>
              <w:adjustRightInd w:val="0"/>
              <w:rPr>
                <w:rFonts w:cs="Cambria"/>
                <w:sz w:val="20"/>
                <w:szCs w:val="20"/>
                <w:lang w:eastAsia="en-GB"/>
              </w:rPr>
            </w:pPr>
          </w:p>
        </w:tc>
        <w:tc>
          <w:tcPr>
            <w:tcW w:w="420" w:type="pct"/>
          </w:tcPr>
          <w:p w14:paraId="69911CF1" w14:textId="0CF353EB" w:rsidR="00A37657" w:rsidRPr="00CC2363" w:rsidRDefault="006A61ED" w:rsidP="00A37657">
            <w:pPr>
              <w:rPr>
                <w:rFonts w:cs="Arial"/>
                <w:sz w:val="18"/>
                <w:szCs w:val="18"/>
              </w:rPr>
            </w:pPr>
            <w:r>
              <w:rPr>
                <w:rFonts w:cs="Arial"/>
                <w:sz w:val="20"/>
                <w:szCs w:val="20"/>
              </w:rPr>
              <w:t>CAG D</w:t>
            </w:r>
            <w:r w:rsidR="00221C69">
              <w:rPr>
                <w:rFonts w:cs="Arial"/>
                <w:sz w:val="20"/>
                <w:szCs w:val="20"/>
              </w:rPr>
              <w:t xml:space="preserve">evon </w:t>
            </w:r>
            <w:proofErr w:type="gramStart"/>
            <w:r w:rsidR="00221C69">
              <w:rPr>
                <w:rFonts w:cs="Arial"/>
                <w:sz w:val="20"/>
                <w:szCs w:val="20"/>
              </w:rPr>
              <w:t xml:space="preserve">group </w:t>
            </w:r>
            <w:r>
              <w:rPr>
                <w:rFonts w:cs="Arial"/>
                <w:sz w:val="20"/>
                <w:szCs w:val="20"/>
              </w:rPr>
              <w:t xml:space="preserve"> </w:t>
            </w:r>
            <w:r w:rsidR="00A37657" w:rsidRPr="00A4241F">
              <w:rPr>
                <w:rFonts w:cs="Arial"/>
                <w:sz w:val="20"/>
                <w:szCs w:val="20"/>
              </w:rPr>
              <w:t>members</w:t>
            </w:r>
            <w:proofErr w:type="gramEnd"/>
            <w:r w:rsidR="00A37657" w:rsidRPr="00A4241F">
              <w:rPr>
                <w:rFonts w:cs="Arial"/>
                <w:sz w:val="20"/>
                <w:szCs w:val="20"/>
              </w:rPr>
              <w:t>, volunteers, public</w:t>
            </w:r>
          </w:p>
        </w:tc>
        <w:tc>
          <w:tcPr>
            <w:tcW w:w="147" w:type="pct"/>
          </w:tcPr>
          <w:p w14:paraId="7F103B10" w14:textId="77777777" w:rsidR="00A37657" w:rsidRPr="00CC2363" w:rsidRDefault="00A37657" w:rsidP="00A37657">
            <w:pPr>
              <w:rPr>
                <w:rFonts w:cs="Arial"/>
                <w:sz w:val="18"/>
                <w:szCs w:val="18"/>
              </w:rPr>
            </w:pPr>
            <w:r>
              <w:rPr>
                <w:rFonts w:cs="Arial"/>
                <w:sz w:val="18"/>
                <w:szCs w:val="18"/>
              </w:rPr>
              <w:t>2</w:t>
            </w:r>
          </w:p>
        </w:tc>
        <w:tc>
          <w:tcPr>
            <w:tcW w:w="147" w:type="pct"/>
          </w:tcPr>
          <w:p w14:paraId="2CB6DC22" w14:textId="77777777" w:rsidR="00A37657" w:rsidRPr="00CC2363" w:rsidRDefault="00A37657" w:rsidP="00A37657">
            <w:pPr>
              <w:rPr>
                <w:rFonts w:cs="Arial"/>
                <w:sz w:val="18"/>
                <w:szCs w:val="18"/>
              </w:rPr>
            </w:pPr>
            <w:r>
              <w:rPr>
                <w:rFonts w:cs="Arial"/>
                <w:sz w:val="18"/>
                <w:szCs w:val="18"/>
              </w:rPr>
              <w:t>2</w:t>
            </w:r>
          </w:p>
        </w:tc>
        <w:tc>
          <w:tcPr>
            <w:tcW w:w="147" w:type="pct"/>
          </w:tcPr>
          <w:p w14:paraId="7E27DFFC" w14:textId="77777777" w:rsidR="00A37657" w:rsidRPr="00CC2363" w:rsidRDefault="00A37657" w:rsidP="00A37657">
            <w:pPr>
              <w:rPr>
                <w:rFonts w:cs="Arial"/>
                <w:sz w:val="18"/>
                <w:szCs w:val="18"/>
              </w:rPr>
            </w:pPr>
            <w:r>
              <w:rPr>
                <w:rFonts w:cs="Arial"/>
                <w:sz w:val="18"/>
                <w:szCs w:val="18"/>
              </w:rPr>
              <w:t>4</w:t>
            </w:r>
          </w:p>
        </w:tc>
        <w:tc>
          <w:tcPr>
            <w:tcW w:w="2884" w:type="pct"/>
          </w:tcPr>
          <w:p w14:paraId="5AC8CC5E" w14:textId="61B46F6D" w:rsidR="00A37657" w:rsidRPr="00872C99" w:rsidRDefault="006A61ED" w:rsidP="003A7E09">
            <w:pPr>
              <w:pStyle w:val="ListParagraph"/>
              <w:numPr>
                <w:ilvl w:val="0"/>
                <w:numId w:val="33"/>
              </w:numPr>
              <w:autoSpaceDE w:val="0"/>
              <w:autoSpaceDN w:val="0"/>
              <w:adjustRightInd w:val="0"/>
              <w:spacing w:after="0" w:line="240" w:lineRule="auto"/>
              <w:rPr>
                <w:rFonts w:cs="Cambria"/>
                <w:sz w:val="20"/>
                <w:szCs w:val="20"/>
                <w:lang w:eastAsia="en-GB"/>
              </w:rPr>
            </w:pPr>
            <w:r>
              <w:rPr>
                <w:rFonts w:cs="Cambria"/>
                <w:sz w:val="20"/>
                <w:szCs w:val="20"/>
                <w:lang w:eastAsia="en-GB"/>
              </w:rPr>
              <w:t>CAG D</w:t>
            </w:r>
            <w:r w:rsidR="00221C69">
              <w:rPr>
                <w:rFonts w:cs="Cambria"/>
                <w:sz w:val="20"/>
                <w:szCs w:val="20"/>
                <w:lang w:eastAsia="en-GB"/>
              </w:rPr>
              <w:t>evon group</w:t>
            </w:r>
            <w:r>
              <w:rPr>
                <w:rFonts w:cs="Cambria"/>
                <w:sz w:val="20"/>
                <w:szCs w:val="20"/>
                <w:lang w:eastAsia="en-GB"/>
              </w:rPr>
              <w:t xml:space="preserve"> </w:t>
            </w:r>
            <w:r w:rsidR="00A37657" w:rsidRPr="00872C99">
              <w:rPr>
                <w:rFonts w:cs="Cambria"/>
                <w:sz w:val="20"/>
                <w:szCs w:val="20"/>
                <w:lang w:eastAsia="en-GB"/>
              </w:rPr>
              <w:t>members to warn participants of any thorny or unstable plants or trees, as well as, the possibility of falling debris from trees and</w:t>
            </w:r>
          </w:p>
          <w:p w14:paraId="64551BDF" w14:textId="77777777" w:rsidR="00A37657" w:rsidRPr="00872C99" w:rsidRDefault="00A37657" w:rsidP="003A7E09">
            <w:pPr>
              <w:pStyle w:val="ListParagraph"/>
              <w:numPr>
                <w:ilvl w:val="0"/>
                <w:numId w:val="32"/>
              </w:numPr>
              <w:autoSpaceDE w:val="0"/>
              <w:autoSpaceDN w:val="0"/>
              <w:adjustRightInd w:val="0"/>
              <w:spacing w:after="0" w:line="240" w:lineRule="auto"/>
              <w:rPr>
                <w:rFonts w:cs="Cambria"/>
                <w:sz w:val="20"/>
                <w:szCs w:val="20"/>
                <w:lang w:eastAsia="en-GB"/>
              </w:rPr>
            </w:pPr>
            <w:r>
              <w:rPr>
                <w:rFonts w:cs="Cambria"/>
                <w:sz w:val="20"/>
                <w:szCs w:val="20"/>
                <w:lang w:eastAsia="en-GB"/>
              </w:rPr>
              <w:t>Participant</w:t>
            </w:r>
            <w:r w:rsidRPr="00872C99">
              <w:rPr>
                <w:rFonts w:cs="Cambria"/>
                <w:sz w:val="20"/>
                <w:szCs w:val="20"/>
                <w:lang w:eastAsia="en-GB"/>
              </w:rPr>
              <w:t xml:space="preserve"> to wear eye protection if possible</w:t>
            </w:r>
            <w:r>
              <w:rPr>
                <w:rFonts w:cs="Cambria"/>
                <w:sz w:val="20"/>
                <w:szCs w:val="20"/>
                <w:lang w:eastAsia="en-GB"/>
              </w:rPr>
              <w:t xml:space="preserve"> </w:t>
            </w:r>
            <w:r w:rsidRPr="00872C99">
              <w:rPr>
                <w:rFonts w:cs="Cambria"/>
                <w:sz w:val="20"/>
                <w:szCs w:val="20"/>
                <w:lang w:eastAsia="en-GB"/>
              </w:rPr>
              <w:t>when working in bushes, otherwise be aware</w:t>
            </w:r>
            <w:r>
              <w:rPr>
                <w:rFonts w:cs="Cambria"/>
                <w:sz w:val="20"/>
                <w:szCs w:val="20"/>
                <w:lang w:eastAsia="en-GB"/>
              </w:rPr>
              <w:t xml:space="preserve"> </w:t>
            </w:r>
            <w:r w:rsidRPr="00872C99">
              <w:rPr>
                <w:rFonts w:cs="Cambria"/>
                <w:sz w:val="20"/>
                <w:szCs w:val="20"/>
                <w:lang w:eastAsia="en-GB"/>
              </w:rPr>
              <w:t xml:space="preserve">of </w:t>
            </w:r>
            <w:r>
              <w:rPr>
                <w:rFonts w:cs="Cambria"/>
                <w:sz w:val="20"/>
                <w:szCs w:val="20"/>
                <w:lang w:eastAsia="en-GB"/>
              </w:rPr>
              <w:t xml:space="preserve">moving </w:t>
            </w:r>
            <w:r w:rsidRPr="00872C99">
              <w:rPr>
                <w:rFonts w:cs="Cambria"/>
                <w:sz w:val="20"/>
                <w:szCs w:val="20"/>
                <w:lang w:eastAsia="en-GB"/>
              </w:rPr>
              <w:t>branches.</w:t>
            </w:r>
          </w:p>
        </w:tc>
        <w:tc>
          <w:tcPr>
            <w:tcW w:w="146" w:type="pct"/>
          </w:tcPr>
          <w:p w14:paraId="301B1F2B" w14:textId="77777777" w:rsidR="00A37657" w:rsidRPr="00CC2363" w:rsidRDefault="00A37657" w:rsidP="00A37657">
            <w:pPr>
              <w:rPr>
                <w:rFonts w:cs="Arial"/>
                <w:sz w:val="18"/>
                <w:szCs w:val="18"/>
              </w:rPr>
            </w:pPr>
            <w:r>
              <w:rPr>
                <w:rFonts w:cs="Arial"/>
                <w:sz w:val="18"/>
                <w:szCs w:val="18"/>
              </w:rPr>
              <w:t>1</w:t>
            </w:r>
          </w:p>
        </w:tc>
        <w:tc>
          <w:tcPr>
            <w:tcW w:w="148" w:type="pct"/>
          </w:tcPr>
          <w:p w14:paraId="1B877057" w14:textId="77777777" w:rsidR="00A37657" w:rsidRPr="00CC2363" w:rsidRDefault="00A37657" w:rsidP="00A37657">
            <w:pPr>
              <w:rPr>
                <w:rFonts w:cs="Arial"/>
                <w:sz w:val="18"/>
                <w:szCs w:val="18"/>
              </w:rPr>
            </w:pPr>
            <w:r>
              <w:rPr>
                <w:rFonts w:cs="Arial"/>
                <w:sz w:val="18"/>
                <w:szCs w:val="18"/>
              </w:rPr>
              <w:t>2</w:t>
            </w:r>
          </w:p>
        </w:tc>
        <w:tc>
          <w:tcPr>
            <w:tcW w:w="161" w:type="pct"/>
          </w:tcPr>
          <w:p w14:paraId="35ED8A87" w14:textId="77777777" w:rsidR="00A37657" w:rsidRPr="00CC2363" w:rsidRDefault="00A37657" w:rsidP="00A37657">
            <w:pPr>
              <w:rPr>
                <w:rFonts w:cs="Arial"/>
                <w:sz w:val="18"/>
                <w:szCs w:val="18"/>
              </w:rPr>
            </w:pPr>
            <w:r>
              <w:rPr>
                <w:rFonts w:cs="Arial"/>
                <w:sz w:val="18"/>
                <w:szCs w:val="18"/>
              </w:rPr>
              <w:t>2</w:t>
            </w:r>
          </w:p>
        </w:tc>
      </w:tr>
      <w:tr w:rsidR="00A37657" w14:paraId="36B390D4" w14:textId="77777777" w:rsidTr="00961447">
        <w:trPr>
          <w:cantSplit/>
          <w:trHeight w:val="341"/>
        </w:trPr>
        <w:tc>
          <w:tcPr>
            <w:tcW w:w="800" w:type="pct"/>
          </w:tcPr>
          <w:p w14:paraId="0C8B4265" w14:textId="77777777" w:rsidR="00A37657" w:rsidRPr="00D273DB" w:rsidRDefault="00A37657" w:rsidP="00A37657">
            <w:pPr>
              <w:spacing w:before="40" w:after="40"/>
              <w:rPr>
                <w:rFonts w:cs="Arial"/>
                <w:b/>
                <w:bCs/>
                <w:sz w:val="20"/>
                <w:szCs w:val="20"/>
              </w:rPr>
            </w:pPr>
            <w:r w:rsidRPr="00FA0F65">
              <w:rPr>
                <w:rFonts w:cs="Arial"/>
                <w:sz w:val="20"/>
                <w:szCs w:val="20"/>
              </w:rPr>
              <w:t xml:space="preserve">Chemical burns or poisoning from contact with </w:t>
            </w:r>
            <w:r>
              <w:rPr>
                <w:rFonts w:cs="Arial"/>
                <w:sz w:val="20"/>
                <w:szCs w:val="20"/>
              </w:rPr>
              <w:t xml:space="preserve">irritant or poisonous chemical fertilisers, weed or pest killers etc. </w:t>
            </w:r>
          </w:p>
        </w:tc>
        <w:tc>
          <w:tcPr>
            <w:tcW w:w="420" w:type="pct"/>
          </w:tcPr>
          <w:p w14:paraId="557EE4D9" w14:textId="1DBDE040" w:rsidR="00A37657" w:rsidRPr="00A4241F" w:rsidRDefault="006A61ED" w:rsidP="00A37657">
            <w:pPr>
              <w:rPr>
                <w:rFonts w:cs="Arial"/>
                <w:sz w:val="20"/>
                <w:szCs w:val="20"/>
              </w:rPr>
            </w:pPr>
            <w:r>
              <w:rPr>
                <w:rFonts w:cs="Arial"/>
                <w:sz w:val="20"/>
                <w:szCs w:val="20"/>
              </w:rPr>
              <w:t>CAG D</w:t>
            </w:r>
            <w:r w:rsidR="00221C69">
              <w:rPr>
                <w:rFonts w:cs="Arial"/>
                <w:sz w:val="20"/>
                <w:szCs w:val="20"/>
              </w:rPr>
              <w:t xml:space="preserve">evon group </w:t>
            </w:r>
            <w:r w:rsidR="00A37657" w:rsidRPr="00A4241F">
              <w:rPr>
                <w:rFonts w:cs="Arial"/>
                <w:sz w:val="20"/>
                <w:szCs w:val="20"/>
              </w:rPr>
              <w:t>members, volunteers</w:t>
            </w:r>
          </w:p>
        </w:tc>
        <w:tc>
          <w:tcPr>
            <w:tcW w:w="147" w:type="pct"/>
          </w:tcPr>
          <w:p w14:paraId="001E2F9A" w14:textId="77777777" w:rsidR="00A37657" w:rsidRDefault="00A37657" w:rsidP="00A37657">
            <w:pPr>
              <w:rPr>
                <w:rFonts w:cs="Arial"/>
                <w:sz w:val="20"/>
                <w:szCs w:val="20"/>
              </w:rPr>
            </w:pPr>
            <w:r>
              <w:rPr>
                <w:rFonts w:cs="Arial"/>
                <w:sz w:val="20"/>
                <w:szCs w:val="20"/>
              </w:rPr>
              <w:t>3</w:t>
            </w:r>
          </w:p>
        </w:tc>
        <w:tc>
          <w:tcPr>
            <w:tcW w:w="147" w:type="pct"/>
          </w:tcPr>
          <w:p w14:paraId="2114E776" w14:textId="77777777" w:rsidR="00A37657" w:rsidRDefault="00A37657" w:rsidP="00A37657">
            <w:pPr>
              <w:rPr>
                <w:rFonts w:cs="Arial"/>
                <w:sz w:val="20"/>
                <w:szCs w:val="20"/>
              </w:rPr>
            </w:pPr>
            <w:r>
              <w:rPr>
                <w:rFonts w:cs="Arial"/>
                <w:sz w:val="20"/>
                <w:szCs w:val="20"/>
              </w:rPr>
              <w:t>4</w:t>
            </w:r>
          </w:p>
        </w:tc>
        <w:tc>
          <w:tcPr>
            <w:tcW w:w="147" w:type="pct"/>
          </w:tcPr>
          <w:p w14:paraId="3A005C68" w14:textId="77777777" w:rsidR="00A37657" w:rsidRDefault="00A37657" w:rsidP="00A37657">
            <w:pPr>
              <w:rPr>
                <w:rFonts w:cs="Arial"/>
                <w:sz w:val="20"/>
                <w:szCs w:val="20"/>
              </w:rPr>
            </w:pPr>
            <w:r>
              <w:rPr>
                <w:rFonts w:cs="Arial"/>
                <w:sz w:val="20"/>
                <w:szCs w:val="20"/>
              </w:rPr>
              <w:t>12</w:t>
            </w:r>
          </w:p>
        </w:tc>
        <w:tc>
          <w:tcPr>
            <w:tcW w:w="2884" w:type="pct"/>
          </w:tcPr>
          <w:p w14:paraId="3AE5CF08" w14:textId="77777777" w:rsidR="00A37657" w:rsidRPr="00556E7E" w:rsidRDefault="00A37657" w:rsidP="003A7E09">
            <w:pPr>
              <w:numPr>
                <w:ilvl w:val="0"/>
                <w:numId w:val="14"/>
              </w:numPr>
              <w:tabs>
                <w:tab w:val="num" w:pos="406"/>
              </w:tabs>
              <w:spacing w:after="0" w:line="240" w:lineRule="auto"/>
              <w:rPr>
                <w:rFonts w:cs="Arial"/>
                <w:sz w:val="20"/>
                <w:szCs w:val="20"/>
              </w:rPr>
            </w:pPr>
            <w:r>
              <w:rPr>
                <w:rFonts w:cs="Arial"/>
                <w:sz w:val="20"/>
                <w:szCs w:val="20"/>
              </w:rPr>
              <w:t xml:space="preserve">Chemical products should be avoided at all costs and natural organic product should be used to limit damage to wildlife and humans. </w:t>
            </w:r>
          </w:p>
          <w:p w14:paraId="1D444A2A" w14:textId="03AA2E7A" w:rsidR="00A37657" w:rsidRPr="00D273DB" w:rsidRDefault="00A37657" w:rsidP="003A7E09">
            <w:pPr>
              <w:numPr>
                <w:ilvl w:val="0"/>
                <w:numId w:val="14"/>
              </w:numPr>
              <w:tabs>
                <w:tab w:val="num" w:pos="406"/>
              </w:tabs>
              <w:spacing w:after="0" w:line="240" w:lineRule="auto"/>
              <w:rPr>
                <w:rFonts w:cs="Arial"/>
                <w:sz w:val="20"/>
                <w:szCs w:val="20"/>
              </w:rPr>
            </w:pPr>
            <w:r>
              <w:rPr>
                <w:rFonts w:cs="Arial"/>
                <w:sz w:val="20"/>
                <w:szCs w:val="20"/>
              </w:rPr>
              <w:t xml:space="preserve">If they are to be used, care should be taken by </w:t>
            </w:r>
            <w:r w:rsidR="006A61ED">
              <w:rPr>
                <w:rFonts w:cs="Arial"/>
                <w:sz w:val="20"/>
                <w:szCs w:val="20"/>
              </w:rPr>
              <w:t>CAG D</w:t>
            </w:r>
            <w:r w:rsidR="00221C69">
              <w:rPr>
                <w:rFonts w:cs="Arial"/>
                <w:sz w:val="20"/>
                <w:szCs w:val="20"/>
              </w:rPr>
              <w:t>evon group</w:t>
            </w:r>
            <w:r w:rsidR="006A61ED">
              <w:rPr>
                <w:rFonts w:cs="Arial"/>
                <w:sz w:val="20"/>
                <w:szCs w:val="20"/>
              </w:rPr>
              <w:t xml:space="preserve"> </w:t>
            </w:r>
            <w:r w:rsidRPr="00A4241F">
              <w:rPr>
                <w:rFonts w:cs="Arial"/>
                <w:sz w:val="20"/>
                <w:szCs w:val="20"/>
              </w:rPr>
              <w:t>members, volunteers</w:t>
            </w:r>
            <w:r w:rsidRPr="00FA0F65">
              <w:rPr>
                <w:rFonts w:cs="Arial"/>
                <w:sz w:val="20"/>
                <w:szCs w:val="20"/>
              </w:rPr>
              <w:t xml:space="preserve"> </w:t>
            </w:r>
            <w:r>
              <w:rPr>
                <w:rFonts w:cs="Arial"/>
                <w:sz w:val="20"/>
                <w:szCs w:val="20"/>
              </w:rPr>
              <w:t>to avoid splashing on skin or ingestion. Protection equipment such as gloves to be worn where appropriate.</w:t>
            </w:r>
          </w:p>
          <w:p w14:paraId="60FE306B" w14:textId="77777777" w:rsidR="00A37657" w:rsidRPr="00EB5985" w:rsidRDefault="00A37657" w:rsidP="003A7E09">
            <w:pPr>
              <w:numPr>
                <w:ilvl w:val="0"/>
                <w:numId w:val="14"/>
              </w:numPr>
              <w:spacing w:after="0" w:line="240" w:lineRule="auto"/>
              <w:rPr>
                <w:rFonts w:cs="Arial"/>
                <w:sz w:val="20"/>
                <w:szCs w:val="20"/>
              </w:rPr>
            </w:pPr>
            <w:r>
              <w:rPr>
                <w:rFonts w:cs="Arial"/>
                <w:sz w:val="20"/>
                <w:szCs w:val="20"/>
              </w:rPr>
              <w:t>Chemical products kept by CAGs must be stored out of reach of children and animals. CAGs should avoid using chemicals and substances that are classified as “hazardous to health”</w:t>
            </w:r>
            <w:r w:rsidRPr="00A4241F">
              <w:rPr>
                <w:rFonts w:cs="Arial"/>
                <w:sz w:val="20"/>
                <w:szCs w:val="20"/>
              </w:rPr>
              <w:t xml:space="preserve"> </w:t>
            </w:r>
            <w:r>
              <w:rPr>
                <w:rFonts w:cs="Arial"/>
                <w:sz w:val="20"/>
                <w:szCs w:val="20"/>
              </w:rPr>
              <w:t xml:space="preserve">as defined by the </w:t>
            </w:r>
            <w:r w:rsidRPr="00D273DB">
              <w:rPr>
                <w:sz w:val="20"/>
                <w:szCs w:val="20"/>
              </w:rPr>
              <w:t xml:space="preserve">Control of Substances Hazardous to Health </w:t>
            </w:r>
            <w:r>
              <w:rPr>
                <w:sz w:val="20"/>
                <w:szCs w:val="20"/>
              </w:rPr>
              <w:t xml:space="preserve">(COSHH) </w:t>
            </w:r>
            <w:r w:rsidRPr="00D273DB">
              <w:rPr>
                <w:sz w:val="20"/>
                <w:szCs w:val="20"/>
              </w:rPr>
              <w:t>Regulations 2002</w:t>
            </w:r>
            <w:r>
              <w:rPr>
                <w:sz w:val="20"/>
                <w:szCs w:val="20"/>
              </w:rPr>
              <w:t xml:space="preserve">. Where substances must be stored a COSHH assessment must be completed (see </w:t>
            </w:r>
            <w:hyperlink r:id="rId36" w:history="1">
              <w:r w:rsidRPr="004B1DA0">
                <w:rPr>
                  <w:rStyle w:val="Hyperlink"/>
                </w:rPr>
                <w:t>http://www.hse.gov.uk/coshh/index.htm</w:t>
              </w:r>
            </w:hyperlink>
            <w:r>
              <w:rPr>
                <w:sz w:val="20"/>
                <w:szCs w:val="20"/>
              </w:rPr>
              <w:t>).</w:t>
            </w:r>
          </w:p>
          <w:p w14:paraId="5FDDE215" w14:textId="0F7D9D0A" w:rsidR="00EB5985" w:rsidRPr="00A4241F" w:rsidRDefault="00EB5985" w:rsidP="00EB5985">
            <w:pPr>
              <w:spacing w:after="0" w:line="240" w:lineRule="auto"/>
              <w:rPr>
                <w:rFonts w:cs="Arial"/>
                <w:sz w:val="20"/>
                <w:szCs w:val="20"/>
              </w:rPr>
            </w:pPr>
          </w:p>
        </w:tc>
        <w:tc>
          <w:tcPr>
            <w:tcW w:w="146" w:type="pct"/>
          </w:tcPr>
          <w:p w14:paraId="5E371BA4" w14:textId="77777777" w:rsidR="00A37657" w:rsidRDefault="00A37657" w:rsidP="00A37657">
            <w:pPr>
              <w:rPr>
                <w:rFonts w:cs="Arial"/>
                <w:sz w:val="20"/>
                <w:szCs w:val="20"/>
              </w:rPr>
            </w:pPr>
            <w:r>
              <w:rPr>
                <w:rFonts w:cs="Arial"/>
                <w:sz w:val="20"/>
                <w:szCs w:val="20"/>
              </w:rPr>
              <w:t>2</w:t>
            </w:r>
          </w:p>
        </w:tc>
        <w:tc>
          <w:tcPr>
            <w:tcW w:w="148" w:type="pct"/>
          </w:tcPr>
          <w:p w14:paraId="032C3E85" w14:textId="77777777" w:rsidR="00A37657" w:rsidRDefault="00A37657" w:rsidP="00A37657">
            <w:pPr>
              <w:rPr>
                <w:rFonts w:cs="Arial"/>
                <w:sz w:val="20"/>
                <w:szCs w:val="20"/>
              </w:rPr>
            </w:pPr>
            <w:r>
              <w:rPr>
                <w:rFonts w:cs="Arial"/>
                <w:sz w:val="20"/>
                <w:szCs w:val="20"/>
              </w:rPr>
              <w:t>3</w:t>
            </w:r>
          </w:p>
        </w:tc>
        <w:tc>
          <w:tcPr>
            <w:tcW w:w="161" w:type="pct"/>
          </w:tcPr>
          <w:p w14:paraId="536722EC" w14:textId="77777777" w:rsidR="00A37657" w:rsidRDefault="00A37657" w:rsidP="00A37657">
            <w:pPr>
              <w:rPr>
                <w:rFonts w:cs="Arial"/>
                <w:sz w:val="20"/>
                <w:szCs w:val="20"/>
              </w:rPr>
            </w:pPr>
            <w:r>
              <w:rPr>
                <w:rFonts w:cs="Arial"/>
                <w:sz w:val="20"/>
                <w:szCs w:val="20"/>
              </w:rPr>
              <w:t>6</w:t>
            </w:r>
          </w:p>
        </w:tc>
      </w:tr>
      <w:tr w:rsidR="00A37657" w14:paraId="5071FDBB" w14:textId="77777777" w:rsidTr="00961447">
        <w:trPr>
          <w:cantSplit/>
          <w:trHeight w:val="341"/>
        </w:trPr>
        <w:tc>
          <w:tcPr>
            <w:tcW w:w="800" w:type="pct"/>
          </w:tcPr>
          <w:p w14:paraId="21C7DE5F" w14:textId="77777777" w:rsidR="00A37657" w:rsidRPr="00CC2363" w:rsidRDefault="00A37657" w:rsidP="00A37657">
            <w:pPr>
              <w:autoSpaceDE w:val="0"/>
              <w:autoSpaceDN w:val="0"/>
              <w:adjustRightInd w:val="0"/>
              <w:rPr>
                <w:rFonts w:cs="Cambria"/>
                <w:sz w:val="20"/>
                <w:szCs w:val="20"/>
                <w:lang w:eastAsia="en-GB"/>
              </w:rPr>
            </w:pPr>
            <w:r>
              <w:rPr>
                <w:rFonts w:cs="Cambria"/>
                <w:sz w:val="20"/>
                <w:szCs w:val="20"/>
                <w:lang w:eastAsia="en-GB"/>
              </w:rPr>
              <w:t>Illness or irritation from w</w:t>
            </w:r>
            <w:r w:rsidRPr="00CC2363">
              <w:rPr>
                <w:rFonts w:cs="Cambria"/>
                <w:sz w:val="20"/>
                <w:szCs w:val="20"/>
                <w:lang w:eastAsia="en-GB"/>
              </w:rPr>
              <w:t>ater borne</w:t>
            </w:r>
          </w:p>
          <w:p w14:paraId="0BAAB5B0" w14:textId="77777777" w:rsidR="00A37657" w:rsidRDefault="00A37657" w:rsidP="00A37657">
            <w:pPr>
              <w:autoSpaceDE w:val="0"/>
              <w:autoSpaceDN w:val="0"/>
              <w:adjustRightInd w:val="0"/>
              <w:rPr>
                <w:rFonts w:cs="Cambria"/>
                <w:sz w:val="20"/>
                <w:szCs w:val="20"/>
                <w:lang w:eastAsia="en-GB"/>
              </w:rPr>
            </w:pPr>
            <w:r w:rsidRPr="00CC2363">
              <w:rPr>
                <w:rFonts w:cs="Cambria"/>
                <w:sz w:val="20"/>
                <w:szCs w:val="20"/>
                <w:lang w:eastAsia="en-GB"/>
              </w:rPr>
              <w:t>bugs/ infections</w:t>
            </w:r>
            <w:r>
              <w:rPr>
                <w:rFonts w:cs="Cambria"/>
                <w:sz w:val="20"/>
                <w:szCs w:val="20"/>
                <w:lang w:eastAsia="en-GB"/>
              </w:rPr>
              <w:t xml:space="preserve"> from water butts, </w:t>
            </w:r>
            <w:proofErr w:type="gramStart"/>
            <w:r>
              <w:rPr>
                <w:rFonts w:cs="Cambria"/>
                <w:sz w:val="20"/>
                <w:szCs w:val="20"/>
                <w:lang w:eastAsia="en-GB"/>
              </w:rPr>
              <w:t>ponds</w:t>
            </w:r>
            <w:proofErr w:type="gramEnd"/>
            <w:r>
              <w:rPr>
                <w:rFonts w:cs="Cambria"/>
                <w:sz w:val="20"/>
                <w:szCs w:val="20"/>
                <w:lang w:eastAsia="en-GB"/>
              </w:rPr>
              <w:t xml:space="preserve"> or flooding.</w:t>
            </w:r>
          </w:p>
        </w:tc>
        <w:tc>
          <w:tcPr>
            <w:tcW w:w="420" w:type="pct"/>
          </w:tcPr>
          <w:p w14:paraId="2F08C5E1" w14:textId="37E93540" w:rsidR="00A37657" w:rsidRPr="00A4241F" w:rsidRDefault="006A61ED" w:rsidP="00A37657">
            <w:pPr>
              <w:rPr>
                <w:rFonts w:cs="Arial"/>
                <w:sz w:val="20"/>
                <w:szCs w:val="20"/>
              </w:rPr>
            </w:pPr>
            <w:r>
              <w:rPr>
                <w:rFonts w:cs="Arial"/>
                <w:sz w:val="20"/>
                <w:szCs w:val="20"/>
              </w:rPr>
              <w:t>CAG D</w:t>
            </w:r>
            <w:r w:rsidR="00221C69">
              <w:rPr>
                <w:rFonts w:cs="Arial"/>
                <w:sz w:val="20"/>
                <w:szCs w:val="20"/>
              </w:rPr>
              <w:t xml:space="preserve">evon </w:t>
            </w:r>
            <w:proofErr w:type="gramStart"/>
            <w:r w:rsidR="00221C69">
              <w:rPr>
                <w:rFonts w:cs="Arial"/>
                <w:sz w:val="20"/>
                <w:szCs w:val="20"/>
              </w:rPr>
              <w:t xml:space="preserve">group </w:t>
            </w:r>
            <w:r>
              <w:rPr>
                <w:rFonts w:cs="Arial"/>
                <w:sz w:val="20"/>
                <w:szCs w:val="20"/>
              </w:rPr>
              <w:t xml:space="preserve"> </w:t>
            </w:r>
            <w:r w:rsidR="00A37657" w:rsidRPr="00A4241F">
              <w:rPr>
                <w:rFonts w:cs="Arial"/>
                <w:sz w:val="20"/>
                <w:szCs w:val="20"/>
              </w:rPr>
              <w:t>members</w:t>
            </w:r>
            <w:proofErr w:type="gramEnd"/>
            <w:r w:rsidR="00A37657" w:rsidRPr="00A4241F">
              <w:rPr>
                <w:rFonts w:cs="Arial"/>
                <w:sz w:val="20"/>
                <w:szCs w:val="20"/>
              </w:rPr>
              <w:t>, volunteers, public</w:t>
            </w:r>
          </w:p>
        </w:tc>
        <w:tc>
          <w:tcPr>
            <w:tcW w:w="147" w:type="pct"/>
          </w:tcPr>
          <w:p w14:paraId="7E9C1144" w14:textId="439E83D7" w:rsidR="00A37657" w:rsidRDefault="00A37657" w:rsidP="00A37657">
            <w:pPr>
              <w:rPr>
                <w:rFonts w:cs="Arial"/>
                <w:sz w:val="18"/>
                <w:szCs w:val="18"/>
              </w:rPr>
            </w:pPr>
            <w:r>
              <w:rPr>
                <w:rFonts w:cs="Arial"/>
                <w:sz w:val="18"/>
                <w:szCs w:val="18"/>
              </w:rPr>
              <w:t>2</w:t>
            </w:r>
          </w:p>
        </w:tc>
        <w:tc>
          <w:tcPr>
            <w:tcW w:w="147" w:type="pct"/>
          </w:tcPr>
          <w:p w14:paraId="444F5750" w14:textId="796F6AAD" w:rsidR="00A37657" w:rsidRDefault="00A37657" w:rsidP="00A37657">
            <w:pPr>
              <w:rPr>
                <w:rFonts w:cs="Arial"/>
                <w:sz w:val="18"/>
                <w:szCs w:val="18"/>
              </w:rPr>
            </w:pPr>
            <w:r>
              <w:rPr>
                <w:rFonts w:cs="Arial"/>
                <w:sz w:val="18"/>
                <w:szCs w:val="18"/>
              </w:rPr>
              <w:t>4</w:t>
            </w:r>
          </w:p>
        </w:tc>
        <w:tc>
          <w:tcPr>
            <w:tcW w:w="147" w:type="pct"/>
          </w:tcPr>
          <w:p w14:paraId="32D56A69" w14:textId="64B6D536" w:rsidR="00A37657" w:rsidRDefault="00A37657" w:rsidP="00A37657">
            <w:pPr>
              <w:rPr>
                <w:rFonts w:cs="Arial"/>
                <w:sz w:val="18"/>
                <w:szCs w:val="18"/>
              </w:rPr>
            </w:pPr>
            <w:r>
              <w:rPr>
                <w:rFonts w:cs="Arial"/>
                <w:sz w:val="18"/>
                <w:szCs w:val="18"/>
              </w:rPr>
              <w:t>8</w:t>
            </w:r>
          </w:p>
        </w:tc>
        <w:tc>
          <w:tcPr>
            <w:tcW w:w="2884" w:type="pct"/>
          </w:tcPr>
          <w:p w14:paraId="40600986" w14:textId="77777777" w:rsidR="00A37657" w:rsidRDefault="00A37657" w:rsidP="003A7E09">
            <w:pPr>
              <w:pStyle w:val="ListParagraph"/>
              <w:numPr>
                <w:ilvl w:val="0"/>
                <w:numId w:val="34"/>
              </w:numPr>
              <w:autoSpaceDE w:val="0"/>
              <w:autoSpaceDN w:val="0"/>
              <w:adjustRightInd w:val="0"/>
              <w:spacing w:after="0" w:line="240" w:lineRule="auto"/>
              <w:rPr>
                <w:rFonts w:cs="Cambria"/>
                <w:sz w:val="20"/>
                <w:szCs w:val="20"/>
                <w:lang w:eastAsia="en-GB"/>
              </w:rPr>
            </w:pPr>
            <w:r w:rsidRPr="006F292A">
              <w:rPr>
                <w:rFonts w:cs="Cambria"/>
                <w:sz w:val="20"/>
                <w:szCs w:val="20"/>
                <w:lang w:eastAsia="en-GB"/>
              </w:rPr>
              <w:t xml:space="preserve">Water butts should have lids, be firmly secured on a stable </w:t>
            </w:r>
            <w:proofErr w:type="gramStart"/>
            <w:r w:rsidRPr="006F292A">
              <w:rPr>
                <w:rFonts w:cs="Cambria"/>
                <w:sz w:val="20"/>
                <w:szCs w:val="20"/>
                <w:lang w:eastAsia="en-GB"/>
              </w:rPr>
              <w:t>surface</w:t>
            </w:r>
            <w:proofErr w:type="gramEnd"/>
            <w:r w:rsidRPr="006F292A">
              <w:rPr>
                <w:rFonts w:cs="Cambria"/>
                <w:sz w:val="20"/>
                <w:szCs w:val="20"/>
                <w:lang w:eastAsia="en-GB"/>
              </w:rPr>
              <w:t xml:space="preserve"> and kept in cool position as far as possible. If not, consideration to be given to insulation or light reflecting paint. </w:t>
            </w:r>
            <w:r>
              <w:rPr>
                <w:rFonts w:cs="Cambria"/>
                <w:sz w:val="20"/>
                <w:szCs w:val="20"/>
                <w:lang w:eastAsia="en-GB"/>
              </w:rPr>
              <w:t>(</w:t>
            </w:r>
            <w:r w:rsidRPr="006F292A">
              <w:rPr>
                <w:rFonts w:cs="Cambria"/>
                <w:sz w:val="20"/>
                <w:szCs w:val="20"/>
                <w:lang w:eastAsia="en-GB"/>
              </w:rPr>
              <w:t>NB</w:t>
            </w:r>
            <w:r>
              <w:rPr>
                <w:rFonts w:cs="Cambria"/>
                <w:sz w:val="20"/>
                <w:szCs w:val="20"/>
                <w:lang w:eastAsia="en-GB"/>
              </w:rPr>
              <w:t xml:space="preserve"> Water </w:t>
            </w:r>
            <w:r w:rsidRPr="006F292A">
              <w:rPr>
                <w:rFonts w:cs="Cambria"/>
                <w:sz w:val="20"/>
                <w:szCs w:val="20"/>
                <w:lang w:eastAsia="en-GB"/>
              </w:rPr>
              <w:t>left in sun may breed microorganisms</w:t>
            </w:r>
            <w:r>
              <w:rPr>
                <w:rFonts w:cs="Cambria"/>
                <w:sz w:val="20"/>
                <w:szCs w:val="20"/>
                <w:lang w:eastAsia="en-GB"/>
              </w:rPr>
              <w:t xml:space="preserve"> </w:t>
            </w:r>
            <w:r w:rsidRPr="006F292A">
              <w:rPr>
                <w:rFonts w:cs="Cambria"/>
                <w:sz w:val="20"/>
                <w:szCs w:val="20"/>
                <w:lang w:eastAsia="en-GB"/>
              </w:rPr>
              <w:t>such as</w:t>
            </w:r>
            <w:r>
              <w:rPr>
                <w:rFonts w:cs="Cambria"/>
                <w:sz w:val="20"/>
                <w:szCs w:val="20"/>
                <w:lang w:eastAsia="en-GB"/>
              </w:rPr>
              <w:t xml:space="preserve"> </w:t>
            </w:r>
            <w:r w:rsidRPr="006F292A">
              <w:rPr>
                <w:rFonts w:cs="Cambria"/>
                <w:sz w:val="20"/>
                <w:szCs w:val="20"/>
                <w:lang w:eastAsia="en-GB"/>
              </w:rPr>
              <w:t>Legionella)</w:t>
            </w:r>
          </w:p>
          <w:p w14:paraId="3F5A292E" w14:textId="77777777" w:rsidR="00A37657" w:rsidRDefault="00A37657" w:rsidP="003A7E09">
            <w:pPr>
              <w:pStyle w:val="ListParagraph"/>
              <w:numPr>
                <w:ilvl w:val="0"/>
                <w:numId w:val="34"/>
              </w:numPr>
              <w:autoSpaceDE w:val="0"/>
              <w:autoSpaceDN w:val="0"/>
              <w:adjustRightInd w:val="0"/>
              <w:spacing w:after="0" w:line="240" w:lineRule="auto"/>
              <w:rPr>
                <w:rFonts w:cs="Cambria"/>
                <w:sz w:val="20"/>
                <w:szCs w:val="20"/>
                <w:lang w:eastAsia="en-GB"/>
              </w:rPr>
            </w:pPr>
            <w:r>
              <w:rPr>
                <w:rFonts w:cs="Cambria"/>
                <w:sz w:val="20"/>
                <w:szCs w:val="20"/>
                <w:lang w:eastAsia="en-GB"/>
              </w:rPr>
              <w:t>Water from water butts or standing ponds should not be drunk or used to wash hands or food.</w:t>
            </w:r>
          </w:p>
          <w:p w14:paraId="00EA98D7" w14:textId="77777777" w:rsidR="00A37657" w:rsidRDefault="00A37657" w:rsidP="003A7E09">
            <w:pPr>
              <w:pStyle w:val="ListParagraph"/>
              <w:numPr>
                <w:ilvl w:val="0"/>
                <w:numId w:val="34"/>
              </w:numPr>
              <w:autoSpaceDE w:val="0"/>
              <w:autoSpaceDN w:val="0"/>
              <w:adjustRightInd w:val="0"/>
              <w:spacing w:after="0" w:line="240" w:lineRule="auto"/>
              <w:rPr>
                <w:rFonts w:cs="Cambria"/>
                <w:sz w:val="20"/>
                <w:szCs w:val="20"/>
                <w:lang w:eastAsia="en-GB"/>
              </w:rPr>
            </w:pPr>
            <w:r>
              <w:rPr>
                <w:rFonts w:cs="Cambria"/>
                <w:sz w:val="20"/>
                <w:szCs w:val="20"/>
                <w:lang w:eastAsia="en-GB"/>
              </w:rPr>
              <w:t xml:space="preserve">When using water from water butts for watering, participants should wash their hands afterwards. </w:t>
            </w:r>
          </w:p>
          <w:p w14:paraId="42F61C63" w14:textId="77777777" w:rsidR="00A37657" w:rsidRDefault="00A37657" w:rsidP="003A7E09">
            <w:pPr>
              <w:pStyle w:val="ListParagraph"/>
              <w:numPr>
                <w:ilvl w:val="0"/>
                <w:numId w:val="34"/>
              </w:numPr>
              <w:autoSpaceDE w:val="0"/>
              <w:autoSpaceDN w:val="0"/>
              <w:adjustRightInd w:val="0"/>
              <w:spacing w:after="0" w:line="240" w:lineRule="auto"/>
              <w:rPr>
                <w:rFonts w:cs="Cambria"/>
                <w:sz w:val="20"/>
                <w:szCs w:val="20"/>
                <w:lang w:eastAsia="en-GB"/>
              </w:rPr>
            </w:pPr>
            <w:r>
              <w:rPr>
                <w:rFonts w:cs="Cambria"/>
                <w:sz w:val="20"/>
                <w:szCs w:val="20"/>
                <w:lang w:eastAsia="en-GB"/>
              </w:rPr>
              <w:t xml:space="preserve">Water butts and ponds could be cleaned out regularly where possible and protective gloves and masks should be worn for this task.  </w:t>
            </w:r>
          </w:p>
          <w:p w14:paraId="20EDC303" w14:textId="77777777" w:rsidR="00A37657" w:rsidRDefault="00A37657" w:rsidP="003A7E09">
            <w:pPr>
              <w:pStyle w:val="ListParagraph"/>
              <w:numPr>
                <w:ilvl w:val="0"/>
                <w:numId w:val="34"/>
              </w:numPr>
              <w:autoSpaceDE w:val="0"/>
              <w:autoSpaceDN w:val="0"/>
              <w:adjustRightInd w:val="0"/>
              <w:spacing w:after="0" w:line="240" w:lineRule="auto"/>
              <w:rPr>
                <w:rFonts w:cs="Cambria"/>
                <w:sz w:val="20"/>
                <w:szCs w:val="20"/>
                <w:lang w:eastAsia="en-GB"/>
              </w:rPr>
            </w:pPr>
            <w:r w:rsidRPr="006F292A">
              <w:rPr>
                <w:rFonts w:cs="Cambria"/>
                <w:sz w:val="20"/>
                <w:szCs w:val="20"/>
                <w:lang w:eastAsia="en-GB"/>
              </w:rPr>
              <w:t xml:space="preserve">If food-growing beds become flooded from nearby surface water/drain overflow do not harvest crops from these areas for </w:t>
            </w:r>
            <w:proofErr w:type="gramStart"/>
            <w:r w:rsidRPr="006F292A">
              <w:rPr>
                <w:rFonts w:cs="Cambria"/>
                <w:sz w:val="20"/>
                <w:szCs w:val="20"/>
                <w:lang w:eastAsia="en-GB"/>
              </w:rPr>
              <w:t>consumption, and</w:t>
            </w:r>
            <w:proofErr w:type="gramEnd"/>
            <w:r w:rsidRPr="006F292A">
              <w:rPr>
                <w:rFonts w:cs="Cambria"/>
                <w:sz w:val="20"/>
                <w:szCs w:val="20"/>
                <w:lang w:eastAsia="en-GB"/>
              </w:rPr>
              <w:t xml:space="preserve"> relocate in unflooded area.</w:t>
            </w:r>
          </w:p>
          <w:p w14:paraId="0A35B430" w14:textId="77777777" w:rsidR="00EB5985" w:rsidRDefault="00EB5985" w:rsidP="00EB5985">
            <w:pPr>
              <w:autoSpaceDE w:val="0"/>
              <w:autoSpaceDN w:val="0"/>
              <w:adjustRightInd w:val="0"/>
              <w:spacing w:after="0" w:line="240" w:lineRule="auto"/>
              <w:rPr>
                <w:rFonts w:cs="Cambria"/>
                <w:sz w:val="20"/>
                <w:szCs w:val="20"/>
                <w:lang w:eastAsia="en-GB"/>
              </w:rPr>
            </w:pPr>
          </w:p>
          <w:p w14:paraId="76ABE937" w14:textId="61C62992" w:rsidR="00EB5985" w:rsidRPr="00EB5985" w:rsidRDefault="00EB5985" w:rsidP="00EB5985">
            <w:pPr>
              <w:autoSpaceDE w:val="0"/>
              <w:autoSpaceDN w:val="0"/>
              <w:adjustRightInd w:val="0"/>
              <w:spacing w:after="0" w:line="240" w:lineRule="auto"/>
              <w:rPr>
                <w:rFonts w:cs="Cambria"/>
                <w:sz w:val="20"/>
                <w:szCs w:val="20"/>
                <w:lang w:eastAsia="en-GB"/>
              </w:rPr>
            </w:pPr>
          </w:p>
        </w:tc>
        <w:tc>
          <w:tcPr>
            <w:tcW w:w="146" w:type="pct"/>
          </w:tcPr>
          <w:p w14:paraId="3C1ED3D3" w14:textId="42021033" w:rsidR="00A37657" w:rsidRDefault="00A37657" w:rsidP="00A37657">
            <w:pPr>
              <w:rPr>
                <w:rFonts w:cs="Arial"/>
                <w:sz w:val="18"/>
                <w:szCs w:val="18"/>
              </w:rPr>
            </w:pPr>
            <w:r>
              <w:rPr>
                <w:rFonts w:cs="Arial"/>
                <w:sz w:val="18"/>
                <w:szCs w:val="18"/>
              </w:rPr>
              <w:t>1</w:t>
            </w:r>
          </w:p>
        </w:tc>
        <w:tc>
          <w:tcPr>
            <w:tcW w:w="148" w:type="pct"/>
          </w:tcPr>
          <w:p w14:paraId="05B10E69" w14:textId="1283F7CF" w:rsidR="00A37657" w:rsidRDefault="00A37657" w:rsidP="00A37657">
            <w:pPr>
              <w:rPr>
                <w:rFonts w:cs="Arial"/>
                <w:sz w:val="18"/>
                <w:szCs w:val="18"/>
              </w:rPr>
            </w:pPr>
            <w:r>
              <w:rPr>
                <w:rFonts w:cs="Arial"/>
                <w:sz w:val="18"/>
                <w:szCs w:val="18"/>
              </w:rPr>
              <w:t>4</w:t>
            </w:r>
          </w:p>
        </w:tc>
        <w:tc>
          <w:tcPr>
            <w:tcW w:w="161" w:type="pct"/>
          </w:tcPr>
          <w:p w14:paraId="748293EE" w14:textId="3BBD9C99" w:rsidR="00A37657" w:rsidRDefault="00A37657" w:rsidP="00A37657">
            <w:pPr>
              <w:rPr>
                <w:rFonts w:cs="Arial"/>
                <w:sz w:val="18"/>
                <w:szCs w:val="18"/>
              </w:rPr>
            </w:pPr>
            <w:r>
              <w:rPr>
                <w:rFonts w:cs="Arial"/>
                <w:sz w:val="18"/>
                <w:szCs w:val="18"/>
              </w:rPr>
              <w:t>4</w:t>
            </w:r>
          </w:p>
        </w:tc>
      </w:tr>
      <w:tr w:rsidR="00A37657" w14:paraId="211DC64F" w14:textId="77777777" w:rsidTr="00961447">
        <w:trPr>
          <w:cantSplit/>
          <w:trHeight w:val="341"/>
        </w:trPr>
        <w:tc>
          <w:tcPr>
            <w:tcW w:w="5000" w:type="pct"/>
            <w:gridSpan w:val="9"/>
          </w:tcPr>
          <w:p w14:paraId="401FDAE8" w14:textId="77777777" w:rsidR="00A37657" w:rsidRPr="00CC2363" w:rsidRDefault="00A37657" w:rsidP="00A37657">
            <w:pPr>
              <w:rPr>
                <w:rFonts w:cs="Arial"/>
                <w:b/>
                <w:sz w:val="28"/>
                <w:szCs w:val="28"/>
                <w:u w:val="single"/>
              </w:rPr>
            </w:pPr>
            <w:r>
              <w:rPr>
                <w:rFonts w:cs="Arial"/>
                <w:b/>
                <w:sz w:val="28"/>
                <w:szCs w:val="28"/>
                <w:u w:val="single"/>
              </w:rPr>
              <w:lastRenderedPageBreak/>
              <w:t xml:space="preserve">8. </w:t>
            </w:r>
            <w:r w:rsidRPr="00CC2363">
              <w:rPr>
                <w:rFonts w:cs="Arial"/>
                <w:b/>
                <w:sz w:val="28"/>
                <w:szCs w:val="28"/>
                <w:u w:val="single"/>
              </w:rPr>
              <w:t>ACTIVITY</w:t>
            </w:r>
            <w:r w:rsidRPr="00CC2363">
              <w:rPr>
                <w:rFonts w:cs="Arial"/>
                <w:b/>
                <w:sz w:val="28"/>
                <w:szCs w:val="28"/>
              </w:rPr>
              <w:t>:  HARVESTING / FORAGING</w:t>
            </w:r>
          </w:p>
        </w:tc>
      </w:tr>
      <w:tr w:rsidR="00A37657" w14:paraId="098A4AF5" w14:textId="77777777" w:rsidTr="00850A5A">
        <w:trPr>
          <w:cantSplit/>
          <w:trHeight w:val="1408"/>
        </w:trPr>
        <w:tc>
          <w:tcPr>
            <w:tcW w:w="800" w:type="pct"/>
          </w:tcPr>
          <w:p w14:paraId="4CFCA889" w14:textId="2A283E9F" w:rsidR="00A37657" w:rsidRPr="00850A5A" w:rsidRDefault="00A37657" w:rsidP="00850A5A">
            <w:pPr>
              <w:autoSpaceDE w:val="0"/>
              <w:autoSpaceDN w:val="0"/>
              <w:adjustRightInd w:val="0"/>
              <w:rPr>
                <w:rFonts w:cs="Cambria"/>
                <w:sz w:val="20"/>
                <w:szCs w:val="20"/>
                <w:lang w:eastAsia="en-GB"/>
              </w:rPr>
            </w:pPr>
            <w:r>
              <w:rPr>
                <w:rFonts w:cs="Cambria"/>
                <w:sz w:val="20"/>
                <w:szCs w:val="20"/>
                <w:lang w:eastAsia="en-GB"/>
              </w:rPr>
              <w:t xml:space="preserve">Irritation, allergic </w:t>
            </w:r>
            <w:proofErr w:type="gramStart"/>
            <w:r>
              <w:rPr>
                <w:rFonts w:cs="Cambria"/>
                <w:sz w:val="20"/>
                <w:szCs w:val="20"/>
                <w:lang w:eastAsia="en-GB"/>
              </w:rPr>
              <w:t>reaction</w:t>
            </w:r>
            <w:proofErr w:type="gramEnd"/>
            <w:r>
              <w:rPr>
                <w:rFonts w:cs="Cambria"/>
                <w:sz w:val="20"/>
                <w:szCs w:val="20"/>
                <w:lang w:eastAsia="en-GB"/>
              </w:rPr>
              <w:t xml:space="preserve"> or illness from ingestion or contact with poisonous plants and fungi. </w:t>
            </w:r>
          </w:p>
        </w:tc>
        <w:tc>
          <w:tcPr>
            <w:tcW w:w="420" w:type="pct"/>
          </w:tcPr>
          <w:p w14:paraId="13DA79A5" w14:textId="1CE4BD60" w:rsidR="00A37657" w:rsidRPr="00CC2363" w:rsidRDefault="006A61ED" w:rsidP="00A37657">
            <w:pPr>
              <w:rPr>
                <w:rFonts w:cs="Arial"/>
                <w:sz w:val="20"/>
                <w:szCs w:val="20"/>
              </w:rPr>
            </w:pPr>
            <w:r>
              <w:rPr>
                <w:rFonts w:cs="Arial"/>
                <w:sz w:val="20"/>
                <w:szCs w:val="20"/>
              </w:rPr>
              <w:t>CAG D</w:t>
            </w:r>
            <w:r w:rsidR="00221C69">
              <w:rPr>
                <w:rFonts w:cs="Arial"/>
                <w:sz w:val="20"/>
                <w:szCs w:val="20"/>
              </w:rPr>
              <w:t xml:space="preserve">evon group </w:t>
            </w:r>
            <w:r w:rsidR="00A37657" w:rsidRPr="00A4241F">
              <w:rPr>
                <w:rFonts w:cs="Arial"/>
                <w:sz w:val="20"/>
                <w:szCs w:val="20"/>
              </w:rPr>
              <w:t>members, volunteers, public</w:t>
            </w:r>
          </w:p>
        </w:tc>
        <w:tc>
          <w:tcPr>
            <w:tcW w:w="147" w:type="pct"/>
          </w:tcPr>
          <w:p w14:paraId="3F797BAB" w14:textId="77777777" w:rsidR="00A37657" w:rsidRPr="00CC2363" w:rsidRDefault="00A37657" w:rsidP="00A37657">
            <w:pPr>
              <w:rPr>
                <w:rFonts w:cs="Arial"/>
                <w:sz w:val="20"/>
                <w:szCs w:val="20"/>
              </w:rPr>
            </w:pPr>
            <w:r>
              <w:rPr>
                <w:rFonts w:cs="Arial"/>
                <w:sz w:val="20"/>
                <w:szCs w:val="20"/>
              </w:rPr>
              <w:t>4</w:t>
            </w:r>
          </w:p>
        </w:tc>
        <w:tc>
          <w:tcPr>
            <w:tcW w:w="147" w:type="pct"/>
          </w:tcPr>
          <w:p w14:paraId="328A28F6" w14:textId="77777777" w:rsidR="00A37657" w:rsidRPr="00CC2363" w:rsidRDefault="00A37657" w:rsidP="00A37657">
            <w:pPr>
              <w:rPr>
                <w:rFonts w:cs="Arial"/>
                <w:sz w:val="20"/>
                <w:szCs w:val="20"/>
              </w:rPr>
            </w:pPr>
            <w:r>
              <w:rPr>
                <w:rFonts w:cs="Arial"/>
                <w:sz w:val="20"/>
                <w:szCs w:val="20"/>
              </w:rPr>
              <w:t>4</w:t>
            </w:r>
          </w:p>
        </w:tc>
        <w:tc>
          <w:tcPr>
            <w:tcW w:w="147" w:type="pct"/>
          </w:tcPr>
          <w:p w14:paraId="79523709" w14:textId="77777777" w:rsidR="00A37657" w:rsidRPr="00CC2363" w:rsidRDefault="00A37657" w:rsidP="00A37657">
            <w:pPr>
              <w:rPr>
                <w:rFonts w:cs="Arial"/>
                <w:sz w:val="20"/>
                <w:szCs w:val="20"/>
              </w:rPr>
            </w:pPr>
            <w:r>
              <w:rPr>
                <w:rFonts w:cs="Arial"/>
                <w:sz w:val="20"/>
                <w:szCs w:val="20"/>
              </w:rPr>
              <w:t>16</w:t>
            </w:r>
          </w:p>
        </w:tc>
        <w:tc>
          <w:tcPr>
            <w:tcW w:w="2884" w:type="pct"/>
          </w:tcPr>
          <w:p w14:paraId="62165405" w14:textId="1315F9F7" w:rsidR="00A37657" w:rsidRPr="00A21E79" w:rsidRDefault="006A61ED" w:rsidP="003A7E09">
            <w:pPr>
              <w:pStyle w:val="ListParagraph"/>
              <w:numPr>
                <w:ilvl w:val="0"/>
                <w:numId w:val="31"/>
              </w:numPr>
              <w:autoSpaceDE w:val="0"/>
              <w:autoSpaceDN w:val="0"/>
              <w:adjustRightInd w:val="0"/>
              <w:spacing w:after="0" w:line="240" w:lineRule="auto"/>
              <w:rPr>
                <w:sz w:val="20"/>
              </w:rPr>
            </w:pPr>
            <w:r>
              <w:rPr>
                <w:rFonts w:cs="Cambria"/>
                <w:sz w:val="20"/>
                <w:szCs w:val="20"/>
                <w:lang w:eastAsia="en-GB"/>
              </w:rPr>
              <w:t>CAG D</w:t>
            </w:r>
            <w:r w:rsidR="00221C69">
              <w:rPr>
                <w:rFonts w:cs="Cambria"/>
                <w:sz w:val="20"/>
                <w:szCs w:val="20"/>
                <w:lang w:eastAsia="en-GB"/>
              </w:rPr>
              <w:t>evon group</w:t>
            </w:r>
            <w:r>
              <w:rPr>
                <w:rFonts w:cs="Cambria"/>
                <w:sz w:val="20"/>
                <w:szCs w:val="20"/>
                <w:lang w:eastAsia="en-GB"/>
              </w:rPr>
              <w:t xml:space="preserve"> </w:t>
            </w:r>
            <w:r w:rsidR="00A37657">
              <w:rPr>
                <w:rFonts w:cs="Cambria"/>
                <w:sz w:val="20"/>
                <w:szCs w:val="20"/>
                <w:lang w:eastAsia="en-GB"/>
              </w:rPr>
              <w:t>members to familiarise themselves with any plants that may be poisonous and warn participants not to pick or eat these.</w:t>
            </w:r>
          </w:p>
          <w:p w14:paraId="0DA2387C" w14:textId="77777777" w:rsidR="00A37657" w:rsidRPr="00CC2363" w:rsidRDefault="00A37657" w:rsidP="003A7E09">
            <w:pPr>
              <w:pStyle w:val="ListParagraph"/>
              <w:numPr>
                <w:ilvl w:val="0"/>
                <w:numId w:val="31"/>
              </w:numPr>
              <w:autoSpaceDE w:val="0"/>
              <w:autoSpaceDN w:val="0"/>
              <w:adjustRightInd w:val="0"/>
              <w:spacing w:after="0" w:line="240" w:lineRule="auto"/>
              <w:rPr>
                <w:sz w:val="20"/>
              </w:rPr>
            </w:pPr>
            <w:r>
              <w:rPr>
                <w:rFonts w:cs="Cambria"/>
                <w:sz w:val="20"/>
                <w:szCs w:val="20"/>
                <w:lang w:eastAsia="en-GB"/>
              </w:rPr>
              <w:t>Participants, especially children, warned not to eat anything they are unsure of and to seek identification first.</w:t>
            </w:r>
          </w:p>
        </w:tc>
        <w:tc>
          <w:tcPr>
            <w:tcW w:w="146" w:type="pct"/>
          </w:tcPr>
          <w:p w14:paraId="235D9968" w14:textId="77777777" w:rsidR="00A37657" w:rsidRPr="00A4241F" w:rsidRDefault="00A37657" w:rsidP="00A37657">
            <w:pPr>
              <w:rPr>
                <w:rFonts w:cs="Arial"/>
                <w:sz w:val="20"/>
                <w:szCs w:val="20"/>
              </w:rPr>
            </w:pPr>
            <w:r>
              <w:rPr>
                <w:rFonts w:cs="Arial"/>
                <w:sz w:val="20"/>
                <w:szCs w:val="20"/>
              </w:rPr>
              <w:t>2</w:t>
            </w:r>
          </w:p>
        </w:tc>
        <w:tc>
          <w:tcPr>
            <w:tcW w:w="148" w:type="pct"/>
          </w:tcPr>
          <w:p w14:paraId="58D2F2A3" w14:textId="16189E17" w:rsidR="00A37657" w:rsidRPr="00A4241F" w:rsidRDefault="00A37657" w:rsidP="00A37657">
            <w:pPr>
              <w:rPr>
                <w:rFonts w:cs="Arial"/>
                <w:sz w:val="20"/>
                <w:szCs w:val="20"/>
              </w:rPr>
            </w:pPr>
            <w:r>
              <w:rPr>
                <w:rFonts w:cs="Arial"/>
                <w:sz w:val="20"/>
                <w:szCs w:val="20"/>
              </w:rPr>
              <w:t>4</w:t>
            </w:r>
          </w:p>
        </w:tc>
        <w:tc>
          <w:tcPr>
            <w:tcW w:w="161" w:type="pct"/>
          </w:tcPr>
          <w:p w14:paraId="2FB33879" w14:textId="7FB7BA50" w:rsidR="00A37657" w:rsidRPr="00A4241F" w:rsidRDefault="00A37657" w:rsidP="00A37657">
            <w:pPr>
              <w:rPr>
                <w:rFonts w:cs="Arial"/>
                <w:sz w:val="20"/>
                <w:szCs w:val="20"/>
              </w:rPr>
            </w:pPr>
            <w:r>
              <w:rPr>
                <w:rFonts w:cs="Arial"/>
                <w:sz w:val="20"/>
                <w:szCs w:val="20"/>
              </w:rPr>
              <w:t>8</w:t>
            </w:r>
          </w:p>
        </w:tc>
      </w:tr>
      <w:tr w:rsidR="00A37657" w14:paraId="42EB108E" w14:textId="77777777" w:rsidTr="00961447">
        <w:trPr>
          <w:cantSplit/>
          <w:trHeight w:val="341"/>
        </w:trPr>
        <w:tc>
          <w:tcPr>
            <w:tcW w:w="800" w:type="pct"/>
          </w:tcPr>
          <w:p w14:paraId="196A5A0B" w14:textId="77777777" w:rsidR="00A37657" w:rsidRDefault="00A37657" w:rsidP="00A37657">
            <w:pPr>
              <w:autoSpaceDE w:val="0"/>
              <w:autoSpaceDN w:val="0"/>
              <w:adjustRightInd w:val="0"/>
              <w:rPr>
                <w:rFonts w:cs="Cambria"/>
                <w:sz w:val="20"/>
                <w:szCs w:val="20"/>
                <w:lang w:eastAsia="en-GB"/>
              </w:rPr>
            </w:pPr>
            <w:r>
              <w:rPr>
                <w:rFonts w:cs="Cambria"/>
                <w:sz w:val="20"/>
                <w:szCs w:val="20"/>
                <w:lang w:eastAsia="en-GB"/>
              </w:rPr>
              <w:t>Injury from falling or moving produce/plants/tree branches and plants with stinging parts thorns/spikes.</w:t>
            </w:r>
          </w:p>
          <w:p w14:paraId="200D24F3" w14:textId="77777777" w:rsidR="00A37657" w:rsidRPr="00CC2363" w:rsidRDefault="00A37657" w:rsidP="00A37657">
            <w:pPr>
              <w:rPr>
                <w:noProof/>
                <w:sz w:val="20"/>
                <w:szCs w:val="20"/>
              </w:rPr>
            </w:pPr>
          </w:p>
        </w:tc>
        <w:tc>
          <w:tcPr>
            <w:tcW w:w="420" w:type="pct"/>
          </w:tcPr>
          <w:p w14:paraId="334F46A9" w14:textId="3863371B" w:rsidR="00A37657" w:rsidRPr="00CC2363" w:rsidRDefault="006A61ED" w:rsidP="00A37657">
            <w:pPr>
              <w:rPr>
                <w:rFonts w:cs="Arial"/>
                <w:sz w:val="20"/>
                <w:szCs w:val="20"/>
              </w:rPr>
            </w:pPr>
            <w:r>
              <w:rPr>
                <w:rFonts w:cs="Arial"/>
                <w:sz w:val="20"/>
                <w:szCs w:val="20"/>
              </w:rPr>
              <w:t>CAG D</w:t>
            </w:r>
            <w:r w:rsidR="00221C69">
              <w:rPr>
                <w:rFonts w:cs="Arial"/>
                <w:sz w:val="20"/>
                <w:szCs w:val="20"/>
              </w:rPr>
              <w:t xml:space="preserve">evon </w:t>
            </w:r>
            <w:proofErr w:type="gramStart"/>
            <w:r w:rsidR="00221C69">
              <w:rPr>
                <w:rFonts w:cs="Arial"/>
                <w:sz w:val="20"/>
                <w:szCs w:val="20"/>
              </w:rPr>
              <w:t xml:space="preserve">group </w:t>
            </w:r>
            <w:r>
              <w:rPr>
                <w:rFonts w:cs="Arial"/>
                <w:sz w:val="20"/>
                <w:szCs w:val="20"/>
              </w:rPr>
              <w:t xml:space="preserve"> </w:t>
            </w:r>
            <w:r w:rsidR="00A37657" w:rsidRPr="00A4241F">
              <w:rPr>
                <w:rFonts w:cs="Arial"/>
                <w:sz w:val="20"/>
                <w:szCs w:val="20"/>
              </w:rPr>
              <w:t>members</w:t>
            </w:r>
            <w:proofErr w:type="gramEnd"/>
            <w:r w:rsidR="00A37657" w:rsidRPr="00A4241F">
              <w:rPr>
                <w:rFonts w:cs="Arial"/>
                <w:sz w:val="20"/>
                <w:szCs w:val="20"/>
              </w:rPr>
              <w:t>, volunteers, public</w:t>
            </w:r>
          </w:p>
        </w:tc>
        <w:tc>
          <w:tcPr>
            <w:tcW w:w="147" w:type="pct"/>
          </w:tcPr>
          <w:p w14:paraId="035686B5" w14:textId="77777777" w:rsidR="00A37657" w:rsidRPr="00CC2363" w:rsidRDefault="00A37657" w:rsidP="00A37657">
            <w:pPr>
              <w:rPr>
                <w:rFonts w:cs="Arial"/>
                <w:sz w:val="20"/>
                <w:szCs w:val="20"/>
              </w:rPr>
            </w:pPr>
            <w:r>
              <w:rPr>
                <w:rFonts w:cs="Arial"/>
                <w:sz w:val="20"/>
                <w:szCs w:val="20"/>
              </w:rPr>
              <w:t>4</w:t>
            </w:r>
          </w:p>
        </w:tc>
        <w:tc>
          <w:tcPr>
            <w:tcW w:w="147" w:type="pct"/>
          </w:tcPr>
          <w:p w14:paraId="297A81E8" w14:textId="77777777" w:rsidR="00A37657" w:rsidRPr="00CC2363" w:rsidRDefault="00A37657" w:rsidP="00A37657">
            <w:pPr>
              <w:rPr>
                <w:rFonts w:cs="Arial"/>
                <w:sz w:val="20"/>
                <w:szCs w:val="20"/>
              </w:rPr>
            </w:pPr>
            <w:r>
              <w:rPr>
                <w:rFonts w:cs="Arial"/>
                <w:sz w:val="20"/>
                <w:szCs w:val="20"/>
              </w:rPr>
              <w:t>2</w:t>
            </w:r>
          </w:p>
        </w:tc>
        <w:tc>
          <w:tcPr>
            <w:tcW w:w="147" w:type="pct"/>
          </w:tcPr>
          <w:p w14:paraId="5BD664F1" w14:textId="77777777" w:rsidR="00A37657" w:rsidRPr="00CC2363" w:rsidRDefault="00A37657" w:rsidP="00A37657">
            <w:pPr>
              <w:rPr>
                <w:rFonts w:cs="Arial"/>
                <w:sz w:val="20"/>
                <w:szCs w:val="20"/>
              </w:rPr>
            </w:pPr>
            <w:r>
              <w:rPr>
                <w:rFonts w:cs="Arial"/>
                <w:sz w:val="20"/>
                <w:szCs w:val="20"/>
              </w:rPr>
              <w:t>8</w:t>
            </w:r>
          </w:p>
        </w:tc>
        <w:tc>
          <w:tcPr>
            <w:tcW w:w="2884" w:type="pct"/>
          </w:tcPr>
          <w:p w14:paraId="4AEB4C37" w14:textId="4236BFCD" w:rsidR="00A37657" w:rsidRDefault="006A61ED" w:rsidP="003A7E09">
            <w:pPr>
              <w:pStyle w:val="ListParagraph"/>
              <w:numPr>
                <w:ilvl w:val="0"/>
                <w:numId w:val="33"/>
              </w:numPr>
              <w:autoSpaceDE w:val="0"/>
              <w:autoSpaceDN w:val="0"/>
              <w:adjustRightInd w:val="0"/>
              <w:spacing w:after="0" w:line="240" w:lineRule="auto"/>
              <w:rPr>
                <w:rFonts w:cs="Cambria"/>
                <w:sz w:val="20"/>
                <w:szCs w:val="20"/>
                <w:lang w:eastAsia="en-GB"/>
              </w:rPr>
            </w:pPr>
            <w:r>
              <w:rPr>
                <w:rFonts w:cs="Cambria"/>
                <w:sz w:val="20"/>
                <w:szCs w:val="20"/>
                <w:lang w:eastAsia="en-GB"/>
              </w:rPr>
              <w:t>CAG D</w:t>
            </w:r>
            <w:r w:rsidR="00221C69">
              <w:rPr>
                <w:rFonts w:cs="Cambria"/>
                <w:sz w:val="20"/>
                <w:szCs w:val="20"/>
                <w:lang w:eastAsia="en-GB"/>
              </w:rPr>
              <w:t>evon group</w:t>
            </w:r>
            <w:r>
              <w:rPr>
                <w:rFonts w:cs="Cambria"/>
                <w:sz w:val="20"/>
                <w:szCs w:val="20"/>
                <w:lang w:eastAsia="en-GB"/>
              </w:rPr>
              <w:t xml:space="preserve"> </w:t>
            </w:r>
            <w:r w:rsidR="00A37657" w:rsidRPr="00872C99">
              <w:rPr>
                <w:rFonts w:cs="Cambria"/>
                <w:sz w:val="20"/>
                <w:szCs w:val="20"/>
                <w:lang w:eastAsia="en-GB"/>
              </w:rPr>
              <w:t xml:space="preserve">members to warn participants of any </w:t>
            </w:r>
            <w:r w:rsidR="00A37657">
              <w:rPr>
                <w:rFonts w:cs="Cambria"/>
                <w:sz w:val="20"/>
                <w:szCs w:val="20"/>
                <w:lang w:eastAsia="en-GB"/>
              </w:rPr>
              <w:t xml:space="preserve">hazardous </w:t>
            </w:r>
            <w:r w:rsidR="00A37657" w:rsidRPr="00872C99">
              <w:rPr>
                <w:rFonts w:cs="Cambria"/>
                <w:sz w:val="20"/>
                <w:szCs w:val="20"/>
                <w:lang w:eastAsia="en-GB"/>
              </w:rPr>
              <w:t>plants or trees</w:t>
            </w:r>
            <w:r w:rsidR="00A37657" w:rsidRPr="00A21E79">
              <w:rPr>
                <w:rFonts w:cs="Cambria"/>
                <w:sz w:val="20"/>
                <w:szCs w:val="20"/>
                <w:lang w:eastAsia="en-GB"/>
              </w:rPr>
              <w:t xml:space="preserve"> as well as, the possibility of falling </w:t>
            </w:r>
            <w:r w:rsidR="00A37657">
              <w:rPr>
                <w:rFonts w:cs="Cambria"/>
                <w:sz w:val="20"/>
                <w:szCs w:val="20"/>
                <w:lang w:eastAsia="en-GB"/>
              </w:rPr>
              <w:t>produce/debris from trees.</w:t>
            </w:r>
          </w:p>
          <w:p w14:paraId="3FD7AB94" w14:textId="77777777" w:rsidR="00A37657" w:rsidRPr="00A21E79" w:rsidRDefault="00A37657" w:rsidP="003A7E09">
            <w:pPr>
              <w:pStyle w:val="ListParagraph"/>
              <w:numPr>
                <w:ilvl w:val="0"/>
                <w:numId w:val="33"/>
              </w:numPr>
              <w:autoSpaceDE w:val="0"/>
              <w:autoSpaceDN w:val="0"/>
              <w:adjustRightInd w:val="0"/>
              <w:spacing w:after="0" w:line="240" w:lineRule="auto"/>
              <w:rPr>
                <w:rFonts w:cs="Cambria"/>
                <w:sz w:val="20"/>
                <w:szCs w:val="20"/>
                <w:lang w:eastAsia="en-GB"/>
              </w:rPr>
            </w:pPr>
            <w:r w:rsidRPr="00A21E79">
              <w:rPr>
                <w:rFonts w:cs="Cambria"/>
                <w:sz w:val="20"/>
                <w:szCs w:val="20"/>
                <w:lang w:eastAsia="en-GB"/>
              </w:rPr>
              <w:t>Participant to wear</w:t>
            </w:r>
            <w:r>
              <w:rPr>
                <w:rFonts w:cs="Cambria"/>
                <w:sz w:val="20"/>
                <w:szCs w:val="20"/>
                <w:lang w:eastAsia="en-GB"/>
              </w:rPr>
              <w:t xml:space="preserve"> gloves if needed when picking produce from stinging or thorny plants</w:t>
            </w:r>
            <w:r w:rsidRPr="00A21E79">
              <w:rPr>
                <w:rFonts w:cs="Cambria"/>
                <w:sz w:val="20"/>
                <w:szCs w:val="20"/>
                <w:lang w:eastAsia="en-GB"/>
              </w:rPr>
              <w:t>.</w:t>
            </w:r>
          </w:p>
        </w:tc>
        <w:tc>
          <w:tcPr>
            <w:tcW w:w="146" w:type="pct"/>
          </w:tcPr>
          <w:p w14:paraId="4FDE1F30" w14:textId="77777777" w:rsidR="00A37657" w:rsidRPr="00A4241F" w:rsidRDefault="00A37657" w:rsidP="00A37657">
            <w:pPr>
              <w:rPr>
                <w:rFonts w:cs="Arial"/>
                <w:sz w:val="20"/>
                <w:szCs w:val="20"/>
              </w:rPr>
            </w:pPr>
            <w:r>
              <w:rPr>
                <w:rFonts w:cs="Arial"/>
                <w:sz w:val="20"/>
                <w:szCs w:val="20"/>
              </w:rPr>
              <w:t>2</w:t>
            </w:r>
          </w:p>
        </w:tc>
        <w:tc>
          <w:tcPr>
            <w:tcW w:w="148" w:type="pct"/>
          </w:tcPr>
          <w:p w14:paraId="175F46C9" w14:textId="688EF3F8" w:rsidR="00A37657" w:rsidRPr="00A4241F" w:rsidRDefault="00A37657" w:rsidP="00A37657">
            <w:pPr>
              <w:rPr>
                <w:rFonts w:cs="Arial"/>
                <w:sz w:val="20"/>
                <w:szCs w:val="20"/>
              </w:rPr>
            </w:pPr>
            <w:r>
              <w:rPr>
                <w:rFonts w:cs="Arial"/>
                <w:sz w:val="20"/>
                <w:szCs w:val="20"/>
              </w:rPr>
              <w:t>2</w:t>
            </w:r>
          </w:p>
        </w:tc>
        <w:tc>
          <w:tcPr>
            <w:tcW w:w="161" w:type="pct"/>
          </w:tcPr>
          <w:p w14:paraId="3D2B5866" w14:textId="0B38334B" w:rsidR="00A37657" w:rsidRPr="00A4241F" w:rsidRDefault="00A37657" w:rsidP="00A37657">
            <w:pPr>
              <w:rPr>
                <w:rFonts w:cs="Arial"/>
                <w:sz w:val="20"/>
                <w:szCs w:val="20"/>
              </w:rPr>
            </w:pPr>
            <w:r>
              <w:rPr>
                <w:rFonts w:cs="Arial"/>
                <w:sz w:val="20"/>
                <w:szCs w:val="20"/>
              </w:rPr>
              <w:t>4</w:t>
            </w:r>
          </w:p>
        </w:tc>
      </w:tr>
      <w:tr w:rsidR="00A37657" w14:paraId="4B4EB990" w14:textId="77777777" w:rsidTr="00961447">
        <w:trPr>
          <w:cantSplit/>
          <w:trHeight w:val="341"/>
        </w:trPr>
        <w:tc>
          <w:tcPr>
            <w:tcW w:w="800" w:type="pct"/>
          </w:tcPr>
          <w:p w14:paraId="4EE6E6B6" w14:textId="77777777" w:rsidR="00A37657" w:rsidRPr="00825367" w:rsidRDefault="00A37657" w:rsidP="00A37657">
            <w:pPr>
              <w:rPr>
                <w:noProof/>
                <w:sz w:val="20"/>
                <w:szCs w:val="20"/>
              </w:rPr>
            </w:pPr>
            <w:r>
              <w:rPr>
                <w:noProof/>
                <w:sz w:val="20"/>
                <w:szCs w:val="20"/>
              </w:rPr>
              <w:t xml:space="preserve">Contamination of produce from coughing/sneezing/germs from hands, as well as from dropping on floor or items being blow onto it i.e. insects, soil etc. </w:t>
            </w:r>
          </w:p>
        </w:tc>
        <w:tc>
          <w:tcPr>
            <w:tcW w:w="420" w:type="pct"/>
          </w:tcPr>
          <w:p w14:paraId="0B2DA6C4" w14:textId="79A43CD6" w:rsidR="00A37657" w:rsidRPr="00CC2363" w:rsidRDefault="006A61ED" w:rsidP="00A37657">
            <w:pPr>
              <w:rPr>
                <w:rFonts w:cs="Arial"/>
                <w:sz w:val="20"/>
                <w:szCs w:val="20"/>
              </w:rPr>
            </w:pPr>
            <w:r>
              <w:rPr>
                <w:rFonts w:cs="Arial"/>
                <w:sz w:val="20"/>
                <w:szCs w:val="20"/>
              </w:rPr>
              <w:t>CAG D</w:t>
            </w:r>
            <w:r w:rsidR="00221C69">
              <w:rPr>
                <w:rFonts w:cs="Arial"/>
                <w:sz w:val="20"/>
                <w:szCs w:val="20"/>
              </w:rPr>
              <w:t xml:space="preserve">evon </w:t>
            </w:r>
            <w:proofErr w:type="gramStart"/>
            <w:r w:rsidR="00221C69">
              <w:rPr>
                <w:rFonts w:cs="Arial"/>
                <w:sz w:val="20"/>
                <w:szCs w:val="20"/>
              </w:rPr>
              <w:t xml:space="preserve">group </w:t>
            </w:r>
            <w:r>
              <w:rPr>
                <w:rFonts w:cs="Arial"/>
                <w:sz w:val="20"/>
                <w:szCs w:val="20"/>
              </w:rPr>
              <w:t xml:space="preserve"> </w:t>
            </w:r>
            <w:r w:rsidR="00A37657" w:rsidRPr="00A4241F">
              <w:rPr>
                <w:rFonts w:cs="Arial"/>
                <w:sz w:val="20"/>
                <w:szCs w:val="20"/>
              </w:rPr>
              <w:t>members</w:t>
            </w:r>
            <w:proofErr w:type="gramEnd"/>
            <w:r w:rsidR="00A37657" w:rsidRPr="00A4241F">
              <w:rPr>
                <w:rFonts w:cs="Arial"/>
                <w:sz w:val="20"/>
                <w:szCs w:val="20"/>
              </w:rPr>
              <w:t>, volunteers, public</w:t>
            </w:r>
          </w:p>
        </w:tc>
        <w:tc>
          <w:tcPr>
            <w:tcW w:w="147" w:type="pct"/>
          </w:tcPr>
          <w:p w14:paraId="71636E17" w14:textId="77777777" w:rsidR="00A37657" w:rsidRPr="00CC2363" w:rsidRDefault="00A37657" w:rsidP="00A37657">
            <w:pPr>
              <w:rPr>
                <w:rFonts w:cs="Arial"/>
                <w:sz w:val="20"/>
                <w:szCs w:val="20"/>
              </w:rPr>
            </w:pPr>
            <w:r>
              <w:rPr>
                <w:rFonts w:cs="Arial"/>
                <w:sz w:val="20"/>
                <w:szCs w:val="20"/>
              </w:rPr>
              <w:t>3</w:t>
            </w:r>
          </w:p>
        </w:tc>
        <w:tc>
          <w:tcPr>
            <w:tcW w:w="147" w:type="pct"/>
          </w:tcPr>
          <w:p w14:paraId="0E834DBD" w14:textId="77777777" w:rsidR="00A37657" w:rsidRPr="00CC2363" w:rsidRDefault="00A37657" w:rsidP="00A37657">
            <w:pPr>
              <w:rPr>
                <w:rFonts w:cs="Arial"/>
                <w:sz w:val="20"/>
                <w:szCs w:val="20"/>
              </w:rPr>
            </w:pPr>
            <w:r>
              <w:rPr>
                <w:rFonts w:cs="Arial"/>
                <w:sz w:val="20"/>
                <w:szCs w:val="20"/>
              </w:rPr>
              <w:t>2</w:t>
            </w:r>
          </w:p>
        </w:tc>
        <w:tc>
          <w:tcPr>
            <w:tcW w:w="147" w:type="pct"/>
          </w:tcPr>
          <w:p w14:paraId="5E49F5FE" w14:textId="77777777" w:rsidR="00A37657" w:rsidRPr="00CC2363" w:rsidRDefault="00A37657" w:rsidP="00A37657">
            <w:pPr>
              <w:rPr>
                <w:rFonts w:cs="Arial"/>
                <w:sz w:val="20"/>
                <w:szCs w:val="20"/>
              </w:rPr>
            </w:pPr>
            <w:r>
              <w:rPr>
                <w:rFonts w:cs="Arial"/>
                <w:sz w:val="20"/>
                <w:szCs w:val="20"/>
              </w:rPr>
              <w:t>6</w:t>
            </w:r>
          </w:p>
        </w:tc>
        <w:tc>
          <w:tcPr>
            <w:tcW w:w="2884" w:type="pct"/>
          </w:tcPr>
          <w:p w14:paraId="566F032A" w14:textId="77777777" w:rsidR="00A37657" w:rsidRPr="00CC2363" w:rsidRDefault="00A37657" w:rsidP="003A7E09">
            <w:pPr>
              <w:pStyle w:val="BodyText"/>
              <w:numPr>
                <w:ilvl w:val="0"/>
                <w:numId w:val="35"/>
              </w:numPr>
              <w:rPr>
                <w:rFonts w:asciiTheme="minorHAnsi" w:hAnsiTheme="minorHAnsi" w:cs="Arial"/>
                <w:sz w:val="20"/>
                <w:szCs w:val="20"/>
              </w:rPr>
            </w:pPr>
            <w:r>
              <w:rPr>
                <w:rFonts w:asciiTheme="minorHAnsi" w:hAnsiTheme="minorHAnsi"/>
                <w:sz w:val="20"/>
              </w:rPr>
              <w:t xml:space="preserve">Ask participants to avoid coughing/sneezing on produce, cover produce where possible and wash it thoroughly before eating. </w:t>
            </w:r>
          </w:p>
        </w:tc>
        <w:tc>
          <w:tcPr>
            <w:tcW w:w="146" w:type="pct"/>
          </w:tcPr>
          <w:p w14:paraId="7BD93FB1" w14:textId="77777777" w:rsidR="00A37657" w:rsidRPr="00A4241F" w:rsidRDefault="00A37657" w:rsidP="00A37657">
            <w:pPr>
              <w:rPr>
                <w:rFonts w:cs="Arial"/>
                <w:sz w:val="20"/>
                <w:szCs w:val="20"/>
              </w:rPr>
            </w:pPr>
            <w:r>
              <w:rPr>
                <w:rFonts w:cs="Arial"/>
                <w:sz w:val="20"/>
                <w:szCs w:val="20"/>
              </w:rPr>
              <w:t>2</w:t>
            </w:r>
          </w:p>
        </w:tc>
        <w:tc>
          <w:tcPr>
            <w:tcW w:w="148" w:type="pct"/>
          </w:tcPr>
          <w:p w14:paraId="586D568C" w14:textId="1A3AFA78" w:rsidR="00A37657" w:rsidRPr="00A4241F" w:rsidRDefault="00A37657" w:rsidP="00A37657">
            <w:pPr>
              <w:rPr>
                <w:rFonts w:cs="Arial"/>
                <w:sz w:val="20"/>
                <w:szCs w:val="20"/>
              </w:rPr>
            </w:pPr>
            <w:r>
              <w:rPr>
                <w:rFonts w:cs="Arial"/>
                <w:sz w:val="20"/>
                <w:szCs w:val="20"/>
              </w:rPr>
              <w:t>2</w:t>
            </w:r>
          </w:p>
        </w:tc>
        <w:tc>
          <w:tcPr>
            <w:tcW w:w="161" w:type="pct"/>
          </w:tcPr>
          <w:p w14:paraId="759E0C67" w14:textId="7606F577" w:rsidR="00A37657" w:rsidRPr="00A4241F" w:rsidRDefault="00A37657" w:rsidP="00A37657">
            <w:pPr>
              <w:rPr>
                <w:rFonts w:cs="Arial"/>
                <w:sz w:val="20"/>
                <w:szCs w:val="20"/>
              </w:rPr>
            </w:pPr>
            <w:r>
              <w:rPr>
                <w:rFonts w:cs="Arial"/>
                <w:sz w:val="20"/>
                <w:szCs w:val="20"/>
              </w:rPr>
              <w:t>4</w:t>
            </w:r>
          </w:p>
        </w:tc>
      </w:tr>
      <w:tr w:rsidR="00A37657" w14:paraId="5963DFCE" w14:textId="77777777" w:rsidTr="00961447">
        <w:trPr>
          <w:cantSplit/>
          <w:trHeight w:val="341"/>
        </w:trPr>
        <w:tc>
          <w:tcPr>
            <w:tcW w:w="5000" w:type="pct"/>
            <w:gridSpan w:val="9"/>
          </w:tcPr>
          <w:p w14:paraId="2631A3C1" w14:textId="77777777" w:rsidR="00A37657" w:rsidRPr="00CC2363" w:rsidRDefault="00A37657" w:rsidP="00A37657">
            <w:pPr>
              <w:rPr>
                <w:rFonts w:cs="Arial"/>
                <w:sz w:val="20"/>
                <w:szCs w:val="20"/>
              </w:rPr>
            </w:pPr>
            <w:r>
              <w:rPr>
                <w:rFonts w:cs="Arial"/>
                <w:b/>
                <w:sz w:val="28"/>
                <w:szCs w:val="28"/>
                <w:u w:val="single"/>
              </w:rPr>
              <w:t xml:space="preserve">9. </w:t>
            </w:r>
            <w:r w:rsidRPr="00CC2363">
              <w:rPr>
                <w:rFonts w:cs="Arial"/>
                <w:b/>
                <w:sz w:val="28"/>
                <w:szCs w:val="28"/>
                <w:u w:val="single"/>
              </w:rPr>
              <w:t>ACTIVITY</w:t>
            </w:r>
            <w:r w:rsidRPr="00CC2363">
              <w:rPr>
                <w:rFonts w:cs="Arial"/>
                <w:b/>
                <w:sz w:val="28"/>
                <w:szCs w:val="28"/>
              </w:rPr>
              <w:t>:  NATURE EDUCATION ACTIVITIES</w:t>
            </w:r>
            <w:r>
              <w:rPr>
                <w:rFonts w:cs="Arial"/>
                <w:b/>
                <w:sz w:val="28"/>
                <w:szCs w:val="28"/>
              </w:rPr>
              <w:t xml:space="preserve"> / </w:t>
            </w:r>
            <w:r w:rsidRPr="00CC2363">
              <w:rPr>
                <w:rFonts w:cs="Arial"/>
                <w:b/>
                <w:sz w:val="28"/>
                <w:szCs w:val="28"/>
              </w:rPr>
              <w:t>NATURE WALKS / WILDLIFE SPOTTING</w:t>
            </w:r>
          </w:p>
        </w:tc>
      </w:tr>
      <w:tr w:rsidR="00A37657" w14:paraId="52B5CA0E" w14:textId="77777777" w:rsidTr="00961447">
        <w:trPr>
          <w:cantSplit/>
          <w:trHeight w:val="341"/>
        </w:trPr>
        <w:tc>
          <w:tcPr>
            <w:tcW w:w="800" w:type="pct"/>
          </w:tcPr>
          <w:p w14:paraId="678DC09E" w14:textId="77777777" w:rsidR="00A37657" w:rsidRDefault="00A37657" w:rsidP="00A37657">
            <w:pPr>
              <w:autoSpaceDE w:val="0"/>
              <w:autoSpaceDN w:val="0"/>
              <w:adjustRightInd w:val="0"/>
              <w:rPr>
                <w:rFonts w:cs="Cambria"/>
                <w:sz w:val="20"/>
                <w:szCs w:val="20"/>
                <w:lang w:eastAsia="en-GB"/>
              </w:rPr>
            </w:pPr>
            <w:r>
              <w:rPr>
                <w:rFonts w:cs="Cambria"/>
                <w:sz w:val="20"/>
                <w:szCs w:val="20"/>
                <w:lang w:eastAsia="en-GB"/>
              </w:rPr>
              <w:t xml:space="preserve">Injury from falling or moving </w:t>
            </w:r>
          </w:p>
          <w:p w14:paraId="442364FC" w14:textId="77777777" w:rsidR="00A37657" w:rsidRDefault="00A37657" w:rsidP="00A37657">
            <w:pPr>
              <w:autoSpaceDE w:val="0"/>
              <w:autoSpaceDN w:val="0"/>
              <w:adjustRightInd w:val="0"/>
              <w:rPr>
                <w:rFonts w:cs="Cambria"/>
                <w:sz w:val="20"/>
                <w:szCs w:val="20"/>
                <w:lang w:eastAsia="en-GB"/>
              </w:rPr>
            </w:pPr>
            <w:r>
              <w:rPr>
                <w:rFonts w:cs="Cambria"/>
                <w:sz w:val="20"/>
                <w:szCs w:val="20"/>
                <w:lang w:eastAsia="en-GB"/>
              </w:rPr>
              <w:t xml:space="preserve">tree branches and branches with thorns/spikes when den building, playing with wood or walking. </w:t>
            </w:r>
            <w:proofErr w:type="gramStart"/>
            <w:r>
              <w:rPr>
                <w:rFonts w:cs="Cambria"/>
                <w:sz w:val="20"/>
                <w:szCs w:val="20"/>
                <w:lang w:eastAsia="en-GB"/>
              </w:rPr>
              <w:t>Also</w:t>
            </w:r>
            <w:proofErr w:type="gramEnd"/>
            <w:r>
              <w:rPr>
                <w:rFonts w:cs="Cambria"/>
                <w:sz w:val="20"/>
                <w:szCs w:val="20"/>
                <w:lang w:eastAsia="en-GB"/>
              </w:rPr>
              <w:t xml:space="preserve"> injury from falling when tree climbing.</w:t>
            </w:r>
          </w:p>
          <w:p w14:paraId="1CE5ED7E" w14:textId="77777777" w:rsidR="00A37657" w:rsidRPr="00CC2363" w:rsidRDefault="00A37657" w:rsidP="00A37657">
            <w:pPr>
              <w:spacing w:before="40" w:after="40"/>
              <w:rPr>
                <w:rFonts w:cs="Arial"/>
                <w:b/>
                <w:bCs/>
                <w:sz w:val="20"/>
                <w:szCs w:val="20"/>
              </w:rPr>
            </w:pPr>
          </w:p>
        </w:tc>
        <w:tc>
          <w:tcPr>
            <w:tcW w:w="420" w:type="pct"/>
          </w:tcPr>
          <w:p w14:paraId="3BD4BB5D" w14:textId="408CA81C" w:rsidR="00A37657" w:rsidRPr="00CC2363" w:rsidRDefault="006A61ED" w:rsidP="00A37657">
            <w:pPr>
              <w:rPr>
                <w:rFonts w:cs="Arial"/>
                <w:sz w:val="20"/>
                <w:szCs w:val="20"/>
              </w:rPr>
            </w:pPr>
            <w:r>
              <w:rPr>
                <w:rFonts w:cs="Arial"/>
                <w:sz w:val="20"/>
                <w:szCs w:val="20"/>
              </w:rPr>
              <w:t>CAG D</w:t>
            </w:r>
            <w:r w:rsidR="00221C69">
              <w:rPr>
                <w:rFonts w:cs="Arial"/>
                <w:sz w:val="20"/>
                <w:szCs w:val="20"/>
              </w:rPr>
              <w:t xml:space="preserve">evon group </w:t>
            </w:r>
            <w:r w:rsidR="00A37657" w:rsidRPr="00A4241F">
              <w:rPr>
                <w:rFonts w:cs="Arial"/>
                <w:sz w:val="20"/>
                <w:szCs w:val="20"/>
              </w:rPr>
              <w:t>members, volunteers, public</w:t>
            </w:r>
          </w:p>
        </w:tc>
        <w:tc>
          <w:tcPr>
            <w:tcW w:w="147" w:type="pct"/>
          </w:tcPr>
          <w:p w14:paraId="6B24A84A" w14:textId="77777777" w:rsidR="00A37657" w:rsidRPr="00CC2363" w:rsidRDefault="00A37657" w:rsidP="00A37657">
            <w:pPr>
              <w:rPr>
                <w:rFonts w:cs="Arial"/>
                <w:sz w:val="20"/>
                <w:szCs w:val="20"/>
              </w:rPr>
            </w:pPr>
            <w:r>
              <w:rPr>
                <w:rFonts w:cs="Arial"/>
                <w:sz w:val="20"/>
                <w:szCs w:val="20"/>
              </w:rPr>
              <w:t>4</w:t>
            </w:r>
          </w:p>
        </w:tc>
        <w:tc>
          <w:tcPr>
            <w:tcW w:w="147" w:type="pct"/>
          </w:tcPr>
          <w:p w14:paraId="7858FFFD" w14:textId="77777777" w:rsidR="00A37657" w:rsidRPr="00CC2363" w:rsidRDefault="00A37657" w:rsidP="00A37657">
            <w:pPr>
              <w:rPr>
                <w:rFonts w:cs="Arial"/>
                <w:sz w:val="20"/>
                <w:szCs w:val="20"/>
              </w:rPr>
            </w:pPr>
            <w:r>
              <w:rPr>
                <w:rFonts w:cs="Arial"/>
                <w:sz w:val="20"/>
                <w:szCs w:val="20"/>
              </w:rPr>
              <w:t>2</w:t>
            </w:r>
          </w:p>
        </w:tc>
        <w:tc>
          <w:tcPr>
            <w:tcW w:w="147" w:type="pct"/>
          </w:tcPr>
          <w:p w14:paraId="09617657" w14:textId="77777777" w:rsidR="00A37657" w:rsidRPr="00CC2363" w:rsidRDefault="00A37657" w:rsidP="00A37657">
            <w:pPr>
              <w:rPr>
                <w:rFonts w:cs="Arial"/>
                <w:sz w:val="20"/>
                <w:szCs w:val="20"/>
              </w:rPr>
            </w:pPr>
            <w:r>
              <w:rPr>
                <w:rFonts w:cs="Arial"/>
                <w:sz w:val="20"/>
                <w:szCs w:val="20"/>
              </w:rPr>
              <w:t>8</w:t>
            </w:r>
          </w:p>
        </w:tc>
        <w:tc>
          <w:tcPr>
            <w:tcW w:w="2884" w:type="pct"/>
          </w:tcPr>
          <w:p w14:paraId="7B058A98" w14:textId="7D707F80" w:rsidR="00A37657" w:rsidRDefault="006A61ED" w:rsidP="003A7E09">
            <w:pPr>
              <w:pStyle w:val="ListParagraph"/>
              <w:numPr>
                <w:ilvl w:val="0"/>
                <w:numId w:val="33"/>
              </w:numPr>
              <w:autoSpaceDE w:val="0"/>
              <w:autoSpaceDN w:val="0"/>
              <w:adjustRightInd w:val="0"/>
              <w:spacing w:after="0" w:line="240" w:lineRule="auto"/>
              <w:rPr>
                <w:rFonts w:cs="Cambria"/>
                <w:sz w:val="20"/>
                <w:szCs w:val="20"/>
                <w:lang w:eastAsia="en-GB"/>
              </w:rPr>
            </w:pPr>
            <w:r>
              <w:rPr>
                <w:rFonts w:cs="Cambria"/>
                <w:sz w:val="20"/>
                <w:szCs w:val="20"/>
                <w:lang w:eastAsia="en-GB"/>
              </w:rPr>
              <w:t>CAG D</w:t>
            </w:r>
            <w:r w:rsidR="00221C69">
              <w:rPr>
                <w:rFonts w:cs="Cambria"/>
                <w:sz w:val="20"/>
                <w:szCs w:val="20"/>
                <w:lang w:eastAsia="en-GB"/>
              </w:rPr>
              <w:t>evon group</w:t>
            </w:r>
            <w:r>
              <w:rPr>
                <w:rFonts w:cs="Cambria"/>
                <w:sz w:val="20"/>
                <w:szCs w:val="20"/>
                <w:lang w:eastAsia="en-GB"/>
              </w:rPr>
              <w:t xml:space="preserve"> </w:t>
            </w:r>
            <w:r w:rsidR="00A37657" w:rsidRPr="00872C99">
              <w:rPr>
                <w:rFonts w:cs="Cambria"/>
                <w:sz w:val="20"/>
                <w:szCs w:val="20"/>
                <w:lang w:eastAsia="en-GB"/>
              </w:rPr>
              <w:t>members to warn participants</w:t>
            </w:r>
            <w:r w:rsidR="00A37657">
              <w:rPr>
                <w:rFonts w:cs="Cambria"/>
                <w:sz w:val="20"/>
                <w:szCs w:val="20"/>
                <w:lang w:eastAsia="en-GB"/>
              </w:rPr>
              <w:t>, especially children</w:t>
            </w:r>
            <w:r w:rsidR="00A37657" w:rsidRPr="00872C99">
              <w:rPr>
                <w:rFonts w:cs="Cambria"/>
                <w:sz w:val="20"/>
                <w:szCs w:val="20"/>
                <w:lang w:eastAsia="en-GB"/>
              </w:rPr>
              <w:t xml:space="preserve"> of any </w:t>
            </w:r>
            <w:r w:rsidR="00A37657">
              <w:rPr>
                <w:rFonts w:cs="Cambria"/>
                <w:sz w:val="20"/>
                <w:szCs w:val="20"/>
                <w:lang w:eastAsia="en-GB"/>
              </w:rPr>
              <w:t xml:space="preserve">hazardous </w:t>
            </w:r>
            <w:r w:rsidR="00A37657" w:rsidRPr="00872C99">
              <w:rPr>
                <w:rFonts w:cs="Cambria"/>
                <w:sz w:val="20"/>
                <w:szCs w:val="20"/>
                <w:lang w:eastAsia="en-GB"/>
              </w:rPr>
              <w:t>trees</w:t>
            </w:r>
            <w:r w:rsidR="00A37657" w:rsidRPr="00A21E79">
              <w:rPr>
                <w:rFonts w:cs="Cambria"/>
                <w:sz w:val="20"/>
                <w:szCs w:val="20"/>
                <w:lang w:eastAsia="en-GB"/>
              </w:rPr>
              <w:t xml:space="preserve"> as well as, the possibility of falling </w:t>
            </w:r>
            <w:r w:rsidR="00A37657">
              <w:rPr>
                <w:rFonts w:cs="Cambria"/>
                <w:sz w:val="20"/>
                <w:szCs w:val="20"/>
                <w:lang w:eastAsia="en-GB"/>
              </w:rPr>
              <w:t xml:space="preserve">debris from trees. </w:t>
            </w:r>
            <w:proofErr w:type="gramStart"/>
            <w:r w:rsidR="00A37657">
              <w:rPr>
                <w:rFonts w:cs="Cambria"/>
                <w:sz w:val="20"/>
                <w:szCs w:val="20"/>
                <w:lang w:eastAsia="en-GB"/>
              </w:rPr>
              <w:t>Also</w:t>
            </w:r>
            <w:proofErr w:type="gramEnd"/>
            <w:r w:rsidR="00A37657">
              <w:rPr>
                <w:rFonts w:cs="Cambria"/>
                <w:sz w:val="20"/>
                <w:szCs w:val="20"/>
                <w:lang w:eastAsia="en-GB"/>
              </w:rPr>
              <w:t xml:space="preserve"> to give warning regarding careful handling and transport of branches to avoid injury to others and not carrying anything too heavy to avoid strain. </w:t>
            </w:r>
          </w:p>
          <w:p w14:paraId="1EA2E2C1" w14:textId="77777777" w:rsidR="00A37657" w:rsidRDefault="00A37657" w:rsidP="003A7E09">
            <w:pPr>
              <w:pStyle w:val="ListParagraph"/>
              <w:numPr>
                <w:ilvl w:val="0"/>
                <w:numId w:val="33"/>
              </w:numPr>
              <w:autoSpaceDE w:val="0"/>
              <w:autoSpaceDN w:val="0"/>
              <w:adjustRightInd w:val="0"/>
              <w:spacing w:after="0" w:line="240" w:lineRule="auto"/>
              <w:rPr>
                <w:rFonts w:cs="Cambria"/>
                <w:sz w:val="20"/>
                <w:szCs w:val="20"/>
                <w:lang w:eastAsia="en-GB"/>
              </w:rPr>
            </w:pPr>
            <w:r>
              <w:rPr>
                <w:rFonts w:cs="Cambria"/>
                <w:sz w:val="20"/>
                <w:szCs w:val="20"/>
                <w:lang w:eastAsia="en-GB"/>
              </w:rPr>
              <w:t xml:space="preserve">Children to be supervise by their parent or carer at all times during the activity. </w:t>
            </w:r>
          </w:p>
          <w:p w14:paraId="69E1D190" w14:textId="77777777" w:rsidR="00A37657" w:rsidRPr="00CC46F8" w:rsidRDefault="00A37657" w:rsidP="003A7E09">
            <w:pPr>
              <w:pStyle w:val="ListParagraph"/>
              <w:numPr>
                <w:ilvl w:val="0"/>
                <w:numId w:val="33"/>
              </w:numPr>
              <w:autoSpaceDE w:val="0"/>
              <w:autoSpaceDN w:val="0"/>
              <w:adjustRightInd w:val="0"/>
              <w:spacing w:after="0" w:line="240" w:lineRule="auto"/>
              <w:rPr>
                <w:rFonts w:cs="Cambria"/>
                <w:sz w:val="20"/>
                <w:szCs w:val="20"/>
                <w:lang w:eastAsia="en-GB"/>
              </w:rPr>
            </w:pPr>
            <w:r>
              <w:rPr>
                <w:rFonts w:cs="Cambria"/>
                <w:sz w:val="20"/>
                <w:szCs w:val="20"/>
                <w:lang w:eastAsia="en-GB"/>
              </w:rPr>
              <w:t xml:space="preserve">In the case on tree climbing by children, supervising adults must be made aware that they are responsible for checking the safety of trees and weather conditions i.e. slipperiness in wet weather and for ensuring the child does not go beyond their own limits/confidence. </w:t>
            </w:r>
          </w:p>
        </w:tc>
        <w:tc>
          <w:tcPr>
            <w:tcW w:w="146" w:type="pct"/>
          </w:tcPr>
          <w:p w14:paraId="17317E25" w14:textId="77777777" w:rsidR="00A37657" w:rsidRPr="00A4241F" w:rsidRDefault="00A37657" w:rsidP="00A37657">
            <w:pPr>
              <w:rPr>
                <w:rFonts w:cs="Arial"/>
                <w:sz w:val="20"/>
                <w:szCs w:val="20"/>
              </w:rPr>
            </w:pPr>
            <w:r>
              <w:rPr>
                <w:rFonts w:cs="Arial"/>
                <w:sz w:val="20"/>
                <w:szCs w:val="20"/>
              </w:rPr>
              <w:t>2</w:t>
            </w:r>
          </w:p>
        </w:tc>
        <w:tc>
          <w:tcPr>
            <w:tcW w:w="148" w:type="pct"/>
          </w:tcPr>
          <w:p w14:paraId="60C11C71" w14:textId="3F69A19E" w:rsidR="00A37657" w:rsidRPr="00A4241F" w:rsidRDefault="00A37657" w:rsidP="00A37657">
            <w:pPr>
              <w:rPr>
                <w:rFonts w:cs="Arial"/>
                <w:sz w:val="20"/>
                <w:szCs w:val="20"/>
              </w:rPr>
            </w:pPr>
            <w:r>
              <w:rPr>
                <w:rFonts w:cs="Arial"/>
                <w:sz w:val="20"/>
                <w:szCs w:val="20"/>
              </w:rPr>
              <w:t>2</w:t>
            </w:r>
          </w:p>
        </w:tc>
        <w:tc>
          <w:tcPr>
            <w:tcW w:w="161" w:type="pct"/>
          </w:tcPr>
          <w:p w14:paraId="6B6D146F" w14:textId="6E545FD9" w:rsidR="00A37657" w:rsidRPr="00A4241F" w:rsidRDefault="00A37657" w:rsidP="00A37657">
            <w:pPr>
              <w:rPr>
                <w:rFonts w:cs="Arial"/>
                <w:sz w:val="20"/>
                <w:szCs w:val="20"/>
              </w:rPr>
            </w:pPr>
            <w:r>
              <w:rPr>
                <w:rFonts w:cs="Arial"/>
                <w:sz w:val="20"/>
                <w:szCs w:val="20"/>
              </w:rPr>
              <w:t>4</w:t>
            </w:r>
          </w:p>
        </w:tc>
      </w:tr>
      <w:tr w:rsidR="00A37657" w14:paraId="25493300" w14:textId="77777777" w:rsidTr="00961447">
        <w:trPr>
          <w:cantSplit/>
          <w:trHeight w:val="341"/>
        </w:trPr>
        <w:tc>
          <w:tcPr>
            <w:tcW w:w="800" w:type="pct"/>
          </w:tcPr>
          <w:p w14:paraId="23154BF0" w14:textId="77777777" w:rsidR="00A37657" w:rsidRDefault="00A37657" w:rsidP="00A37657">
            <w:pPr>
              <w:autoSpaceDE w:val="0"/>
              <w:autoSpaceDN w:val="0"/>
              <w:adjustRightInd w:val="0"/>
              <w:rPr>
                <w:rFonts w:cs="Arial"/>
                <w:bCs/>
                <w:sz w:val="20"/>
                <w:szCs w:val="20"/>
              </w:rPr>
            </w:pPr>
            <w:r>
              <w:rPr>
                <w:rFonts w:cs="Arial"/>
                <w:bCs/>
                <w:sz w:val="20"/>
                <w:szCs w:val="20"/>
              </w:rPr>
              <w:lastRenderedPageBreak/>
              <w:t xml:space="preserve">Injury through tool use including cuts, scrapes, grazes i.e. whittling tools etc. </w:t>
            </w:r>
          </w:p>
          <w:p w14:paraId="030EE94B" w14:textId="77777777" w:rsidR="00A37657" w:rsidRDefault="00A37657" w:rsidP="00A37657">
            <w:pPr>
              <w:autoSpaceDE w:val="0"/>
              <w:autoSpaceDN w:val="0"/>
              <w:adjustRightInd w:val="0"/>
              <w:rPr>
                <w:rFonts w:cs="Cambria"/>
                <w:sz w:val="20"/>
                <w:szCs w:val="20"/>
                <w:lang w:eastAsia="en-GB"/>
              </w:rPr>
            </w:pPr>
          </w:p>
        </w:tc>
        <w:tc>
          <w:tcPr>
            <w:tcW w:w="420" w:type="pct"/>
          </w:tcPr>
          <w:p w14:paraId="6E189113" w14:textId="5ED8D633" w:rsidR="00A37657" w:rsidRPr="00A4241F" w:rsidRDefault="006A61ED" w:rsidP="00A37657">
            <w:pPr>
              <w:rPr>
                <w:rFonts w:cs="Arial"/>
                <w:sz w:val="20"/>
                <w:szCs w:val="20"/>
              </w:rPr>
            </w:pPr>
            <w:r>
              <w:rPr>
                <w:rFonts w:cs="Arial"/>
                <w:sz w:val="20"/>
                <w:szCs w:val="20"/>
              </w:rPr>
              <w:t>CAG D</w:t>
            </w:r>
            <w:r w:rsidR="00221C69">
              <w:rPr>
                <w:rFonts w:cs="Arial"/>
                <w:sz w:val="20"/>
                <w:szCs w:val="20"/>
              </w:rPr>
              <w:t xml:space="preserve">evon </w:t>
            </w:r>
            <w:proofErr w:type="gramStart"/>
            <w:r w:rsidR="00221C69">
              <w:rPr>
                <w:rFonts w:cs="Arial"/>
                <w:sz w:val="20"/>
                <w:szCs w:val="20"/>
              </w:rPr>
              <w:t xml:space="preserve">group </w:t>
            </w:r>
            <w:r>
              <w:rPr>
                <w:rFonts w:cs="Arial"/>
                <w:sz w:val="20"/>
                <w:szCs w:val="20"/>
              </w:rPr>
              <w:t xml:space="preserve"> </w:t>
            </w:r>
            <w:r w:rsidR="00A37657" w:rsidRPr="00A4241F">
              <w:rPr>
                <w:rFonts w:cs="Arial"/>
                <w:sz w:val="20"/>
                <w:szCs w:val="20"/>
              </w:rPr>
              <w:t>members</w:t>
            </w:r>
            <w:proofErr w:type="gramEnd"/>
            <w:r w:rsidR="00A37657" w:rsidRPr="00A4241F">
              <w:rPr>
                <w:rFonts w:cs="Arial"/>
                <w:sz w:val="20"/>
                <w:szCs w:val="20"/>
              </w:rPr>
              <w:t>, volunteers, public</w:t>
            </w:r>
          </w:p>
        </w:tc>
        <w:tc>
          <w:tcPr>
            <w:tcW w:w="147" w:type="pct"/>
          </w:tcPr>
          <w:p w14:paraId="3F8273E6" w14:textId="63333CBC" w:rsidR="00A37657" w:rsidRDefault="00A37657" w:rsidP="00A37657">
            <w:pPr>
              <w:rPr>
                <w:rFonts w:cs="Arial"/>
                <w:sz w:val="20"/>
                <w:szCs w:val="20"/>
              </w:rPr>
            </w:pPr>
            <w:r>
              <w:rPr>
                <w:rFonts w:cs="Arial"/>
                <w:sz w:val="20"/>
                <w:szCs w:val="20"/>
              </w:rPr>
              <w:t>3</w:t>
            </w:r>
          </w:p>
        </w:tc>
        <w:tc>
          <w:tcPr>
            <w:tcW w:w="147" w:type="pct"/>
          </w:tcPr>
          <w:p w14:paraId="0AA521FD" w14:textId="2E189E54" w:rsidR="00A37657" w:rsidRDefault="00A37657" w:rsidP="00A37657">
            <w:pPr>
              <w:rPr>
                <w:rFonts w:cs="Arial"/>
                <w:sz w:val="20"/>
                <w:szCs w:val="20"/>
              </w:rPr>
            </w:pPr>
            <w:r>
              <w:rPr>
                <w:rFonts w:cs="Arial"/>
                <w:sz w:val="20"/>
                <w:szCs w:val="20"/>
              </w:rPr>
              <w:t>3</w:t>
            </w:r>
          </w:p>
        </w:tc>
        <w:tc>
          <w:tcPr>
            <w:tcW w:w="147" w:type="pct"/>
          </w:tcPr>
          <w:p w14:paraId="7C159BCE" w14:textId="26073D0A" w:rsidR="00A37657" w:rsidRDefault="00A37657" w:rsidP="00A37657">
            <w:pPr>
              <w:rPr>
                <w:rFonts w:cs="Arial"/>
                <w:sz w:val="20"/>
                <w:szCs w:val="20"/>
              </w:rPr>
            </w:pPr>
            <w:r>
              <w:rPr>
                <w:rFonts w:cs="Arial"/>
                <w:sz w:val="20"/>
                <w:szCs w:val="20"/>
              </w:rPr>
              <w:t>9</w:t>
            </w:r>
          </w:p>
        </w:tc>
        <w:tc>
          <w:tcPr>
            <w:tcW w:w="2884" w:type="pct"/>
          </w:tcPr>
          <w:p w14:paraId="6407372D" w14:textId="77777777" w:rsidR="00A37657" w:rsidRDefault="00A37657" w:rsidP="003A7E09">
            <w:pPr>
              <w:pStyle w:val="ListParagraph"/>
              <w:numPr>
                <w:ilvl w:val="0"/>
                <w:numId w:val="33"/>
              </w:numPr>
              <w:autoSpaceDE w:val="0"/>
              <w:autoSpaceDN w:val="0"/>
              <w:adjustRightInd w:val="0"/>
              <w:spacing w:after="0" w:line="240" w:lineRule="auto"/>
              <w:rPr>
                <w:rFonts w:cs="Cambria"/>
                <w:sz w:val="20"/>
                <w:szCs w:val="20"/>
                <w:lang w:eastAsia="en-GB"/>
              </w:rPr>
            </w:pPr>
            <w:r w:rsidRPr="00CC2363">
              <w:rPr>
                <w:rFonts w:cs="Cambria"/>
                <w:sz w:val="20"/>
                <w:szCs w:val="20"/>
                <w:lang w:eastAsia="en-GB"/>
              </w:rPr>
              <w:t xml:space="preserve">Tools </w:t>
            </w:r>
            <w:r>
              <w:rPr>
                <w:rFonts w:cs="Cambria"/>
                <w:sz w:val="20"/>
                <w:szCs w:val="20"/>
                <w:lang w:eastAsia="en-GB"/>
              </w:rPr>
              <w:t xml:space="preserve">should be regularly maintained and checked before use for damage to ensure they are </w:t>
            </w:r>
            <w:r w:rsidRPr="00CC2363">
              <w:rPr>
                <w:rFonts w:cs="Cambria"/>
                <w:sz w:val="20"/>
                <w:szCs w:val="20"/>
                <w:lang w:eastAsia="en-GB"/>
              </w:rPr>
              <w:t>safe to use.</w:t>
            </w:r>
          </w:p>
          <w:p w14:paraId="03DCB79B" w14:textId="77777777" w:rsidR="00A37657" w:rsidRPr="00164840" w:rsidRDefault="00A37657" w:rsidP="003A7E09">
            <w:pPr>
              <w:pStyle w:val="ListParagraph"/>
              <w:numPr>
                <w:ilvl w:val="0"/>
                <w:numId w:val="33"/>
              </w:numPr>
              <w:autoSpaceDE w:val="0"/>
              <w:autoSpaceDN w:val="0"/>
              <w:adjustRightInd w:val="0"/>
              <w:spacing w:after="0" w:line="240" w:lineRule="auto"/>
              <w:rPr>
                <w:rFonts w:cs="Cambria"/>
                <w:sz w:val="20"/>
                <w:szCs w:val="20"/>
                <w:lang w:eastAsia="en-GB"/>
              </w:rPr>
            </w:pPr>
            <w:r>
              <w:rPr>
                <w:rFonts w:cs="Cambria"/>
                <w:sz w:val="20"/>
                <w:szCs w:val="20"/>
                <w:lang w:eastAsia="en-GB"/>
              </w:rPr>
              <w:t>T</w:t>
            </w:r>
            <w:r w:rsidRPr="00CC2363">
              <w:rPr>
                <w:rFonts w:cs="Cambria"/>
                <w:sz w:val="20"/>
                <w:szCs w:val="20"/>
                <w:lang w:eastAsia="en-GB"/>
              </w:rPr>
              <w:t>ool safety</w:t>
            </w:r>
            <w:r>
              <w:rPr>
                <w:rFonts w:cs="Cambria"/>
                <w:sz w:val="20"/>
                <w:szCs w:val="20"/>
                <w:lang w:eastAsia="en-GB"/>
              </w:rPr>
              <w:t xml:space="preserve"> instructions about proper use</w:t>
            </w:r>
            <w:r w:rsidRPr="00CC2363">
              <w:rPr>
                <w:rFonts w:cs="Cambria"/>
                <w:sz w:val="20"/>
                <w:szCs w:val="20"/>
                <w:lang w:eastAsia="en-GB"/>
              </w:rPr>
              <w:t xml:space="preserve"> to be</w:t>
            </w:r>
            <w:r>
              <w:rPr>
                <w:rFonts w:cs="Cambria"/>
                <w:sz w:val="20"/>
                <w:szCs w:val="20"/>
                <w:lang w:eastAsia="en-GB"/>
              </w:rPr>
              <w:t xml:space="preserve"> given before starting to all participants as well as warnings about moving around safely with tools. </w:t>
            </w:r>
          </w:p>
          <w:p w14:paraId="457C6B42" w14:textId="77777777" w:rsidR="00A37657" w:rsidRDefault="00A37657" w:rsidP="003A7E09">
            <w:pPr>
              <w:pStyle w:val="ListParagraph"/>
              <w:numPr>
                <w:ilvl w:val="0"/>
                <w:numId w:val="33"/>
              </w:numPr>
              <w:autoSpaceDE w:val="0"/>
              <w:autoSpaceDN w:val="0"/>
              <w:adjustRightInd w:val="0"/>
              <w:spacing w:after="0" w:line="240" w:lineRule="auto"/>
              <w:rPr>
                <w:rFonts w:cs="Cambria"/>
                <w:sz w:val="20"/>
                <w:szCs w:val="20"/>
                <w:lang w:eastAsia="en-GB"/>
              </w:rPr>
            </w:pPr>
            <w:r>
              <w:rPr>
                <w:rFonts w:cs="Cambria"/>
                <w:sz w:val="20"/>
                <w:szCs w:val="20"/>
                <w:lang w:eastAsia="en-GB"/>
              </w:rPr>
              <w:t>Protective equipment such as gloves and google to be used where needed especially with sharp tools.</w:t>
            </w:r>
          </w:p>
          <w:p w14:paraId="512B946C" w14:textId="77777777" w:rsidR="00A37657" w:rsidRPr="009B654F" w:rsidRDefault="00A37657" w:rsidP="003A7E09">
            <w:pPr>
              <w:pStyle w:val="ListParagraph"/>
              <w:numPr>
                <w:ilvl w:val="0"/>
                <w:numId w:val="33"/>
              </w:numPr>
              <w:autoSpaceDE w:val="0"/>
              <w:autoSpaceDN w:val="0"/>
              <w:adjustRightInd w:val="0"/>
              <w:spacing w:after="0" w:line="240" w:lineRule="auto"/>
              <w:rPr>
                <w:rFonts w:cs="Cambria"/>
                <w:sz w:val="20"/>
                <w:szCs w:val="20"/>
                <w:lang w:eastAsia="en-GB"/>
              </w:rPr>
            </w:pPr>
            <w:r w:rsidRPr="00113418">
              <w:rPr>
                <w:rFonts w:cs="Cambria"/>
                <w:sz w:val="20"/>
                <w:szCs w:val="20"/>
                <w:lang w:eastAsia="en-GB"/>
              </w:rPr>
              <w:t xml:space="preserve">Children should be supervised at all times when using tools and tools of appropriate size should be selected for children. </w:t>
            </w:r>
          </w:p>
        </w:tc>
        <w:tc>
          <w:tcPr>
            <w:tcW w:w="146" w:type="pct"/>
          </w:tcPr>
          <w:p w14:paraId="0FE9DE16" w14:textId="55805C94" w:rsidR="00A37657" w:rsidRDefault="00A37657" w:rsidP="00A37657">
            <w:pPr>
              <w:rPr>
                <w:rFonts w:cs="Arial"/>
                <w:sz w:val="20"/>
                <w:szCs w:val="20"/>
              </w:rPr>
            </w:pPr>
            <w:r>
              <w:rPr>
                <w:rFonts w:cs="Arial"/>
                <w:sz w:val="20"/>
                <w:szCs w:val="20"/>
              </w:rPr>
              <w:t>1</w:t>
            </w:r>
          </w:p>
        </w:tc>
        <w:tc>
          <w:tcPr>
            <w:tcW w:w="148" w:type="pct"/>
          </w:tcPr>
          <w:p w14:paraId="19F9A638" w14:textId="008C3A45" w:rsidR="00A37657" w:rsidRDefault="00A37657" w:rsidP="00A37657">
            <w:pPr>
              <w:rPr>
                <w:rFonts w:cs="Arial"/>
                <w:sz w:val="20"/>
                <w:szCs w:val="20"/>
              </w:rPr>
            </w:pPr>
            <w:r>
              <w:rPr>
                <w:rFonts w:cs="Arial"/>
                <w:sz w:val="20"/>
                <w:szCs w:val="20"/>
              </w:rPr>
              <w:t>3</w:t>
            </w:r>
          </w:p>
        </w:tc>
        <w:tc>
          <w:tcPr>
            <w:tcW w:w="161" w:type="pct"/>
          </w:tcPr>
          <w:p w14:paraId="196A7CFA" w14:textId="7A9DB9BC" w:rsidR="00A37657" w:rsidRDefault="00A37657" w:rsidP="00A37657">
            <w:pPr>
              <w:rPr>
                <w:rFonts w:cs="Arial"/>
                <w:sz w:val="20"/>
                <w:szCs w:val="20"/>
              </w:rPr>
            </w:pPr>
            <w:r>
              <w:rPr>
                <w:rFonts w:cs="Arial"/>
                <w:sz w:val="20"/>
                <w:szCs w:val="20"/>
              </w:rPr>
              <w:t>3</w:t>
            </w:r>
          </w:p>
        </w:tc>
      </w:tr>
      <w:tr w:rsidR="00A37657" w14:paraId="3F5A3CF6" w14:textId="77777777" w:rsidTr="00961447">
        <w:trPr>
          <w:cantSplit/>
          <w:trHeight w:val="341"/>
        </w:trPr>
        <w:tc>
          <w:tcPr>
            <w:tcW w:w="800" w:type="pct"/>
          </w:tcPr>
          <w:p w14:paraId="043658FA" w14:textId="77777777" w:rsidR="00A37657" w:rsidRPr="00CC2363" w:rsidRDefault="00A37657" w:rsidP="00A37657">
            <w:pPr>
              <w:spacing w:before="40" w:after="40"/>
              <w:rPr>
                <w:rFonts w:cs="Arial"/>
                <w:bCs/>
                <w:sz w:val="20"/>
                <w:szCs w:val="20"/>
              </w:rPr>
            </w:pPr>
            <w:r>
              <w:rPr>
                <w:rFonts w:cs="Arial"/>
                <w:bCs/>
                <w:sz w:val="20"/>
                <w:szCs w:val="20"/>
              </w:rPr>
              <w:t>Stings, rashes and allergic reactions to nettle stings and bees/</w:t>
            </w:r>
            <w:r w:rsidRPr="00CC2363">
              <w:rPr>
                <w:rFonts w:cs="Arial"/>
                <w:bCs/>
                <w:sz w:val="20"/>
                <w:szCs w:val="20"/>
              </w:rPr>
              <w:t>wasps</w:t>
            </w:r>
            <w:r>
              <w:rPr>
                <w:rFonts w:cs="Arial"/>
                <w:bCs/>
                <w:sz w:val="20"/>
                <w:szCs w:val="20"/>
              </w:rPr>
              <w:t xml:space="preserve">/insect bites and stings. </w:t>
            </w:r>
            <w:r w:rsidRPr="00CC2363">
              <w:rPr>
                <w:rFonts w:cs="Arial"/>
                <w:bCs/>
                <w:sz w:val="20"/>
                <w:szCs w:val="20"/>
              </w:rPr>
              <w:t xml:space="preserve"> </w:t>
            </w:r>
          </w:p>
        </w:tc>
        <w:tc>
          <w:tcPr>
            <w:tcW w:w="420" w:type="pct"/>
          </w:tcPr>
          <w:p w14:paraId="3400175C" w14:textId="750689A5" w:rsidR="00A37657" w:rsidRPr="00CC2363" w:rsidRDefault="006A61ED" w:rsidP="00A37657">
            <w:pPr>
              <w:rPr>
                <w:rFonts w:cs="Arial"/>
                <w:sz w:val="18"/>
                <w:szCs w:val="18"/>
              </w:rPr>
            </w:pPr>
            <w:r>
              <w:rPr>
                <w:rFonts w:cs="Arial"/>
                <w:sz w:val="20"/>
                <w:szCs w:val="20"/>
              </w:rPr>
              <w:t>CAG D</w:t>
            </w:r>
            <w:r w:rsidR="00221C69">
              <w:rPr>
                <w:rFonts w:cs="Arial"/>
                <w:sz w:val="20"/>
                <w:szCs w:val="20"/>
              </w:rPr>
              <w:t xml:space="preserve">evon group </w:t>
            </w:r>
            <w:r w:rsidR="00A37657" w:rsidRPr="00A4241F">
              <w:rPr>
                <w:rFonts w:cs="Arial"/>
                <w:sz w:val="20"/>
                <w:szCs w:val="20"/>
              </w:rPr>
              <w:t>members, volunteers, public</w:t>
            </w:r>
          </w:p>
        </w:tc>
        <w:tc>
          <w:tcPr>
            <w:tcW w:w="147" w:type="pct"/>
          </w:tcPr>
          <w:p w14:paraId="028CE22B" w14:textId="77777777" w:rsidR="00A37657" w:rsidRPr="00CC2363" w:rsidRDefault="00A37657" w:rsidP="00A37657">
            <w:pPr>
              <w:rPr>
                <w:rFonts w:cs="Arial"/>
                <w:sz w:val="18"/>
                <w:szCs w:val="18"/>
              </w:rPr>
            </w:pPr>
            <w:r>
              <w:rPr>
                <w:rFonts w:cs="Arial"/>
                <w:sz w:val="18"/>
                <w:szCs w:val="18"/>
              </w:rPr>
              <w:t>4</w:t>
            </w:r>
          </w:p>
        </w:tc>
        <w:tc>
          <w:tcPr>
            <w:tcW w:w="147" w:type="pct"/>
          </w:tcPr>
          <w:p w14:paraId="71CD3282" w14:textId="77777777" w:rsidR="00A37657" w:rsidRPr="00CC2363" w:rsidRDefault="00A37657" w:rsidP="00A37657">
            <w:pPr>
              <w:rPr>
                <w:rFonts w:cs="Arial"/>
                <w:sz w:val="18"/>
                <w:szCs w:val="18"/>
              </w:rPr>
            </w:pPr>
            <w:r>
              <w:rPr>
                <w:rFonts w:cs="Arial"/>
                <w:sz w:val="18"/>
                <w:szCs w:val="18"/>
              </w:rPr>
              <w:t>2</w:t>
            </w:r>
          </w:p>
        </w:tc>
        <w:tc>
          <w:tcPr>
            <w:tcW w:w="147" w:type="pct"/>
          </w:tcPr>
          <w:p w14:paraId="6817897B" w14:textId="77777777" w:rsidR="00A37657" w:rsidRPr="00CC2363" w:rsidRDefault="00A37657" w:rsidP="00A37657">
            <w:pPr>
              <w:rPr>
                <w:rFonts w:cs="Arial"/>
                <w:sz w:val="18"/>
                <w:szCs w:val="18"/>
              </w:rPr>
            </w:pPr>
            <w:r>
              <w:rPr>
                <w:rFonts w:cs="Arial"/>
                <w:sz w:val="18"/>
                <w:szCs w:val="18"/>
              </w:rPr>
              <w:t>8</w:t>
            </w:r>
          </w:p>
        </w:tc>
        <w:tc>
          <w:tcPr>
            <w:tcW w:w="2884" w:type="pct"/>
          </w:tcPr>
          <w:p w14:paraId="6A0225F2" w14:textId="77777777" w:rsidR="00A37657" w:rsidRPr="009B654F" w:rsidRDefault="00A37657" w:rsidP="003A7E09">
            <w:pPr>
              <w:pStyle w:val="ListParagraph"/>
              <w:numPr>
                <w:ilvl w:val="0"/>
                <w:numId w:val="29"/>
              </w:numPr>
              <w:spacing w:before="40" w:after="40" w:line="240" w:lineRule="auto"/>
              <w:rPr>
                <w:rFonts w:cs="Arial"/>
                <w:bCs/>
                <w:sz w:val="20"/>
                <w:szCs w:val="20"/>
              </w:rPr>
            </w:pPr>
            <w:r>
              <w:rPr>
                <w:rFonts w:cs="Arial"/>
                <w:bCs/>
                <w:sz w:val="20"/>
                <w:szCs w:val="20"/>
              </w:rPr>
              <w:t xml:space="preserve">Insects should be avoided and left undisturbed. If a nest is observed, other participants should be made aware to avoid it. Participants </w:t>
            </w:r>
            <w:r w:rsidRPr="009B654F">
              <w:rPr>
                <w:rFonts w:cs="Arial"/>
                <w:bCs/>
                <w:sz w:val="20"/>
                <w:szCs w:val="20"/>
              </w:rPr>
              <w:t>to avoid nettle</w:t>
            </w:r>
            <w:r>
              <w:rPr>
                <w:rFonts w:cs="Arial"/>
                <w:bCs/>
                <w:sz w:val="20"/>
                <w:szCs w:val="20"/>
              </w:rPr>
              <w:t>s</w:t>
            </w:r>
            <w:r w:rsidRPr="009B654F">
              <w:rPr>
                <w:rFonts w:cs="Arial"/>
                <w:bCs/>
                <w:sz w:val="20"/>
                <w:szCs w:val="20"/>
              </w:rPr>
              <w:t xml:space="preserve">.  </w:t>
            </w:r>
          </w:p>
          <w:p w14:paraId="6F76B530" w14:textId="6ADB903E" w:rsidR="00A37657" w:rsidRDefault="006A61ED" w:rsidP="003A7E09">
            <w:pPr>
              <w:pStyle w:val="ListParagraph"/>
              <w:numPr>
                <w:ilvl w:val="0"/>
                <w:numId w:val="29"/>
              </w:numPr>
              <w:spacing w:before="40" w:after="40" w:line="240" w:lineRule="auto"/>
              <w:rPr>
                <w:rFonts w:cs="Arial"/>
                <w:bCs/>
                <w:sz w:val="20"/>
                <w:szCs w:val="20"/>
              </w:rPr>
            </w:pPr>
            <w:r>
              <w:rPr>
                <w:rFonts w:cs="Arial"/>
                <w:bCs/>
                <w:sz w:val="20"/>
                <w:szCs w:val="20"/>
              </w:rPr>
              <w:t>CAG D</w:t>
            </w:r>
            <w:r w:rsidR="00221C69">
              <w:rPr>
                <w:rFonts w:cs="Arial"/>
                <w:bCs/>
                <w:sz w:val="20"/>
                <w:szCs w:val="20"/>
              </w:rPr>
              <w:t xml:space="preserve">evon group </w:t>
            </w:r>
            <w:r w:rsidR="00A37657">
              <w:rPr>
                <w:rFonts w:cs="Arial"/>
                <w:bCs/>
                <w:sz w:val="20"/>
                <w:szCs w:val="20"/>
              </w:rPr>
              <w:t xml:space="preserve">members should be aware if any participants are </w:t>
            </w:r>
            <w:r w:rsidR="00A37657" w:rsidRPr="00036E9E">
              <w:rPr>
                <w:rFonts w:cs="Arial"/>
                <w:bCs/>
                <w:sz w:val="20"/>
                <w:szCs w:val="20"/>
              </w:rPr>
              <w:t>allergic to specific insects</w:t>
            </w:r>
            <w:r w:rsidR="00A37657">
              <w:rPr>
                <w:rFonts w:cs="Arial"/>
                <w:bCs/>
                <w:sz w:val="20"/>
                <w:szCs w:val="20"/>
              </w:rPr>
              <w:t>.</w:t>
            </w:r>
            <w:r w:rsidR="00A37657" w:rsidRPr="00036E9E">
              <w:rPr>
                <w:rFonts w:cs="Arial"/>
                <w:bCs/>
                <w:sz w:val="20"/>
                <w:szCs w:val="20"/>
              </w:rPr>
              <w:t xml:space="preserve"> </w:t>
            </w:r>
          </w:p>
          <w:p w14:paraId="3811F171" w14:textId="77777777" w:rsidR="00A37657" w:rsidRPr="00665077" w:rsidRDefault="00A37657" w:rsidP="003A7E09">
            <w:pPr>
              <w:pStyle w:val="ListParagraph"/>
              <w:numPr>
                <w:ilvl w:val="0"/>
                <w:numId w:val="28"/>
              </w:numPr>
              <w:spacing w:after="0" w:line="240" w:lineRule="auto"/>
              <w:rPr>
                <w:rFonts w:cs="Arial"/>
                <w:sz w:val="18"/>
                <w:szCs w:val="18"/>
              </w:rPr>
            </w:pPr>
            <w:r>
              <w:rPr>
                <w:rFonts w:cs="Arial"/>
                <w:bCs/>
                <w:sz w:val="20"/>
                <w:szCs w:val="20"/>
              </w:rPr>
              <w:t xml:space="preserve">First aid can be given if a sting occurs provided that the person is not allergic to any topical creams. </w:t>
            </w:r>
          </w:p>
        </w:tc>
        <w:tc>
          <w:tcPr>
            <w:tcW w:w="146" w:type="pct"/>
          </w:tcPr>
          <w:p w14:paraId="23685165" w14:textId="77777777" w:rsidR="00A37657" w:rsidRPr="00CC2363" w:rsidRDefault="00A37657" w:rsidP="00A37657">
            <w:pPr>
              <w:rPr>
                <w:rFonts w:cs="Arial"/>
                <w:sz w:val="18"/>
                <w:szCs w:val="18"/>
              </w:rPr>
            </w:pPr>
            <w:r>
              <w:rPr>
                <w:rFonts w:cs="Arial"/>
                <w:sz w:val="18"/>
                <w:szCs w:val="18"/>
              </w:rPr>
              <w:t>3</w:t>
            </w:r>
          </w:p>
        </w:tc>
        <w:tc>
          <w:tcPr>
            <w:tcW w:w="148" w:type="pct"/>
          </w:tcPr>
          <w:p w14:paraId="74076542" w14:textId="6910DE33" w:rsidR="00A37657" w:rsidRPr="00CC2363" w:rsidRDefault="00A37657" w:rsidP="00A37657">
            <w:pPr>
              <w:rPr>
                <w:rFonts w:cs="Arial"/>
                <w:sz w:val="18"/>
                <w:szCs w:val="18"/>
              </w:rPr>
            </w:pPr>
            <w:r>
              <w:rPr>
                <w:rFonts w:cs="Arial"/>
                <w:sz w:val="18"/>
                <w:szCs w:val="18"/>
              </w:rPr>
              <w:t>2</w:t>
            </w:r>
          </w:p>
        </w:tc>
        <w:tc>
          <w:tcPr>
            <w:tcW w:w="161" w:type="pct"/>
          </w:tcPr>
          <w:p w14:paraId="5AC47F73" w14:textId="3A3D498B" w:rsidR="00A37657" w:rsidRPr="00CC2363" w:rsidRDefault="00A37657" w:rsidP="00A37657">
            <w:pPr>
              <w:rPr>
                <w:rFonts w:cs="Arial"/>
                <w:sz w:val="18"/>
                <w:szCs w:val="18"/>
              </w:rPr>
            </w:pPr>
            <w:r>
              <w:rPr>
                <w:rFonts w:cs="Arial"/>
                <w:sz w:val="18"/>
                <w:szCs w:val="18"/>
              </w:rPr>
              <w:t>6</w:t>
            </w:r>
          </w:p>
        </w:tc>
      </w:tr>
      <w:tr w:rsidR="00A37657" w14:paraId="1801BDD4" w14:textId="77777777" w:rsidTr="00961447">
        <w:trPr>
          <w:cantSplit/>
          <w:trHeight w:val="341"/>
        </w:trPr>
        <w:tc>
          <w:tcPr>
            <w:tcW w:w="800" w:type="pct"/>
          </w:tcPr>
          <w:p w14:paraId="03E18F93" w14:textId="77777777" w:rsidR="00A37657" w:rsidRPr="00CC2363" w:rsidRDefault="00A37657" w:rsidP="00A37657">
            <w:pPr>
              <w:autoSpaceDE w:val="0"/>
              <w:autoSpaceDN w:val="0"/>
              <w:adjustRightInd w:val="0"/>
              <w:rPr>
                <w:rFonts w:cs="Arial"/>
                <w:bCs/>
                <w:sz w:val="20"/>
                <w:szCs w:val="20"/>
              </w:rPr>
            </w:pPr>
            <w:r>
              <w:rPr>
                <w:rFonts w:cs="Arial"/>
                <w:bCs/>
                <w:sz w:val="20"/>
                <w:szCs w:val="20"/>
              </w:rPr>
              <w:t xml:space="preserve">Infection/microbial or pathogenic contamination, skin/eye irritation, cuts, splinters etc. from contact with soil and other animal </w:t>
            </w:r>
            <w:r w:rsidRPr="005C5B92">
              <w:rPr>
                <w:sz w:val="20"/>
                <w:szCs w:val="20"/>
              </w:rPr>
              <w:t xml:space="preserve">faeces </w:t>
            </w:r>
            <w:r>
              <w:rPr>
                <w:sz w:val="20"/>
                <w:szCs w:val="20"/>
              </w:rPr>
              <w:t xml:space="preserve">when searching for natural material/mini-beast hunting etc. </w:t>
            </w:r>
          </w:p>
        </w:tc>
        <w:tc>
          <w:tcPr>
            <w:tcW w:w="420" w:type="pct"/>
          </w:tcPr>
          <w:p w14:paraId="7F4DA495" w14:textId="1A48034A" w:rsidR="00A37657" w:rsidRPr="00CC2363" w:rsidRDefault="006A61ED" w:rsidP="00A37657">
            <w:pPr>
              <w:rPr>
                <w:rFonts w:cs="Arial"/>
                <w:sz w:val="18"/>
                <w:szCs w:val="18"/>
              </w:rPr>
            </w:pPr>
            <w:r>
              <w:rPr>
                <w:rFonts w:cs="Arial"/>
                <w:sz w:val="20"/>
                <w:szCs w:val="20"/>
              </w:rPr>
              <w:t>CAG D</w:t>
            </w:r>
            <w:r w:rsidR="00221C69">
              <w:rPr>
                <w:rFonts w:cs="Arial"/>
                <w:sz w:val="20"/>
                <w:szCs w:val="20"/>
              </w:rPr>
              <w:t xml:space="preserve">evon group </w:t>
            </w:r>
            <w:r w:rsidR="00A37657" w:rsidRPr="00A4241F">
              <w:rPr>
                <w:rFonts w:cs="Arial"/>
                <w:sz w:val="20"/>
                <w:szCs w:val="20"/>
              </w:rPr>
              <w:t>members, volunteers, public</w:t>
            </w:r>
          </w:p>
        </w:tc>
        <w:tc>
          <w:tcPr>
            <w:tcW w:w="147" w:type="pct"/>
          </w:tcPr>
          <w:p w14:paraId="60AFF272" w14:textId="77777777" w:rsidR="00A37657" w:rsidRPr="00CC2363" w:rsidRDefault="00A37657" w:rsidP="00A37657">
            <w:pPr>
              <w:rPr>
                <w:rFonts w:cs="Arial"/>
                <w:sz w:val="18"/>
                <w:szCs w:val="18"/>
              </w:rPr>
            </w:pPr>
            <w:r>
              <w:rPr>
                <w:rFonts w:cs="Arial"/>
                <w:sz w:val="18"/>
                <w:szCs w:val="18"/>
              </w:rPr>
              <w:t>2</w:t>
            </w:r>
          </w:p>
        </w:tc>
        <w:tc>
          <w:tcPr>
            <w:tcW w:w="147" w:type="pct"/>
          </w:tcPr>
          <w:p w14:paraId="58F4E53E" w14:textId="77777777" w:rsidR="00A37657" w:rsidRPr="00CC2363" w:rsidRDefault="00A37657" w:rsidP="00A37657">
            <w:pPr>
              <w:rPr>
                <w:rFonts w:cs="Arial"/>
                <w:sz w:val="18"/>
                <w:szCs w:val="18"/>
              </w:rPr>
            </w:pPr>
            <w:r>
              <w:rPr>
                <w:rFonts w:cs="Arial"/>
                <w:sz w:val="18"/>
                <w:szCs w:val="18"/>
              </w:rPr>
              <w:t>4</w:t>
            </w:r>
          </w:p>
        </w:tc>
        <w:tc>
          <w:tcPr>
            <w:tcW w:w="147" w:type="pct"/>
          </w:tcPr>
          <w:p w14:paraId="460B4F98" w14:textId="77777777" w:rsidR="00A37657" w:rsidRPr="00CC2363" w:rsidRDefault="00A37657" w:rsidP="00A37657">
            <w:pPr>
              <w:rPr>
                <w:rFonts w:cs="Arial"/>
                <w:sz w:val="18"/>
                <w:szCs w:val="18"/>
              </w:rPr>
            </w:pPr>
            <w:r>
              <w:rPr>
                <w:rFonts w:cs="Arial"/>
                <w:sz w:val="18"/>
                <w:szCs w:val="18"/>
              </w:rPr>
              <w:t>8</w:t>
            </w:r>
          </w:p>
        </w:tc>
        <w:tc>
          <w:tcPr>
            <w:tcW w:w="2884" w:type="pct"/>
          </w:tcPr>
          <w:p w14:paraId="3AF94C6A" w14:textId="77777777" w:rsidR="00A37657" w:rsidRPr="005C5B92" w:rsidRDefault="00A37657" w:rsidP="003A7E09">
            <w:pPr>
              <w:pStyle w:val="ListParagraph"/>
              <w:numPr>
                <w:ilvl w:val="0"/>
                <w:numId w:val="26"/>
              </w:numPr>
              <w:spacing w:before="40" w:after="40" w:line="240" w:lineRule="auto"/>
              <w:rPr>
                <w:rFonts w:cs="Arial"/>
                <w:bCs/>
                <w:sz w:val="20"/>
                <w:szCs w:val="20"/>
              </w:rPr>
            </w:pPr>
            <w:r w:rsidRPr="00F57994">
              <w:rPr>
                <w:rFonts w:cs="Arial"/>
                <w:bCs/>
                <w:sz w:val="20"/>
                <w:szCs w:val="20"/>
              </w:rPr>
              <w:t>Participants warned to wash hand thoroughly on completion</w:t>
            </w:r>
            <w:r>
              <w:rPr>
                <w:rFonts w:cs="Arial"/>
                <w:bCs/>
                <w:sz w:val="20"/>
                <w:szCs w:val="20"/>
              </w:rPr>
              <w:t xml:space="preserve"> of the activity</w:t>
            </w:r>
            <w:r w:rsidRPr="00F57994">
              <w:rPr>
                <w:rFonts w:cs="Arial"/>
                <w:bCs/>
                <w:sz w:val="20"/>
                <w:szCs w:val="20"/>
              </w:rPr>
              <w:t xml:space="preserve"> </w:t>
            </w:r>
            <w:r w:rsidRPr="00F57994">
              <w:rPr>
                <w:rFonts w:cs="Cambria"/>
                <w:sz w:val="20"/>
                <w:szCs w:val="20"/>
                <w:lang w:eastAsia="en-GB"/>
              </w:rPr>
              <w:t>and before handling</w:t>
            </w:r>
            <w:r>
              <w:rPr>
                <w:rFonts w:cs="Cambria"/>
                <w:sz w:val="20"/>
                <w:szCs w:val="20"/>
                <w:lang w:eastAsia="en-GB"/>
              </w:rPr>
              <w:t xml:space="preserve"> food and drink, as well as avoiding touching mouth, face or eyes with hands before washing. </w:t>
            </w:r>
          </w:p>
          <w:p w14:paraId="08F56251" w14:textId="004CBF0B" w:rsidR="00A37657" w:rsidRPr="00665077" w:rsidRDefault="006A61ED" w:rsidP="003A7E09">
            <w:pPr>
              <w:pStyle w:val="ListParagraph"/>
              <w:numPr>
                <w:ilvl w:val="0"/>
                <w:numId w:val="26"/>
              </w:numPr>
              <w:spacing w:before="40" w:after="40" w:line="240" w:lineRule="auto"/>
              <w:rPr>
                <w:rFonts w:cs="Cambria"/>
                <w:sz w:val="20"/>
                <w:szCs w:val="20"/>
                <w:lang w:eastAsia="en-GB"/>
              </w:rPr>
            </w:pPr>
            <w:r>
              <w:rPr>
                <w:rFonts w:cs="Arial"/>
                <w:bCs/>
                <w:sz w:val="20"/>
                <w:szCs w:val="20"/>
              </w:rPr>
              <w:t>CAG D</w:t>
            </w:r>
            <w:r w:rsidR="00221C69">
              <w:rPr>
                <w:rFonts w:cs="Arial"/>
                <w:bCs/>
                <w:sz w:val="20"/>
                <w:szCs w:val="20"/>
              </w:rPr>
              <w:t>evon group</w:t>
            </w:r>
            <w:r>
              <w:rPr>
                <w:rFonts w:cs="Arial"/>
                <w:bCs/>
                <w:sz w:val="20"/>
                <w:szCs w:val="20"/>
              </w:rPr>
              <w:t xml:space="preserve"> </w:t>
            </w:r>
            <w:r w:rsidR="00A37657" w:rsidRPr="00CC46F8">
              <w:rPr>
                <w:rFonts w:cs="Arial"/>
                <w:bCs/>
                <w:sz w:val="20"/>
                <w:szCs w:val="20"/>
              </w:rPr>
              <w:t xml:space="preserve">members and volunteers to </w:t>
            </w:r>
            <w:r w:rsidR="00A37657" w:rsidRPr="00CC46F8">
              <w:rPr>
                <w:rFonts w:cs="Cambria"/>
                <w:sz w:val="20"/>
                <w:szCs w:val="20"/>
                <w:lang w:eastAsia="en-GB"/>
              </w:rPr>
              <w:t xml:space="preserve">check the work area before the activity and remove any animal faeces whilst wearing gloves. </w:t>
            </w:r>
          </w:p>
          <w:p w14:paraId="48C96ECE" w14:textId="77777777" w:rsidR="00A37657" w:rsidRPr="00665077" w:rsidRDefault="00A37657" w:rsidP="003A7E09">
            <w:pPr>
              <w:pStyle w:val="ListParagraph"/>
              <w:numPr>
                <w:ilvl w:val="0"/>
                <w:numId w:val="26"/>
              </w:numPr>
              <w:autoSpaceDE w:val="0"/>
              <w:autoSpaceDN w:val="0"/>
              <w:adjustRightInd w:val="0"/>
              <w:spacing w:after="0" w:line="240" w:lineRule="auto"/>
              <w:rPr>
                <w:rFonts w:cs="Cambria"/>
                <w:sz w:val="20"/>
                <w:szCs w:val="20"/>
                <w:lang w:eastAsia="en-GB"/>
              </w:rPr>
            </w:pPr>
            <w:r>
              <w:rPr>
                <w:rFonts w:cs="Cambria"/>
                <w:sz w:val="20"/>
                <w:szCs w:val="20"/>
                <w:lang w:eastAsia="en-GB"/>
              </w:rPr>
              <w:t>First aid kit carried for minor injuries.</w:t>
            </w:r>
          </w:p>
        </w:tc>
        <w:tc>
          <w:tcPr>
            <w:tcW w:w="146" w:type="pct"/>
          </w:tcPr>
          <w:p w14:paraId="72ACA335" w14:textId="77777777" w:rsidR="00A37657" w:rsidRPr="00CC2363" w:rsidRDefault="00A37657" w:rsidP="00A37657">
            <w:pPr>
              <w:rPr>
                <w:rFonts w:cs="Arial"/>
                <w:sz w:val="18"/>
                <w:szCs w:val="18"/>
              </w:rPr>
            </w:pPr>
            <w:r>
              <w:rPr>
                <w:rFonts w:cs="Arial"/>
                <w:sz w:val="18"/>
                <w:szCs w:val="18"/>
              </w:rPr>
              <w:t>1</w:t>
            </w:r>
          </w:p>
        </w:tc>
        <w:tc>
          <w:tcPr>
            <w:tcW w:w="148" w:type="pct"/>
          </w:tcPr>
          <w:p w14:paraId="63FE284E" w14:textId="47637B15" w:rsidR="00A37657" w:rsidRPr="00CC2363" w:rsidRDefault="00A37657" w:rsidP="00A37657">
            <w:pPr>
              <w:rPr>
                <w:rFonts w:cs="Arial"/>
                <w:sz w:val="18"/>
                <w:szCs w:val="18"/>
              </w:rPr>
            </w:pPr>
            <w:r>
              <w:rPr>
                <w:rFonts w:cs="Arial"/>
                <w:sz w:val="18"/>
                <w:szCs w:val="18"/>
              </w:rPr>
              <w:t>4</w:t>
            </w:r>
          </w:p>
        </w:tc>
        <w:tc>
          <w:tcPr>
            <w:tcW w:w="161" w:type="pct"/>
          </w:tcPr>
          <w:p w14:paraId="285D2283" w14:textId="300895AC" w:rsidR="00A37657" w:rsidRPr="00CC2363" w:rsidRDefault="00A37657" w:rsidP="00A37657">
            <w:pPr>
              <w:rPr>
                <w:rFonts w:cs="Arial"/>
                <w:sz w:val="18"/>
                <w:szCs w:val="18"/>
              </w:rPr>
            </w:pPr>
            <w:r>
              <w:rPr>
                <w:rFonts w:cs="Arial"/>
                <w:sz w:val="18"/>
                <w:szCs w:val="18"/>
              </w:rPr>
              <w:t>4</w:t>
            </w:r>
          </w:p>
        </w:tc>
      </w:tr>
      <w:tr w:rsidR="00A37657" w14:paraId="7319274F" w14:textId="77777777" w:rsidTr="00961447">
        <w:trPr>
          <w:cantSplit/>
          <w:trHeight w:val="341"/>
        </w:trPr>
        <w:tc>
          <w:tcPr>
            <w:tcW w:w="800" w:type="pct"/>
          </w:tcPr>
          <w:p w14:paraId="15DC3760" w14:textId="77777777" w:rsidR="00A37657" w:rsidRPr="001C77E6" w:rsidRDefault="00A37657" w:rsidP="00A37657">
            <w:pPr>
              <w:autoSpaceDE w:val="0"/>
              <w:autoSpaceDN w:val="0"/>
              <w:adjustRightInd w:val="0"/>
              <w:rPr>
                <w:rFonts w:cs="Cambria"/>
                <w:sz w:val="20"/>
                <w:szCs w:val="20"/>
                <w:lang w:eastAsia="en-GB"/>
              </w:rPr>
            </w:pPr>
            <w:r>
              <w:rPr>
                <w:rFonts w:cs="Arial"/>
                <w:bCs/>
                <w:sz w:val="20"/>
                <w:szCs w:val="20"/>
              </w:rPr>
              <w:t xml:space="preserve">Injury from trips and slips due walking on uneven ground or rocks/logs in the outdoor area. </w:t>
            </w:r>
          </w:p>
          <w:p w14:paraId="3C450AAF" w14:textId="77777777" w:rsidR="00A37657" w:rsidRPr="00CC2363" w:rsidRDefault="00A37657" w:rsidP="00A37657">
            <w:pPr>
              <w:autoSpaceDE w:val="0"/>
              <w:autoSpaceDN w:val="0"/>
              <w:adjustRightInd w:val="0"/>
              <w:rPr>
                <w:rFonts w:cs="Arial"/>
                <w:bCs/>
                <w:sz w:val="20"/>
                <w:szCs w:val="20"/>
              </w:rPr>
            </w:pPr>
          </w:p>
        </w:tc>
        <w:tc>
          <w:tcPr>
            <w:tcW w:w="420" w:type="pct"/>
          </w:tcPr>
          <w:p w14:paraId="3FB7A6E1" w14:textId="7CFB5216" w:rsidR="00A37657" w:rsidRPr="00CC2363" w:rsidRDefault="006A61ED" w:rsidP="00A37657">
            <w:pPr>
              <w:rPr>
                <w:rFonts w:cs="Arial"/>
                <w:sz w:val="18"/>
                <w:szCs w:val="18"/>
              </w:rPr>
            </w:pPr>
            <w:r>
              <w:rPr>
                <w:rFonts w:cs="Arial"/>
                <w:sz w:val="20"/>
                <w:szCs w:val="20"/>
              </w:rPr>
              <w:t>CAG D</w:t>
            </w:r>
            <w:r w:rsidR="00221C69">
              <w:rPr>
                <w:rFonts w:cs="Arial"/>
                <w:sz w:val="20"/>
                <w:szCs w:val="20"/>
              </w:rPr>
              <w:t xml:space="preserve">evon group </w:t>
            </w:r>
            <w:r w:rsidR="00A37657" w:rsidRPr="00A4241F">
              <w:rPr>
                <w:rFonts w:cs="Arial"/>
                <w:sz w:val="20"/>
                <w:szCs w:val="20"/>
              </w:rPr>
              <w:t>members, volunteers, public</w:t>
            </w:r>
          </w:p>
        </w:tc>
        <w:tc>
          <w:tcPr>
            <w:tcW w:w="147" w:type="pct"/>
          </w:tcPr>
          <w:p w14:paraId="0389CE46" w14:textId="77777777" w:rsidR="00A37657" w:rsidRPr="00CC2363" w:rsidRDefault="00A37657" w:rsidP="00A37657">
            <w:pPr>
              <w:rPr>
                <w:rFonts w:cs="Arial"/>
                <w:sz w:val="18"/>
                <w:szCs w:val="18"/>
              </w:rPr>
            </w:pPr>
            <w:r>
              <w:rPr>
                <w:rFonts w:cs="Arial"/>
                <w:sz w:val="18"/>
                <w:szCs w:val="18"/>
              </w:rPr>
              <w:t>2</w:t>
            </w:r>
          </w:p>
        </w:tc>
        <w:tc>
          <w:tcPr>
            <w:tcW w:w="147" w:type="pct"/>
          </w:tcPr>
          <w:p w14:paraId="58BB0050" w14:textId="77777777" w:rsidR="00A37657" w:rsidRPr="00CC2363" w:rsidRDefault="00A37657" w:rsidP="00A37657">
            <w:pPr>
              <w:rPr>
                <w:rFonts w:cs="Arial"/>
                <w:sz w:val="18"/>
                <w:szCs w:val="18"/>
              </w:rPr>
            </w:pPr>
            <w:r>
              <w:rPr>
                <w:rFonts w:cs="Arial"/>
                <w:sz w:val="18"/>
                <w:szCs w:val="18"/>
              </w:rPr>
              <w:t>2</w:t>
            </w:r>
          </w:p>
        </w:tc>
        <w:tc>
          <w:tcPr>
            <w:tcW w:w="147" w:type="pct"/>
          </w:tcPr>
          <w:p w14:paraId="1907CF56" w14:textId="77777777" w:rsidR="00A37657" w:rsidRPr="00CC2363" w:rsidRDefault="00A37657" w:rsidP="00A37657">
            <w:pPr>
              <w:rPr>
                <w:rFonts w:cs="Arial"/>
                <w:sz w:val="18"/>
                <w:szCs w:val="18"/>
              </w:rPr>
            </w:pPr>
            <w:r>
              <w:rPr>
                <w:rFonts w:cs="Arial"/>
                <w:sz w:val="18"/>
                <w:szCs w:val="18"/>
              </w:rPr>
              <w:t>4</w:t>
            </w:r>
          </w:p>
        </w:tc>
        <w:tc>
          <w:tcPr>
            <w:tcW w:w="2884" w:type="pct"/>
          </w:tcPr>
          <w:p w14:paraId="5BA9DAA6" w14:textId="73798EC1" w:rsidR="00A37657" w:rsidRPr="009B654F" w:rsidRDefault="006A61ED" w:rsidP="003A7E09">
            <w:pPr>
              <w:pStyle w:val="ListParagraph"/>
              <w:numPr>
                <w:ilvl w:val="0"/>
                <w:numId w:val="24"/>
              </w:numPr>
              <w:autoSpaceDE w:val="0"/>
              <w:autoSpaceDN w:val="0"/>
              <w:adjustRightInd w:val="0"/>
              <w:spacing w:after="0" w:line="240" w:lineRule="auto"/>
              <w:rPr>
                <w:rFonts w:cs="Cambria"/>
                <w:sz w:val="20"/>
                <w:szCs w:val="20"/>
                <w:lang w:eastAsia="en-GB"/>
              </w:rPr>
            </w:pPr>
            <w:r>
              <w:rPr>
                <w:rFonts w:cs="Cambria"/>
                <w:sz w:val="20"/>
                <w:szCs w:val="20"/>
                <w:lang w:eastAsia="en-GB"/>
              </w:rPr>
              <w:t>CAG D</w:t>
            </w:r>
            <w:r w:rsidR="00221C69">
              <w:rPr>
                <w:rFonts w:cs="Cambria"/>
                <w:sz w:val="20"/>
                <w:szCs w:val="20"/>
                <w:lang w:eastAsia="en-GB"/>
              </w:rPr>
              <w:t>evon group</w:t>
            </w:r>
            <w:r>
              <w:rPr>
                <w:rFonts w:cs="Cambria"/>
                <w:sz w:val="20"/>
                <w:szCs w:val="20"/>
                <w:lang w:eastAsia="en-GB"/>
              </w:rPr>
              <w:t xml:space="preserve"> </w:t>
            </w:r>
            <w:r w:rsidR="00A37657" w:rsidRPr="009B654F">
              <w:rPr>
                <w:rFonts w:cs="Cambria"/>
                <w:sz w:val="20"/>
                <w:szCs w:val="20"/>
                <w:lang w:eastAsia="en-GB"/>
              </w:rPr>
              <w:t>members to warn participants of any uneven ground or trip hazards i.e. rocks/logs</w:t>
            </w:r>
            <w:r w:rsidR="00A37657">
              <w:rPr>
                <w:rFonts w:cs="Cambria"/>
                <w:sz w:val="20"/>
                <w:szCs w:val="20"/>
                <w:lang w:eastAsia="en-GB"/>
              </w:rPr>
              <w:t xml:space="preserve"> and to look where they are going</w:t>
            </w:r>
            <w:r w:rsidR="00A37657" w:rsidRPr="009B654F">
              <w:rPr>
                <w:rFonts w:cs="Cambria"/>
                <w:sz w:val="20"/>
                <w:szCs w:val="20"/>
                <w:lang w:eastAsia="en-GB"/>
              </w:rPr>
              <w:t>.</w:t>
            </w:r>
          </w:p>
        </w:tc>
        <w:tc>
          <w:tcPr>
            <w:tcW w:w="146" w:type="pct"/>
          </w:tcPr>
          <w:p w14:paraId="1E360C4A" w14:textId="77777777" w:rsidR="00A37657" w:rsidRPr="00CC2363" w:rsidRDefault="00A37657" w:rsidP="00A37657">
            <w:pPr>
              <w:rPr>
                <w:rFonts w:cs="Arial"/>
                <w:sz w:val="18"/>
                <w:szCs w:val="18"/>
              </w:rPr>
            </w:pPr>
            <w:r>
              <w:rPr>
                <w:rFonts w:cs="Arial"/>
                <w:sz w:val="18"/>
                <w:szCs w:val="18"/>
              </w:rPr>
              <w:t>1</w:t>
            </w:r>
          </w:p>
        </w:tc>
        <w:tc>
          <w:tcPr>
            <w:tcW w:w="148" w:type="pct"/>
          </w:tcPr>
          <w:p w14:paraId="1A8241A3" w14:textId="77777777" w:rsidR="00A37657" w:rsidRPr="00CC2363" w:rsidRDefault="00A37657" w:rsidP="00A37657">
            <w:pPr>
              <w:rPr>
                <w:rFonts w:cs="Arial"/>
                <w:sz w:val="18"/>
                <w:szCs w:val="18"/>
              </w:rPr>
            </w:pPr>
            <w:r>
              <w:rPr>
                <w:rFonts w:cs="Arial"/>
                <w:sz w:val="18"/>
                <w:szCs w:val="18"/>
              </w:rPr>
              <w:t>2</w:t>
            </w:r>
          </w:p>
        </w:tc>
        <w:tc>
          <w:tcPr>
            <w:tcW w:w="161" w:type="pct"/>
          </w:tcPr>
          <w:p w14:paraId="121CBA06" w14:textId="77777777" w:rsidR="00A37657" w:rsidRPr="00CC2363" w:rsidRDefault="00A37657" w:rsidP="00A37657">
            <w:pPr>
              <w:rPr>
                <w:rFonts w:cs="Arial"/>
                <w:sz w:val="18"/>
                <w:szCs w:val="18"/>
              </w:rPr>
            </w:pPr>
            <w:r>
              <w:rPr>
                <w:rFonts w:cs="Arial"/>
                <w:sz w:val="18"/>
                <w:szCs w:val="18"/>
              </w:rPr>
              <w:t>2</w:t>
            </w:r>
          </w:p>
        </w:tc>
      </w:tr>
      <w:tr w:rsidR="00A37657" w14:paraId="18848064" w14:textId="77777777" w:rsidTr="00961447">
        <w:trPr>
          <w:cantSplit/>
          <w:trHeight w:val="341"/>
        </w:trPr>
        <w:tc>
          <w:tcPr>
            <w:tcW w:w="800" w:type="pct"/>
          </w:tcPr>
          <w:p w14:paraId="2705E535" w14:textId="77777777" w:rsidR="00A37657" w:rsidRDefault="00A37657" w:rsidP="00A37657">
            <w:pPr>
              <w:autoSpaceDE w:val="0"/>
              <w:autoSpaceDN w:val="0"/>
              <w:adjustRightInd w:val="0"/>
              <w:rPr>
                <w:rFonts w:cs="Cambria"/>
                <w:sz w:val="20"/>
                <w:szCs w:val="20"/>
                <w:lang w:eastAsia="en-GB"/>
              </w:rPr>
            </w:pPr>
            <w:r>
              <w:rPr>
                <w:rFonts w:cs="Cambria"/>
                <w:sz w:val="20"/>
                <w:szCs w:val="20"/>
                <w:lang w:eastAsia="en-GB"/>
              </w:rPr>
              <w:t xml:space="preserve">Injury through encounters with other members of the public on roads, footpaths or in outdoor areas such as vehicles, bikes, </w:t>
            </w:r>
            <w:proofErr w:type="gramStart"/>
            <w:r>
              <w:rPr>
                <w:rFonts w:cs="Cambria"/>
                <w:sz w:val="20"/>
                <w:szCs w:val="20"/>
                <w:lang w:eastAsia="en-GB"/>
              </w:rPr>
              <w:t>horses</w:t>
            </w:r>
            <w:proofErr w:type="gramEnd"/>
            <w:r>
              <w:rPr>
                <w:rFonts w:cs="Cambria"/>
                <w:sz w:val="20"/>
                <w:szCs w:val="20"/>
                <w:lang w:eastAsia="en-GB"/>
              </w:rPr>
              <w:t xml:space="preserve"> or dogs.</w:t>
            </w:r>
          </w:p>
        </w:tc>
        <w:tc>
          <w:tcPr>
            <w:tcW w:w="420" w:type="pct"/>
          </w:tcPr>
          <w:p w14:paraId="2836DE20" w14:textId="575F4588" w:rsidR="00A37657" w:rsidRPr="00A4241F" w:rsidRDefault="006A61ED" w:rsidP="00A37657">
            <w:pPr>
              <w:rPr>
                <w:rFonts w:cs="Arial"/>
                <w:sz w:val="20"/>
                <w:szCs w:val="20"/>
              </w:rPr>
            </w:pPr>
            <w:r>
              <w:rPr>
                <w:rFonts w:cs="Arial"/>
                <w:sz w:val="20"/>
                <w:szCs w:val="20"/>
              </w:rPr>
              <w:t xml:space="preserve">CAG </w:t>
            </w:r>
            <w:r w:rsidR="00221C69">
              <w:rPr>
                <w:rFonts w:cs="Arial"/>
                <w:sz w:val="20"/>
                <w:szCs w:val="20"/>
              </w:rPr>
              <w:t xml:space="preserve">Devon group </w:t>
            </w:r>
            <w:r w:rsidR="00A37657" w:rsidRPr="00A4241F">
              <w:rPr>
                <w:rFonts w:cs="Arial"/>
                <w:sz w:val="20"/>
                <w:szCs w:val="20"/>
              </w:rPr>
              <w:t>members, volunteers, public</w:t>
            </w:r>
          </w:p>
        </w:tc>
        <w:tc>
          <w:tcPr>
            <w:tcW w:w="147" w:type="pct"/>
          </w:tcPr>
          <w:p w14:paraId="5BF42A1F" w14:textId="77777777" w:rsidR="00A37657" w:rsidRDefault="00A37657" w:rsidP="00A37657">
            <w:pPr>
              <w:rPr>
                <w:rFonts w:cs="Arial"/>
                <w:sz w:val="20"/>
                <w:szCs w:val="20"/>
              </w:rPr>
            </w:pPr>
            <w:r>
              <w:rPr>
                <w:rFonts w:cs="Arial"/>
                <w:sz w:val="20"/>
                <w:szCs w:val="20"/>
              </w:rPr>
              <w:t>2</w:t>
            </w:r>
          </w:p>
        </w:tc>
        <w:tc>
          <w:tcPr>
            <w:tcW w:w="147" w:type="pct"/>
          </w:tcPr>
          <w:p w14:paraId="4100BF74" w14:textId="77777777" w:rsidR="00A37657" w:rsidRDefault="00A37657" w:rsidP="00A37657">
            <w:pPr>
              <w:rPr>
                <w:rFonts w:cs="Arial"/>
                <w:sz w:val="20"/>
                <w:szCs w:val="20"/>
              </w:rPr>
            </w:pPr>
            <w:r>
              <w:rPr>
                <w:rFonts w:cs="Arial"/>
                <w:sz w:val="20"/>
                <w:szCs w:val="20"/>
              </w:rPr>
              <w:t>5</w:t>
            </w:r>
          </w:p>
        </w:tc>
        <w:tc>
          <w:tcPr>
            <w:tcW w:w="147" w:type="pct"/>
          </w:tcPr>
          <w:p w14:paraId="54BD96F6" w14:textId="77777777" w:rsidR="00A37657" w:rsidRDefault="00A37657" w:rsidP="00A37657">
            <w:pPr>
              <w:rPr>
                <w:rFonts w:cs="Arial"/>
                <w:sz w:val="20"/>
                <w:szCs w:val="20"/>
              </w:rPr>
            </w:pPr>
            <w:r>
              <w:rPr>
                <w:rFonts w:cs="Arial"/>
                <w:sz w:val="20"/>
                <w:szCs w:val="20"/>
              </w:rPr>
              <w:t>10</w:t>
            </w:r>
          </w:p>
        </w:tc>
        <w:tc>
          <w:tcPr>
            <w:tcW w:w="2884" w:type="pct"/>
          </w:tcPr>
          <w:p w14:paraId="085542B2" w14:textId="03A29C34" w:rsidR="00A37657" w:rsidRPr="005A0120" w:rsidRDefault="006A61ED" w:rsidP="003A7E09">
            <w:pPr>
              <w:pStyle w:val="ListParagraph"/>
              <w:numPr>
                <w:ilvl w:val="0"/>
                <w:numId w:val="33"/>
              </w:numPr>
              <w:autoSpaceDE w:val="0"/>
              <w:autoSpaceDN w:val="0"/>
              <w:adjustRightInd w:val="0"/>
              <w:spacing w:after="0" w:line="240" w:lineRule="auto"/>
              <w:rPr>
                <w:rFonts w:cs="Cambria"/>
                <w:sz w:val="20"/>
                <w:szCs w:val="20"/>
                <w:lang w:eastAsia="en-GB"/>
              </w:rPr>
            </w:pPr>
            <w:r>
              <w:rPr>
                <w:rFonts w:cs="Cambria"/>
                <w:sz w:val="20"/>
                <w:szCs w:val="20"/>
                <w:lang w:eastAsia="en-GB"/>
              </w:rPr>
              <w:t>CAG D</w:t>
            </w:r>
            <w:r w:rsidR="00221C69">
              <w:rPr>
                <w:rFonts w:cs="Cambria"/>
                <w:sz w:val="20"/>
                <w:szCs w:val="20"/>
                <w:lang w:eastAsia="en-GB"/>
              </w:rPr>
              <w:t xml:space="preserve">evon group </w:t>
            </w:r>
            <w:r w:rsidR="00A37657">
              <w:rPr>
                <w:rFonts w:cs="Cambria"/>
                <w:sz w:val="20"/>
                <w:szCs w:val="20"/>
                <w:lang w:eastAsia="en-GB"/>
              </w:rPr>
              <w:t xml:space="preserve">members should give safety instructions before the walk/outdoor activities regarding safely crossing or walking along roads; maintaining calm and quiet behaviour around horses and to avoid approaching unknown dogs. </w:t>
            </w:r>
          </w:p>
        </w:tc>
        <w:tc>
          <w:tcPr>
            <w:tcW w:w="146" w:type="pct"/>
          </w:tcPr>
          <w:p w14:paraId="49EC6CA6" w14:textId="77777777" w:rsidR="00A37657" w:rsidRDefault="00A37657" w:rsidP="00A37657">
            <w:pPr>
              <w:rPr>
                <w:rFonts w:cs="Arial"/>
                <w:sz w:val="20"/>
                <w:szCs w:val="20"/>
              </w:rPr>
            </w:pPr>
            <w:r>
              <w:rPr>
                <w:rFonts w:cs="Arial"/>
                <w:sz w:val="20"/>
                <w:szCs w:val="20"/>
              </w:rPr>
              <w:t>1</w:t>
            </w:r>
          </w:p>
        </w:tc>
        <w:tc>
          <w:tcPr>
            <w:tcW w:w="148" w:type="pct"/>
          </w:tcPr>
          <w:p w14:paraId="0E10E8CF" w14:textId="744A0CED" w:rsidR="00A37657" w:rsidRDefault="00A37657" w:rsidP="00A37657">
            <w:pPr>
              <w:rPr>
                <w:rFonts w:cs="Arial"/>
                <w:sz w:val="20"/>
                <w:szCs w:val="20"/>
              </w:rPr>
            </w:pPr>
            <w:r>
              <w:rPr>
                <w:rFonts w:cs="Arial"/>
                <w:sz w:val="20"/>
                <w:szCs w:val="20"/>
              </w:rPr>
              <w:t>5</w:t>
            </w:r>
          </w:p>
        </w:tc>
        <w:tc>
          <w:tcPr>
            <w:tcW w:w="161" w:type="pct"/>
          </w:tcPr>
          <w:p w14:paraId="39C01222" w14:textId="513FCAFA" w:rsidR="00A37657" w:rsidRDefault="00A37657" w:rsidP="00A37657">
            <w:pPr>
              <w:rPr>
                <w:rFonts w:cs="Arial"/>
                <w:sz w:val="20"/>
                <w:szCs w:val="20"/>
              </w:rPr>
            </w:pPr>
            <w:r>
              <w:rPr>
                <w:rFonts w:cs="Arial"/>
                <w:sz w:val="20"/>
                <w:szCs w:val="20"/>
              </w:rPr>
              <w:t>5</w:t>
            </w:r>
          </w:p>
        </w:tc>
      </w:tr>
      <w:tr w:rsidR="00A37657" w14:paraId="1C163A77" w14:textId="77777777" w:rsidTr="00961447">
        <w:trPr>
          <w:cantSplit/>
          <w:trHeight w:val="341"/>
        </w:trPr>
        <w:tc>
          <w:tcPr>
            <w:tcW w:w="800" w:type="pct"/>
          </w:tcPr>
          <w:p w14:paraId="2280663A" w14:textId="14AE9B9C" w:rsidR="00A37657" w:rsidRPr="005A0120" w:rsidRDefault="00A37657" w:rsidP="00EB5985">
            <w:pPr>
              <w:autoSpaceDE w:val="0"/>
              <w:autoSpaceDN w:val="0"/>
              <w:adjustRightInd w:val="0"/>
              <w:rPr>
                <w:rFonts w:cs="Cambria"/>
                <w:sz w:val="20"/>
                <w:szCs w:val="20"/>
                <w:lang w:eastAsia="en-GB"/>
              </w:rPr>
            </w:pPr>
            <w:r>
              <w:rPr>
                <w:rFonts w:cs="Arial"/>
                <w:sz w:val="20"/>
              </w:rPr>
              <w:lastRenderedPageBreak/>
              <w:t>Risk of legal action or offence from disturbance of animal homes (insect nests, birds, nests, sets etc.</w:t>
            </w:r>
            <w:r w:rsidRPr="005A0120">
              <w:rPr>
                <w:rFonts w:cs="Arial"/>
                <w:sz w:val="20"/>
              </w:rPr>
              <w:t>)</w:t>
            </w:r>
            <w:r>
              <w:rPr>
                <w:rFonts w:cs="Arial"/>
                <w:sz w:val="20"/>
              </w:rPr>
              <w:t>, illegal activities or trespassing on land.</w:t>
            </w:r>
          </w:p>
        </w:tc>
        <w:tc>
          <w:tcPr>
            <w:tcW w:w="420" w:type="pct"/>
          </w:tcPr>
          <w:p w14:paraId="32DE7BEA" w14:textId="14D55559" w:rsidR="00A37657" w:rsidRPr="00A4241F" w:rsidRDefault="006A61ED" w:rsidP="00A37657">
            <w:pPr>
              <w:rPr>
                <w:rFonts w:cs="Arial"/>
                <w:sz w:val="20"/>
                <w:szCs w:val="20"/>
              </w:rPr>
            </w:pPr>
            <w:r>
              <w:rPr>
                <w:rFonts w:cs="Arial"/>
                <w:sz w:val="20"/>
                <w:szCs w:val="20"/>
              </w:rPr>
              <w:t>CAG D</w:t>
            </w:r>
            <w:r w:rsidR="00221C69">
              <w:rPr>
                <w:rFonts w:cs="Arial"/>
                <w:sz w:val="20"/>
                <w:szCs w:val="20"/>
              </w:rPr>
              <w:t xml:space="preserve">evon </w:t>
            </w:r>
            <w:proofErr w:type="gramStart"/>
            <w:r w:rsidR="00221C69">
              <w:rPr>
                <w:rFonts w:cs="Arial"/>
                <w:sz w:val="20"/>
                <w:szCs w:val="20"/>
              </w:rPr>
              <w:t xml:space="preserve">group </w:t>
            </w:r>
            <w:r>
              <w:rPr>
                <w:rFonts w:cs="Arial"/>
                <w:sz w:val="20"/>
                <w:szCs w:val="20"/>
              </w:rPr>
              <w:t xml:space="preserve"> </w:t>
            </w:r>
            <w:r w:rsidR="00A37657" w:rsidRPr="00A4241F">
              <w:rPr>
                <w:rFonts w:cs="Arial"/>
                <w:sz w:val="20"/>
                <w:szCs w:val="20"/>
              </w:rPr>
              <w:t>members</w:t>
            </w:r>
            <w:proofErr w:type="gramEnd"/>
            <w:r w:rsidR="00A37657" w:rsidRPr="00A4241F">
              <w:rPr>
                <w:rFonts w:cs="Arial"/>
                <w:sz w:val="20"/>
                <w:szCs w:val="20"/>
              </w:rPr>
              <w:t>, volunteers, public</w:t>
            </w:r>
          </w:p>
        </w:tc>
        <w:tc>
          <w:tcPr>
            <w:tcW w:w="147" w:type="pct"/>
          </w:tcPr>
          <w:p w14:paraId="1C44865E" w14:textId="77777777" w:rsidR="00A37657" w:rsidRDefault="00A37657" w:rsidP="00A37657">
            <w:pPr>
              <w:rPr>
                <w:rFonts w:cs="Arial"/>
                <w:sz w:val="20"/>
                <w:szCs w:val="20"/>
              </w:rPr>
            </w:pPr>
            <w:r>
              <w:rPr>
                <w:rFonts w:cs="Arial"/>
                <w:sz w:val="20"/>
                <w:szCs w:val="20"/>
              </w:rPr>
              <w:t>2</w:t>
            </w:r>
          </w:p>
        </w:tc>
        <w:tc>
          <w:tcPr>
            <w:tcW w:w="147" w:type="pct"/>
          </w:tcPr>
          <w:p w14:paraId="0BE38D22" w14:textId="77777777" w:rsidR="00A37657" w:rsidRDefault="00A37657" w:rsidP="00A37657">
            <w:pPr>
              <w:rPr>
                <w:rFonts w:cs="Arial"/>
                <w:sz w:val="20"/>
                <w:szCs w:val="20"/>
              </w:rPr>
            </w:pPr>
            <w:r>
              <w:rPr>
                <w:rFonts w:cs="Arial"/>
                <w:sz w:val="20"/>
                <w:szCs w:val="20"/>
              </w:rPr>
              <w:t>2</w:t>
            </w:r>
          </w:p>
        </w:tc>
        <w:tc>
          <w:tcPr>
            <w:tcW w:w="147" w:type="pct"/>
          </w:tcPr>
          <w:p w14:paraId="33AA01AE" w14:textId="77777777" w:rsidR="00A37657" w:rsidRDefault="00A37657" w:rsidP="00A37657">
            <w:pPr>
              <w:rPr>
                <w:rFonts w:cs="Arial"/>
                <w:sz w:val="20"/>
                <w:szCs w:val="20"/>
              </w:rPr>
            </w:pPr>
            <w:r>
              <w:rPr>
                <w:rFonts w:cs="Arial"/>
                <w:sz w:val="20"/>
                <w:szCs w:val="20"/>
              </w:rPr>
              <w:t>4</w:t>
            </w:r>
          </w:p>
        </w:tc>
        <w:tc>
          <w:tcPr>
            <w:tcW w:w="2884" w:type="pct"/>
          </w:tcPr>
          <w:p w14:paraId="1C0F501F" w14:textId="77777777" w:rsidR="00A37657" w:rsidRDefault="00A37657" w:rsidP="003A7E09">
            <w:pPr>
              <w:pStyle w:val="ListParagraph"/>
              <w:numPr>
                <w:ilvl w:val="0"/>
                <w:numId w:val="33"/>
              </w:numPr>
              <w:autoSpaceDE w:val="0"/>
              <w:autoSpaceDN w:val="0"/>
              <w:adjustRightInd w:val="0"/>
              <w:spacing w:after="0" w:line="240" w:lineRule="auto"/>
              <w:rPr>
                <w:rFonts w:cs="Cambria"/>
                <w:sz w:val="20"/>
                <w:szCs w:val="20"/>
                <w:lang w:eastAsia="en-GB"/>
              </w:rPr>
            </w:pPr>
            <w:r>
              <w:rPr>
                <w:rFonts w:cs="Cambria"/>
                <w:sz w:val="20"/>
                <w:szCs w:val="20"/>
                <w:lang w:eastAsia="en-GB"/>
              </w:rPr>
              <w:t xml:space="preserve">All participants advised of any rules or regulations regarding the land used i.e. against fires or picking flowers. Participants also to respect land boundaries. </w:t>
            </w:r>
          </w:p>
          <w:p w14:paraId="12817BEC" w14:textId="77777777" w:rsidR="00A37657" w:rsidRPr="009959A2" w:rsidRDefault="00A37657" w:rsidP="003A7E09">
            <w:pPr>
              <w:pStyle w:val="ListParagraph"/>
              <w:numPr>
                <w:ilvl w:val="0"/>
                <w:numId w:val="33"/>
              </w:numPr>
              <w:autoSpaceDE w:val="0"/>
              <w:autoSpaceDN w:val="0"/>
              <w:adjustRightInd w:val="0"/>
              <w:spacing w:after="0" w:line="240" w:lineRule="auto"/>
              <w:rPr>
                <w:rFonts w:cs="Cambria"/>
                <w:sz w:val="20"/>
                <w:szCs w:val="20"/>
                <w:lang w:eastAsia="en-GB"/>
              </w:rPr>
            </w:pPr>
            <w:r>
              <w:rPr>
                <w:rFonts w:cs="Cambria"/>
                <w:sz w:val="20"/>
                <w:szCs w:val="20"/>
                <w:lang w:eastAsia="en-GB"/>
              </w:rPr>
              <w:t>Participants to be aware of creating too much noise or footfall around animal homes to minimise disturbance.</w:t>
            </w:r>
          </w:p>
        </w:tc>
        <w:tc>
          <w:tcPr>
            <w:tcW w:w="146" w:type="pct"/>
          </w:tcPr>
          <w:p w14:paraId="0C7BCB3A" w14:textId="77777777" w:rsidR="00A37657" w:rsidRDefault="00A37657" w:rsidP="00A37657">
            <w:pPr>
              <w:rPr>
                <w:rFonts w:cs="Arial"/>
                <w:sz w:val="20"/>
                <w:szCs w:val="20"/>
              </w:rPr>
            </w:pPr>
            <w:r>
              <w:rPr>
                <w:rFonts w:cs="Arial"/>
                <w:sz w:val="20"/>
                <w:szCs w:val="20"/>
              </w:rPr>
              <w:t>1</w:t>
            </w:r>
          </w:p>
        </w:tc>
        <w:tc>
          <w:tcPr>
            <w:tcW w:w="148" w:type="pct"/>
          </w:tcPr>
          <w:p w14:paraId="04303648" w14:textId="0E69A99C" w:rsidR="00A37657" w:rsidRDefault="00A37657" w:rsidP="00A37657">
            <w:pPr>
              <w:rPr>
                <w:rFonts w:cs="Arial"/>
                <w:sz w:val="20"/>
                <w:szCs w:val="20"/>
              </w:rPr>
            </w:pPr>
            <w:r>
              <w:rPr>
                <w:rFonts w:cs="Arial"/>
                <w:sz w:val="20"/>
                <w:szCs w:val="20"/>
              </w:rPr>
              <w:t>2</w:t>
            </w:r>
          </w:p>
        </w:tc>
        <w:tc>
          <w:tcPr>
            <w:tcW w:w="161" w:type="pct"/>
          </w:tcPr>
          <w:p w14:paraId="489F2333" w14:textId="1239E0DD" w:rsidR="00A37657" w:rsidRDefault="00A37657" w:rsidP="00A37657">
            <w:pPr>
              <w:rPr>
                <w:rFonts w:cs="Arial"/>
                <w:sz w:val="20"/>
                <w:szCs w:val="20"/>
              </w:rPr>
            </w:pPr>
            <w:r>
              <w:rPr>
                <w:rFonts w:cs="Arial"/>
                <w:sz w:val="20"/>
                <w:szCs w:val="20"/>
              </w:rPr>
              <w:t>2</w:t>
            </w:r>
          </w:p>
        </w:tc>
      </w:tr>
      <w:tr w:rsidR="00A37657" w14:paraId="3A80FA3F" w14:textId="77777777" w:rsidTr="00961447">
        <w:trPr>
          <w:cantSplit/>
          <w:trHeight w:val="341"/>
        </w:trPr>
        <w:tc>
          <w:tcPr>
            <w:tcW w:w="5000" w:type="pct"/>
            <w:gridSpan w:val="9"/>
          </w:tcPr>
          <w:p w14:paraId="1BCDA007" w14:textId="77777777" w:rsidR="00A37657" w:rsidRPr="00E56487" w:rsidRDefault="00A37657" w:rsidP="00A37657">
            <w:pPr>
              <w:rPr>
                <w:rFonts w:cs="Arial"/>
                <w:sz w:val="20"/>
                <w:szCs w:val="20"/>
              </w:rPr>
            </w:pPr>
            <w:r>
              <w:rPr>
                <w:rFonts w:cs="Arial"/>
                <w:b/>
                <w:sz w:val="28"/>
                <w:szCs w:val="28"/>
                <w:u w:val="single"/>
              </w:rPr>
              <w:t xml:space="preserve">10. </w:t>
            </w:r>
            <w:r w:rsidRPr="00E56487">
              <w:rPr>
                <w:rFonts w:cs="Arial"/>
                <w:b/>
                <w:sz w:val="28"/>
                <w:szCs w:val="28"/>
                <w:u w:val="single"/>
              </w:rPr>
              <w:t>ACTIVITY</w:t>
            </w:r>
            <w:r w:rsidRPr="00E56487">
              <w:rPr>
                <w:rFonts w:cs="Arial"/>
                <w:b/>
                <w:sz w:val="28"/>
                <w:szCs w:val="28"/>
              </w:rPr>
              <w:t>:  SELLING / PROVIDING FOR DONATIONS PRE-PACKAGED FOOD &amp; DRINK PRODUCTS OR FRESH FRUIT/VEGETABLES/BREAD (I.E FOOD COOP/MARKETS)</w:t>
            </w:r>
          </w:p>
        </w:tc>
      </w:tr>
      <w:tr w:rsidR="00A37657" w14:paraId="6DC72045" w14:textId="77777777" w:rsidTr="00961447">
        <w:trPr>
          <w:cantSplit/>
          <w:trHeight w:val="341"/>
        </w:trPr>
        <w:tc>
          <w:tcPr>
            <w:tcW w:w="800" w:type="pct"/>
          </w:tcPr>
          <w:p w14:paraId="0C2A2AAC" w14:textId="5267C8DD" w:rsidR="00A37657" w:rsidRPr="00A37657" w:rsidRDefault="00A37657" w:rsidP="00A37657">
            <w:pPr>
              <w:autoSpaceDE w:val="0"/>
              <w:autoSpaceDN w:val="0"/>
              <w:adjustRightInd w:val="0"/>
              <w:rPr>
                <w:rFonts w:cs="Arial"/>
                <w:bCs/>
                <w:sz w:val="20"/>
                <w:szCs w:val="20"/>
              </w:rPr>
            </w:pPr>
            <w:r w:rsidRPr="00E56487">
              <w:rPr>
                <w:rFonts w:cs="Arial"/>
                <w:bCs/>
                <w:sz w:val="20"/>
                <w:szCs w:val="20"/>
              </w:rPr>
              <w:t>Food poisoning including sickness from conta</w:t>
            </w:r>
            <w:r>
              <w:rPr>
                <w:rFonts w:cs="Arial"/>
                <w:bCs/>
                <w:sz w:val="20"/>
                <w:szCs w:val="20"/>
              </w:rPr>
              <w:t>mination and poor food hygiene.</w:t>
            </w:r>
          </w:p>
        </w:tc>
        <w:tc>
          <w:tcPr>
            <w:tcW w:w="420" w:type="pct"/>
          </w:tcPr>
          <w:p w14:paraId="311F2AF9" w14:textId="2C0F8525" w:rsidR="00A37657" w:rsidRPr="00E56487" w:rsidRDefault="006A61ED" w:rsidP="00A37657">
            <w:pPr>
              <w:rPr>
                <w:rFonts w:cs="Arial"/>
                <w:sz w:val="20"/>
                <w:szCs w:val="20"/>
              </w:rPr>
            </w:pPr>
            <w:r>
              <w:rPr>
                <w:rFonts w:cs="Arial"/>
                <w:sz w:val="20"/>
                <w:szCs w:val="20"/>
              </w:rPr>
              <w:t>CAG D</w:t>
            </w:r>
            <w:r w:rsidR="00221C69">
              <w:rPr>
                <w:rFonts w:cs="Arial"/>
                <w:sz w:val="20"/>
                <w:szCs w:val="20"/>
              </w:rPr>
              <w:t xml:space="preserve">evon </w:t>
            </w:r>
            <w:proofErr w:type="gramStart"/>
            <w:r w:rsidR="00221C69">
              <w:rPr>
                <w:rFonts w:cs="Arial"/>
                <w:sz w:val="20"/>
                <w:szCs w:val="20"/>
              </w:rPr>
              <w:t xml:space="preserve">group </w:t>
            </w:r>
            <w:r>
              <w:rPr>
                <w:rFonts w:cs="Arial"/>
                <w:sz w:val="20"/>
                <w:szCs w:val="20"/>
              </w:rPr>
              <w:t xml:space="preserve"> </w:t>
            </w:r>
            <w:r w:rsidR="00A37657" w:rsidRPr="00E56487">
              <w:rPr>
                <w:rFonts w:cs="Arial"/>
                <w:sz w:val="20"/>
                <w:szCs w:val="20"/>
              </w:rPr>
              <w:t>members</w:t>
            </w:r>
            <w:proofErr w:type="gramEnd"/>
            <w:r w:rsidR="00A37657">
              <w:rPr>
                <w:rFonts w:cs="Arial"/>
                <w:sz w:val="20"/>
                <w:szCs w:val="20"/>
              </w:rPr>
              <w:t>, volunteers, public</w:t>
            </w:r>
          </w:p>
        </w:tc>
        <w:tc>
          <w:tcPr>
            <w:tcW w:w="147" w:type="pct"/>
          </w:tcPr>
          <w:p w14:paraId="13C061F5" w14:textId="77777777" w:rsidR="00A37657" w:rsidRPr="00E56487" w:rsidRDefault="00A37657" w:rsidP="00A37657">
            <w:pPr>
              <w:rPr>
                <w:rFonts w:cs="Arial"/>
                <w:sz w:val="20"/>
                <w:szCs w:val="20"/>
              </w:rPr>
            </w:pPr>
            <w:r w:rsidRPr="00E56487">
              <w:rPr>
                <w:rFonts w:cs="Arial"/>
                <w:sz w:val="20"/>
                <w:szCs w:val="20"/>
              </w:rPr>
              <w:t>2</w:t>
            </w:r>
          </w:p>
        </w:tc>
        <w:tc>
          <w:tcPr>
            <w:tcW w:w="147" w:type="pct"/>
          </w:tcPr>
          <w:p w14:paraId="567AC321" w14:textId="77777777" w:rsidR="00A37657" w:rsidRPr="00E56487" w:rsidRDefault="00A37657" w:rsidP="00A37657">
            <w:pPr>
              <w:rPr>
                <w:rFonts w:cs="Arial"/>
                <w:sz w:val="20"/>
                <w:szCs w:val="20"/>
              </w:rPr>
            </w:pPr>
            <w:r w:rsidRPr="00E56487">
              <w:rPr>
                <w:rFonts w:cs="Arial"/>
                <w:sz w:val="20"/>
                <w:szCs w:val="20"/>
              </w:rPr>
              <w:t>4</w:t>
            </w:r>
          </w:p>
        </w:tc>
        <w:tc>
          <w:tcPr>
            <w:tcW w:w="147" w:type="pct"/>
          </w:tcPr>
          <w:p w14:paraId="3E9C9BA2" w14:textId="77777777" w:rsidR="00A37657" w:rsidRPr="00E56487" w:rsidRDefault="00A37657" w:rsidP="00A37657">
            <w:pPr>
              <w:rPr>
                <w:rFonts w:cs="Arial"/>
                <w:sz w:val="20"/>
                <w:szCs w:val="20"/>
              </w:rPr>
            </w:pPr>
            <w:r w:rsidRPr="00E56487">
              <w:rPr>
                <w:rFonts w:cs="Arial"/>
                <w:sz w:val="20"/>
                <w:szCs w:val="20"/>
              </w:rPr>
              <w:t>8</w:t>
            </w:r>
          </w:p>
        </w:tc>
        <w:tc>
          <w:tcPr>
            <w:tcW w:w="2884" w:type="pct"/>
          </w:tcPr>
          <w:p w14:paraId="190B7D1B" w14:textId="60962500" w:rsidR="00A37657" w:rsidRPr="00E56487" w:rsidRDefault="006A61ED" w:rsidP="003A7E09">
            <w:pPr>
              <w:pStyle w:val="ListParagraph"/>
              <w:numPr>
                <w:ilvl w:val="0"/>
                <w:numId w:val="33"/>
              </w:numPr>
              <w:autoSpaceDE w:val="0"/>
              <w:autoSpaceDN w:val="0"/>
              <w:adjustRightInd w:val="0"/>
              <w:spacing w:after="0" w:line="240" w:lineRule="auto"/>
              <w:rPr>
                <w:rFonts w:cs="Cambria"/>
                <w:sz w:val="20"/>
                <w:szCs w:val="20"/>
                <w:lang w:eastAsia="en-GB"/>
              </w:rPr>
            </w:pPr>
            <w:r>
              <w:rPr>
                <w:rFonts w:cs="Cambria"/>
                <w:sz w:val="20"/>
                <w:szCs w:val="20"/>
                <w:lang w:eastAsia="en-GB"/>
              </w:rPr>
              <w:t>CAG D</w:t>
            </w:r>
            <w:r w:rsidR="00221C69">
              <w:rPr>
                <w:rFonts w:cs="Cambria"/>
                <w:sz w:val="20"/>
                <w:szCs w:val="20"/>
                <w:lang w:eastAsia="en-GB"/>
              </w:rPr>
              <w:t>evon group</w:t>
            </w:r>
            <w:r>
              <w:rPr>
                <w:rFonts w:cs="Cambria"/>
                <w:sz w:val="20"/>
                <w:szCs w:val="20"/>
                <w:lang w:eastAsia="en-GB"/>
              </w:rPr>
              <w:t xml:space="preserve"> </w:t>
            </w:r>
            <w:r w:rsidR="00A37657" w:rsidRPr="00E56487">
              <w:rPr>
                <w:rFonts w:cs="Cambria"/>
                <w:sz w:val="20"/>
                <w:szCs w:val="20"/>
                <w:lang w:eastAsia="en-GB"/>
              </w:rPr>
              <w:t>members must ensure that they only sell or provide pre-packaged or fresh food products from a trusted supplier who has their own product liability insurance to cover their own products.</w:t>
            </w:r>
          </w:p>
          <w:p w14:paraId="68CB33D2" w14:textId="77777777" w:rsidR="00A37657" w:rsidRPr="00E56487" w:rsidRDefault="00A37657" w:rsidP="003A7E09">
            <w:pPr>
              <w:pStyle w:val="ListParagraph"/>
              <w:numPr>
                <w:ilvl w:val="0"/>
                <w:numId w:val="33"/>
              </w:numPr>
              <w:autoSpaceDE w:val="0"/>
              <w:autoSpaceDN w:val="0"/>
              <w:adjustRightInd w:val="0"/>
              <w:spacing w:after="0" w:line="240" w:lineRule="auto"/>
              <w:rPr>
                <w:rFonts w:cs="Cambria"/>
                <w:sz w:val="20"/>
                <w:szCs w:val="20"/>
                <w:lang w:eastAsia="en-GB"/>
              </w:rPr>
            </w:pPr>
            <w:r w:rsidRPr="00E56487">
              <w:rPr>
                <w:rFonts w:cs="Cambria"/>
                <w:sz w:val="20"/>
                <w:szCs w:val="20"/>
                <w:lang w:eastAsia="en-GB"/>
              </w:rPr>
              <w:t>In the case of fresh unpackaged fruit and vegetables, consumers advised to wash their produce before cooking or eating.</w:t>
            </w:r>
          </w:p>
        </w:tc>
        <w:tc>
          <w:tcPr>
            <w:tcW w:w="146" w:type="pct"/>
          </w:tcPr>
          <w:p w14:paraId="568FF646" w14:textId="77777777" w:rsidR="00A37657" w:rsidRPr="00E56487" w:rsidRDefault="00A37657" w:rsidP="00A37657">
            <w:pPr>
              <w:rPr>
                <w:rFonts w:cs="Arial"/>
                <w:sz w:val="20"/>
                <w:szCs w:val="20"/>
              </w:rPr>
            </w:pPr>
            <w:r w:rsidRPr="00E56487">
              <w:rPr>
                <w:rFonts w:cs="Arial"/>
                <w:sz w:val="20"/>
                <w:szCs w:val="20"/>
              </w:rPr>
              <w:t>1</w:t>
            </w:r>
          </w:p>
        </w:tc>
        <w:tc>
          <w:tcPr>
            <w:tcW w:w="148" w:type="pct"/>
          </w:tcPr>
          <w:p w14:paraId="6BE7C65A" w14:textId="39E178A8" w:rsidR="00A37657" w:rsidRPr="00E56487" w:rsidRDefault="00A37657" w:rsidP="00A37657">
            <w:pPr>
              <w:rPr>
                <w:rFonts w:cs="Arial"/>
                <w:sz w:val="20"/>
                <w:szCs w:val="20"/>
              </w:rPr>
            </w:pPr>
            <w:r>
              <w:rPr>
                <w:rFonts w:cs="Arial"/>
                <w:sz w:val="20"/>
                <w:szCs w:val="20"/>
              </w:rPr>
              <w:t>4</w:t>
            </w:r>
          </w:p>
        </w:tc>
        <w:tc>
          <w:tcPr>
            <w:tcW w:w="161" w:type="pct"/>
          </w:tcPr>
          <w:p w14:paraId="35B14C41" w14:textId="7A3B6963" w:rsidR="00A37657" w:rsidRPr="00E56487" w:rsidRDefault="00A37657" w:rsidP="00A37657">
            <w:pPr>
              <w:rPr>
                <w:rFonts w:cs="Arial"/>
                <w:sz w:val="20"/>
                <w:szCs w:val="20"/>
              </w:rPr>
            </w:pPr>
            <w:r>
              <w:rPr>
                <w:rFonts w:cs="Arial"/>
                <w:sz w:val="20"/>
                <w:szCs w:val="20"/>
              </w:rPr>
              <w:t>4</w:t>
            </w:r>
          </w:p>
        </w:tc>
      </w:tr>
      <w:tr w:rsidR="00A37657" w14:paraId="279568B3" w14:textId="77777777" w:rsidTr="00961447">
        <w:trPr>
          <w:cantSplit/>
          <w:trHeight w:val="341"/>
        </w:trPr>
        <w:tc>
          <w:tcPr>
            <w:tcW w:w="5000" w:type="pct"/>
            <w:gridSpan w:val="9"/>
          </w:tcPr>
          <w:p w14:paraId="795AB317" w14:textId="3767A700" w:rsidR="00A37657" w:rsidRPr="00A37657" w:rsidRDefault="00A37657" w:rsidP="00A37657">
            <w:pPr>
              <w:rPr>
                <w:rFonts w:cs="Arial"/>
                <w:b/>
                <w:sz w:val="28"/>
                <w:szCs w:val="28"/>
              </w:rPr>
            </w:pPr>
            <w:r>
              <w:rPr>
                <w:rFonts w:cs="Arial"/>
                <w:b/>
                <w:sz w:val="28"/>
                <w:szCs w:val="28"/>
                <w:u w:val="single"/>
              </w:rPr>
              <w:t xml:space="preserve">11. </w:t>
            </w:r>
            <w:r w:rsidRPr="00CC2363">
              <w:rPr>
                <w:rFonts w:cs="Arial"/>
                <w:b/>
                <w:sz w:val="28"/>
                <w:szCs w:val="28"/>
                <w:u w:val="single"/>
              </w:rPr>
              <w:t>ACTIVITY</w:t>
            </w:r>
            <w:r w:rsidRPr="00CC2363">
              <w:rPr>
                <w:rFonts w:cs="Arial"/>
                <w:b/>
                <w:sz w:val="28"/>
                <w:szCs w:val="28"/>
              </w:rPr>
              <w:t xml:space="preserve">:  COOKING &amp; SERVING FOOD / COMMUNITY MEALS OR CAFES </w:t>
            </w:r>
          </w:p>
        </w:tc>
      </w:tr>
      <w:tr w:rsidR="00A37657" w14:paraId="531465DA" w14:textId="77777777" w:rsidTr="00961447">
        <w:trPr>
          <w:cantSplit/>
          <w:trHeight w:val="341"/>
        </w:trPr>
        <w:tc>
          <w:tcPr>
            <w:tcW w:w="800" w:type="pct"/>
          </w:tcPr>
          <w:p w14:paraId="29DE71DF" w14:textId="77777777" w:rsidR="00A37657" w:rsidRPr="00CC2363" w:rsidRDefault="00A37657" w:rsidP="00A37657">
            <w:pPr>
              <w:spacing w:before="40" w:after="40"/>
              <w:rPr>
                <w:rFonts w:cs="Arial"/>
                <w:bCs/>
                <w:sz w:val="20"/>
                <w:szCs w:val="20"/>
              </w:rPr>
            </w:pPr>
            <w:r w:rsidRPr="00CC2363">
              <w:rPr>
                <w:rFonts w:cs="Arial"/>
                <w:bCs/>
                <w:sz w:val="20"/>
                <w:szCs w:val="20"/>
              </w:rPr>
              <w:t xml:space="preserve">Food poisoning including sickness from </w:t>
            </w:r>
            <w:r>
              <w:rPr>
                <w:rFonts w:cs="Arial"/>
                <w:bCs/>
                <w:sz w:val="20"/>
                <w:szCs w:val="20"/>
              </w:rPr>
              <w:t>contamination and poor food hygiene.</w:t>
            </w:r>
          </w:p>
        </w:tc>
        <w:tc>
          <w:tcPr>
            <w:tcW w:w="420" w:type="pct"/>
          </w:tcPr>
          <w:p w14:paraId="55C33F7E" w14:textId="3F7DB2B6" w:rsidR="00A37657" w:rsidRPr="00CC2363" w:rsidRDefault="006A61ED" w:rsidP="00A37657">
            <w:pPr>
              <w:rPr>
                <w:rFonts w:cs="Arial"/>
                <w:sz w:val="20"/>
                <w:szCs w:val="20"/>
              </w:rPr>
            </w:pPr>
            <w:r>
              <w:rPr>
                <w:rFonts w:cs="Arial"/>
                <w:sz w:val="20"/>
                <w:szCs w:val="20"/>
              </w:rPr>
              <w:t>CAG D</w:t>
            </w:r>
            <w:r w:rsidR="00221C69">
              <w:rPr>
                <w:rFonts w:cs="Arial"/>
                <w:sz w:val="20"/>
                <w:szCs w:val="20"/>
              </w:rPr>
              <w:t xml:space="preserve">evon </w:t>
            </w:r>
            <w:proofErr w:type="gramStart"/>
            <w:r w:rsidR="00221C69">
              <w:rPr>
                <w:rFonts w:cs="Arial"/>
                <w:sz w:val="20"/>
                <w:szCs w:val="20"/>
              </w:rPr>
              <w:t xml:space="preserve">group </w:t>
            </w:r>
            <w:r>
              <w:rPr>
                <w:rFonts w:cs="Arial"/>
                <w:sz w:val="20"/>
                <w:szCs w:val="20"/>
              </w:rPr>
              <w:t xml:space="preserve"> </w:t>
            </w:r>
            <w:r w:rsidR="00A37657" w:rsidRPr="00CC2363">
              <w:rPr>
                <w:rFonts w:cs="Arial"/>
                <w:sz w:val="20"/>
                <w:szCs w:val="20"/>
              </w:rPr>
              <w:t>members</w:t>
            </w:r>
            <w:proofErr w:type="gramEnd"/>
            <w:r w:rsidR="00A37657" w:rsidRPr="00CC2363">
              <w:rPr>
                <w:rFonts w:cs="Arial"/>
                <w:sz w:val="20"/>
                <w:szCs w:val="20"/>
              </w:rPr>
              <w:t>, volunteers, public</w:t>
            </w:r>
          </w:p>
        </w:tc>
        <w:tc>
          <w:tcPr>
            <w:tcW w:w="147" w:type="pct"/>
          </w:tcPr>
          <w:p w14:paraId="3E67A98D" w14:textId="77777777" w:rsidR="00A37657" w:rsidRPr="00CC2363" w:rsidRDefault="00A37657" w:rsidP="00A37657">
            <w:pPr>
              <w:rPr>
                <w:rFonts w:cs="Arial"/>
                <w:sz w:val="20"/>
                <w:szCs w:val="20"/>
              </w:rPr>
            </w:pPr>
            <w:r w:rsidRPr="00CC2363">
              <w:rPr>
                <w:rFonts w:cs="Arial"/>
                <w:sz w:val="20"/>
                <w:szCs w:val="20"/>
              </w:rPr>
              <w:t>4</w:t>
            </w:r>
          </w:p>
        </w:tc>
        <w:tc>
          <w:tcPr>
            <w:tcW w:w="147" w:type="pct"/>
          </w:tcPr>
          <w:p w14:paraId="29E06BD4" w14:textId="77777777" w:rsidR="00A37657" w:rsidRPr="00CC2363" w:rsidRDefault="00A37657" w:rsidP="00A37657">
            <w:pPr>
              <w:rPr>
                <w:rFonts w:cs="Arial"/>
                <w:sz w:val="20"/>
                <w:szCs w:val="20"/>
              </w:rPr>
            </w:pPr>
            <w:r w:rsidRPr="00CC2363">
              <w:rPr>
                <w:rFonts w:cs="Arial"/>
                <w:sz w:val="20"/>
                <w:szCs w:val="20"/>
              </w:rPr>
              <w:t>3</w:t>
            </w:r>
          </w:p>
        </w:tc>
        <w:tc>
          <w:tcPr>
            <w:tcW w:w="147" w:type="pct"/>
          </w:tcPr>
          <w:p w14:paraId="2195632F" w14:textId="77777777" w:rsidR="00A37657" w:rsidRPr="00CC2363" w:rsidRDefault="00A37657" w:rsidP="00A37657">
            <w:pPr>
              <w:rPr>
                <w:rFonts w:cs="Arial"/>
                <w:sz w:val="20"/>
                <w:szCs w:val="20"/>
              </w:rPr>
            </w:pPr>
            <w:r w:rsidRPr="00CC2363">
              <w:rPr>
                <w:rFonts w:cs="Arial"/>
                <w:sz w:val="20"/>
                <w:szCs w:val="20"/>
              </w:rPr>
              <w:t>12</w:t>
            </w:r>
          </w:p>
        </w:tc>
        <w:tc>
          <w:tcPr>
            <w:tcW w:w="2884" w:type="pct"/>
          </w:tcPr>
          <w:p w14:paraId="7B0ABA44" w14:textId="77777777" w:rsidR="00A37657" w:rsidRPr="00D7166C" w:rsidRDefault="00A37657" w:rsidP="00A37657">
            <w:pPr>
              <w:pStyle w:val="ListParagraph"/>
              <w:numPr>
                <w:ilvl w:val="0"/>
                <w:numId w:val="1"/>
              </w:numPr>
              <w:autoSpaceDE w:val="0"/>
              <w:autoSpaceDN w:val="0"/>
              <w:adjustRightInd w:val="0"/>
              <w:spacing w:after="0" w:line="240" w:lineRule="auto"/>
              <w:rPr>
                <w:rFonts w:cs="Cambria"/>
                <w:sz w:val="20"/>
                <w:lang w:eastAsia="en-GB"/>
              </w:rPr>
            </w:pPr>
            <w:r>
              <w:rPr>
                <w:rFonts w:cs="Cambria"/>
                <w:sz w:val="20"/>
                <w:lang w:eastAsia="en-GB"/>
              </w:rPr>
              <w:t>Although it is not a legal requirement, i</w:t>
            </w:r>
            <w:r w:rsidRPr="00D7166C">
              <w:rPr>
                <w:rFonts w:cs="Cambria"/>
                <w:sz w:val="20"/>
                <w:lang w:eastAsia="en-GB"/>
              </w:rPr>
              <w:t>deally there should be at least one supervisor of the activity who</w:t>
            </w:r>
            <w:r>
              <w:rPr>
                <w:rFonts w:cs="Cambria"/>
                <w:sz w:val="20"/>
                <w:lang w:eastAsia="en-GB"/>
              </w:rPr>
              <w:t xml:space="preserve"> has a food hygiene certificate or aware of food hygiene practices. </w:t>
            </w:r>
          </w:p>
          <w:p w14:paraId="6598CBBF" w14:textId="0C546394" w:rsidR="00A37657" w:rsidRPr="00D7166C" w:rsidRDefault="006A61ED" w:rsidP="00A37657">
            <w:pPr>
              <w:pStyle w:val="ListParagraph"/>
              <w:numPr>
                <w:ilvl w:val="0"/>
                <w:numId w:val="1"/>
              </w:numPr>
              <w:autoSpaceDE w:val="0"/>
              <w:autoSpaceDN w:val="0"/>
              <w:adjustRightInd w:val="0"/>
              <w:spacing w:after="0" w:line="240" w:lineRule="auto"/>
              <w:rPr>
                <w:rFonts w:cs="Cambria"/>
                <w:sz w:val="20"/>
                <w:lang w:eastAsia="en-GB"/>
              </w:rPr>
            </w:pPr>
            <w:r>
              <w:rPr>
                <w:rFonts w:cs="Cambria"/>
                <w:sz w:val="20"/>
                <w:lang w:eastAsia="en-GB"/>
              </w:rPr>
              <w:t>CAG D</w:t>
            </w:r>
            <w:r w:rsidR="00221C69">
              <w:rPr>
                <w:rFonts w:cs="Cambria"/>
                <w:sz w:val="20"/>
                <w:lang w:eastAsia="en-GB"/>
              </w:rPr>
              <w:t>evon group</w:t>
            </w:r>
            <w:r>
              <w:rPr>
                <w:rFonts w:cs="Cambria"/>
                <w:sz w:val="20"/>
                <w:lang w:eastAsia="en-GB"/>
              </w:rPr>
              <w:t xml:space="preserve"> </w:t>
            </w:r>
            <w:r w:rsidR="00A37657" w:rsidRPr="00D7166C">
              <w:rPr>
                <w:rFonts w:cs="Cambria"/>
                <w:sz w:val="20"/>
                <w:lang w:eastAsia="en-GB"/>
              </w:rPr>
              <w:t>members and volunteers tasked with food preparation must be made aware of basic food safety principles including:</w:t>
            </w:r>
          </w:p>
          <w:p w14:paraId="31CD40C5" w14:textId="77777777" w:rsidR="00A37657" w:rsidRPr="00D7166C" w:rsidRDefault="00A37657" w:rsidP="00A37657">
            <w:pPr>
              <w:pStyle w:val="ListParagraph"/>
              <w:autoSpaceDE w:val="0"/>
              <w:autoSpaceDN w:val="0"/>
              <w:adjustRightInd w:val="0"/>
              <w:ind w:left="360"/>
              <w:rPr>
                <w:rFonts w:cs="Cambria"/>
                <w:sz w:val="20"/>
                <w:lang w:eastAsia="en-GB"/>
              </w:rPr>
            </w:pPr>
            <w:r w:rsidRPr="00D7166C">
              <w:rPr>
                <w:rFonts w:cs="Cambria"/>
                <w:sz w:val="20"/>
                <w:lang w:eastAsia="en-GB"/>
              </w:rPr>
              <w:t xml:space="preserve">- Maintaining personal hygiene including hand washing, cuts covered with visible plaster, long hair tied back/covered, aprons clean. </w:t>
            </w:r>
          </w:p>
          <w:p w14:paraId="2A3A8C00" w14:textId="77777777" w:rsidR="00A37657" w:rsidRPr="00D7166C" w:rsidRDefault="00A37657" w:rsidP="00A37657">
            <w:pPr>
              <w:pStyle w:val="ListParagraph"/>
              <w:autoSpaceDE w:val="0"/>
              <w:autoSpaceDN w:val="0"/>
              <w:adjustRightInd w:val="0"/>
              <w:ind w:left="360"/>
              <w:rPr>
                <w:rFonts w:cs="Cambria"/>
                <w:sz w:val="20"/>
                <w:lang w:eastAsia="en-GB"/>
              </w:rPr>
            </w:pPr>
            <w:r w:rsidRPr="00D7166C">
              <w:rPr>
                <w:rFonts w:cs="Cambria"/>
                <w:sz w:val="20"/>
                <w:lang w:eastAsia="en-GB"/>
              </w:rPr>
              <w:t>- Safe storage/refrigeration of foods including storage at appropriate temperatures, stock rotation, checking “use by” and “best before” dates or visible signs of freshness, correct storage/coverage</w:t>
            </w:r>
          </w:p>
          <w:p w14:paraId="2319ABF3" w14:textId="77777777" w:rsidR="00A37657" w:rsidRDefault="00A37657" w:rsidP="00A37657">
            <w:pPr>
              <w:pStyle w:val="ListParagraph"/>
              <w:autoSpaceDE w:val="0"/>
              <w:autoSpaceDN w:val="0"/>
              <w:adjustRightInd w:val="0"/>
              <w:ind w:left="360"/>
              <w:rPr>
                <w:rFonts w:cs="Cambria"/>
                <w:sz w:val="20"/>
                <w:lang w:eastAsia="en-GB"/>
              </w:rPr>
            </w:pPr>
            <w:r w:rsidRPr="00D7166C">
              <w:rPr>
                <w:rFonts w:cs="Cambria"/>
                <w:sz w:val="20"/>
                <w:lang w:eastAsia="en-GB"/>
              </w:rPr>
              <w:t>- Correct food handling procedures including high risk / raw foods kept apart, separate chopping boards and utensils used for raw and cooked foods, using tools (tongs/cutlery etc.) to handle food rather than hands where possible, equipment stor</w:t>
            </w:r>
            <w:r>
              <w:rPr>
                <w:rFonts w:cs="Cambria"/>
                <w:sz w:val="20"/>
                <w:lang w:eastAsia="en-GB"/>
              </w:rPr>
              <w:t>ed in secure, clean conditions.</w:t>
            </w:r>
          </w:p>
          <w:p w14:paraId="2AE65BDA" w14:textId="77777777" w:rsidR="00A37657" w:rsidRPr="00C369E4" w:rsidRDefault="00A37657" w:rsidP="00A37657">
            <w:pPr>
              <w:pStyle w:val="ListParagraph"/>
              <w:autoSpaceDE w:val="0"/>
              <w:autoSpaceDN w:val="0"/>
              <w:adjustRightInd w:val="0"/>
              <w:ind w:left="360"/>
              <w:rPr>
                <w:rFonts w:cs="Cambria"/>
                <w:sz w:val="20"/>
                <w:lang w:eastAsia="en-GB"/>
              </w:rPr>
            </w:pPr>
            <w:r w:rsidRPr="00D7166C">
              <w:rPr>
                <w:rFonts w:cs="Cambria"/>
                <w:sz w:val="20"/>
                <w:lang w:eastAsia="en-GB"/>
              </w:rPr>
              <w:t xml:space="preserve">- </w:t>
            </w:r>
            <w:r w:rsidRPr="00D7166C">
              <w:rPr>
                <w:rFonts w:cs="Cambria"/>
                <w:sz w:val="20"/>
                <w:szCs w:val="20"/>
                <w:lang w:eastAsia="en-GB"/>
              </w:rPr>
              <w:t xml:space="preserve">Appropriate cleaning regime including cleaning and disinfecting work surfaces and equipment and keeping rubbish bins away from food. For more information and guideline see: </w:t>
            </w:r>
            <w:hyperlink r:id="rId37" w:history="1">
              <w:r w:rsidRPr="008D5BF2">
                <w:rPr>
                  <w:rStyle w:val="Hyperlink"/>
                  <w:rFonts w:cs="Cambria"/>
                  <w:sz w:val="20"/>
                  <w:lang w:eastAsia="en-GB"/>
                </w:rPr>
                <w:t>https://www.food.gov.uk/business-industry/sfbb</w:t>
              </w:r>
            </w:hyperlink>
          </w:p>
          <w:p w14:paraId="625E741D" w14:textId="3B2D2634" w:rsidR="00A37657" w:rsidRPr="00D7166C" w:rsidRDefault="006A61ED" w:rsidP="00A37657">
            <w:pPr>
              <w:pStyle w:val="ListParagraph"/>
              <w:numPr>
                <w:ilvl w:val="0"/>
                <w:numId w:val="1"/>
              </w:numPr>
              <w:autoSpaceDE w:val="0"/>
              <w:autoSpaceDN w:val="0"/>
              <w:adjustRightInd w:val="0"/>
              <w:spacing w:after="0" w:line="240" w:lineRule="auto"/>
              <w:rPr>
                <w:rFonts w:cs="Cambria"/>
                <w:sz w:val="20"/>
                <w:lang w:eastAsia="en-GB"/>
              </w:rPr>
            </w:pPr>
            <w:r>
              <w:rPr>
                <w:rFonts w:cs="Cambria"/>
                <w:sz w:val="20"/>
                <w:lang w:eastAsia="en-GB"/>
              </w:rPr>
              <w:t>CAG D</w:t>
            </w:r>
            <w:r w:rsidR="00221C69">
              <w:rPr>
                <w:rFonts w:cs="Cambria"/>
                <w:sz w:val="20"/>
                <w:lang w:eastAsia="en-GB"/>
              </w:rPr>
              <w:t>evon group</w:t>
            </w:r>
            <w:r>
              <w:rPr>
                <w:rFonts w:cs="Cambria"/>
                <w:sz w:val="20"/>
                <w:lang w:eastAsia="en-GB"/>
              </w:rPr>
              <w:t xml:space="preserve"> </w:t>
            </w:r>
            <w:r w:rsidR="00A37657" w:rsidRPr="00D7166C">
              <w:rPr>
                <w:rFonts w:cs="Cambria"/>
                <w:sz w:val="20"/>
                <w:lang w:eastAsia="en-GB"/>
              </w:rPr>
              <w:t xml:space="preserve">members, volunteers and public reminded to wash hands before eating and drinking if they have been doing activities where they may have come into contact with harmful micro-organisms/dirt. </w:t>
            </w:r>
          </w:p>
        </w:tc>
        <w:tc>
          <w:tcPr>
            <w:tcW w:w="146" w:type="pct"/>
          </w:tcPr>
          <w:p w14:paraId="5C996608" w14:textId="77777777" w:rsidR="00A37657" w:rsidRPr="00A4241F" w:rsidRDefault="00A37657" w:rsidP="00A37657">
            <w:pPr>
              <w:rPr>
                <w:rFonts w:cs="Arial"/>
                <w:sz w:val="20"/>
                <w:szCs w:val="20"/>
              </w:rPr>
            </w:pPr>
            <w:r>
              <w:rPr>
                <w:rFonts w:cs="Arial"/>
                <w:sz w:val="20"/>
                <w:szCs w:val="20"/>
              </w:rPr>
              <w:t>3</w:t>
            </w:r>
          </w:p>
        </w:tc>
        <w:tc>
          <w:tcPr>
            <w:tcW w:w="148" w:type="pct"/>
          </w:tcPr>
          <w:p w14:paraId="03EC3786" w14:textId="440B90EF" w:rsidR="00A37657" w:rsidRPr="00A4241F" w:rsidRDefault="00A37657" w:rsidP="00A37657">
            <w:pPr>
              <w:rPr>
                <w:rFonts w:cs="Arial"/>
                <w:sz w:val="20"/>
                <w:szCs w:val="20"/>
              </w:rPr>
            </w:pPr>
            <w:r>
              <w:rPr>
                <w:rFonts w:cs="Arial"/>
                <w:sz w:val="20"/>
                <w:szCs w:val="20"/>
              </w:rPr>
              <w:t>3</w:t>
            </w:r>
          </w:p>
        </w:tc>
        <w:tc>
          <w:tcPr>
            <w:tcW w:w="161" w:type="pct"/>
          </w:tcPr>
          <w:p w14:paraId="181AB166" w14:textId="1852BCBE" w:rsidR="00A37657" w:rsidRPr="00A4241F" w:rsidRDefault="00A37657" w:rsidP="00A37657">
            <w:pPr>
              <w:rPr>
                <w:rFonts w:cs="Arial"/>
                <w:sz w:val="20"/>
                <w:szCs w:val="20"/>
              </w:rPr>
            </w:pPr>
            <w:r>
              <w:rPr>
                <w:rFonts w:cs="Arial"/>
                <w:sz w:val="20"/>
                <w:szCs w:val="20"/>
              </w:rPr>
              <w:t>9</w:t>
            </w:r>
          </w:p>
        </w:tc>
      </w:tr>
      <w:tr w:rsidR="00A37657" w14:paraId="7A9D2314" w14:textId="77777777" w:rsidTr="00961447">
        <w:trPr>
          <w:cantSplit/>
          <w:trHeight w:val="341"/>
        </w:trPr>
        <w:tc>
          <w:tcPr>
            <w:tcW w:w="800" w:type="pct"/>
          </w:tcPr>
          <w:p w14:paraId="50944731" w14:textId="77777777" w:rsidR="00A37657" w:rsidRPr="007A1B2D" w:rsidRDefault="00A37657" w:rsidP="00A37657">
            <w:pPr>
              <w:rPr>
                <w:sz w:val="20"/>
                <w:szCs w:val="20"/>
              </w:rPr>
            </w:pPr>
            <w:r w:rsidRPr="007A1B2D">
              <w:rPr>
                <w:sz w:val="20"/>
                <w:szCs w:val="20"/>
              </w:rPr>
              <w:lastRenderedPageBreak/>
              <w:t xml:space="preserve">Burns and scalds from </w:t>
            </w:r>
            <w:r>
              <w:rPr>
                <w:sz w:val="20"/>
                <w:szCs w:val="20"/>
              </w:rPr>
              <w:t>c</w:t>
            </w:r>
            <w:r w:rsidRPr="007A1B2D">
              <w:rPr>
                <w:sz w:val="20"/>
                <w:szCs w:val="20"/>
              </w:rPr>
              <w:t>ontact with</w:t>
            </w:r>
            <w:r>
              <w:rPr>
                <w:sz w:val="20"/>
                <w:szCs w:val="20"/>
              </w:rPr>
              <w:t xml:space="preserve"> </w:t>
            </w:r>
            <w:r w:rsidRPr="007A1B2D">
              <w:rPr>
                <w:sz w:val="20"/>
                <w:szCs w:val="20"/>
              </w:rPr>
              <w:t>steam, hot water,</w:t>
            </w:r>
            <w:r>
              <w:rPr>
                <w:sz w:val="20"/>
                <w:szCs w:val="20"/>
              </w:rPr>
              <w:t xml:space="preserve"> </w:t>
            </w:r>
            <w:r w:rsidRPr="007A1B2D">
              <w:rPr>
                <w:sz w:val="20"/>
                <w:szCs w:val="20"/>
              </w:rPr>
              <w:t>hot oil</w:t>
            </w:r>
            <w:r>
              <w:rPr>
                <w:sz w:val="20"/>
                <w:szCs w:val="20"/>
              </w:rPr>
              <w:t xml:space="preserve">, hot pans, </w:t>
            </w:r>
            <w:r w:rsidRPr="007A1B2D">
              <w:rPr>
                <w:sz w:val="20"/>
                <w:szCs w:val="20"/>
              </w:rPr>
              <w:t>hot</w:t>
            </w:r>
            <w:r>
              <w:rPr>
                <w:sz w:val="20"/>
                <w:szCs w:val="20"/>
              </w:rPr>
              <w:t xml:space="preserve"> </w:t>
            </w:r>
            <w:r w:rsidRPr="007A1B2D">
              <w:rPr>
                <w:sz w:val="20"/>
                <w:szCs w:val="20"/>
              </w:rPr>
              <w:t>surfaces</w:t>
            </w:r>
            <w:r>
              <w:rPr>
                <w:sz w:val="20"/>
                <w:szCs w:val="20"/>
              </w:rPr>
              <w:t>, hot plates/</w:t>
            </w:r>
            <w:proofErr w:type="gramStart"/>
            <w:r>
              <w:rPr>
                <w:sz w:val="20"/>
                <w:szCs w:val="20"/>
              </w:rPr>
              <w:t>cups</w:t>
            </w:r>
            <w:proofErr w:type="gramEnd"/>
            <w:r>
              <w:rPr>
                <w:sz w:val="20"/>
                <w:szCs w:val="20"/>
              </w:rPr>
              <w:t xml:space="preserve"> or hot food/drinks etc.</w:t>
            </w:r>
          </w:p>
          <w:p w14:paraId="637C0B53" w14:textId="77777777" w:rsidR="00A37657" w:rsidRPr="007A1B2D" w:rsidRDefault="00A37657" w:rsidP="00A37657">
            <w:pPr>
              <w:spacing w:before="40" w:after="40"/>
              <w:rPr>
                <w:rFonts w:cs="Arial"/>
                <w:bCs/>
                <w:sz w:val="20"/>
                <w:szCs w:val="20"/>
              </w:rPr>
            </w:pPr>
          </w:p>
        </w:tc>
        <w:tc>
          <w:tcPr>
            <w:tcW w:w="420" w:type="pct"/>
          </w:tcPr>
          <w:p w14:paraId="28CB57E7" w14:textId="35FC88EF" w:rsidR="00A37657" w:rsidRPr="007A1B2D" w:rsidRDefault="006A61ED" w:rsidP="00A37657">
            <w:pPr>
              <w:rPr>
                <w:rFonts w:cs="Arial"/>
                <w:sz w:val="20"/>
                <w:szCs w:val="20"/>
              </w:rPr>
            </w:pPr>
            <w:r>
              <w:rPr>
                <w:rFonts w:cs="Arial"/>
                <w:sz w:val="20"/>
                <w:szCs w:val="20"/>
              </w:rPr>
              <w:t>CAG D</w:t>
            </w:r>
            <w:r w:rsidR="00221C69">
              <w:rPr>
                <w:rFonts w:cs="Arial"/>
                <w:sz w:val="20"/>
                <w:szCs w:val="20"/>
              </w:rPr>
              <w:t xml:space="preserve">evon group </w:t>
            </w:r>
            <w:r w:rsidR="00A37657" w:rsidRPr="00A4241F">
              <w:rPr>
                <w:rFonts w:cs="Arial"/>
                <w:sz w:val="20"/>
                <w:szCs w:val="20"/>
              </w:rPr>
              <w:t>members, volunteers,</w:t>
            </w:r>
            <w:r w:rsidR="00A37657">
              <w:rPr>
                <w:rFonts w:cs="Arial"/>
                <w:sz w:val="20"/>
                <w:szCs w:val="20"/>
              </w:rPr>
              <w:t xml:space="preserve"> public</w:t>
            </w:r>
          </w:p>
        </w:tc>
        <w:tc>
          <w:tcPr>
            <w:tcW w:w="147" w:type="pct"/>
          </w:tcPr>
          <w:p w14:paraId="1BF81036" w14:textId="77777777" w:rsidR="00A37657" w:rsidRPr="007A1B2D" w:rsidRDefault="00A37657" w:rsidP="00A37657">
            <w:pPr>
              <w:rPr>
                <w:rFonts w:cs="Arial"/>
                <w:sz w:val="20"/>
                <w:szCs w:val="20"/>
              </w:rPr>
            </w:pPr>
            <w:r>
              <w:rPr>
                <w:rFonts w:cs="Arial"/>
                <w:sz w:val="20"/>
                <w:szCs w:val="20"/>
              </w:rPr>
              <w:t>3</w:t>
            </w:r>
          </w:p>
        </w:tc>
        <w:tc>
          <w:tcPr>
            <w:tcW w:w="147" w:type="pct"/>
          </w:tcPr>
          <w:p w14:paraId="1692B28C" w14:textId="77777777" w:rsidR="00A37657" w:rsidRPr="007A1B2D" w:rsidRDefault="00A37657" w:rsidP="00A37657">
            <w:pPr>
              <w:rPr>
                <w:rFonts w:cs="Arial"/>
                <w:sz w:val="20"/>
                <w:szCs w:val="20"/>
              </w:rPr>
            </w:pPr>
            <w:r>
              <w:rPr>
                <w:rFonts w:cs="Arial"/>
                <w:sz w:val="20"/>
                <w:szCs w:val="20"/>
              </w:rPr>
              <w:t>4</w:t>
            </w:r>
          </w:p>
        </w:tc>
        <w:tc>
          <w:tcPr>
            <w:tcW w:w="147" w:type="pct"/>
          </w:tcPr>
          <w:p w14:paraId="14D870EA" w14:textId="77777777" w:rsidR="00A37657" w:rsidRPr="007A1B2D" w:rsidRDefault="00A37657" w:rsidP="00A37657">
            <w:pPr>
              <w:rPr>
                <w:rFonts w:cs="Arial"/>
                <w:sz w:val="20"/>
                <w:szCs w:val="20"/>
              </w:rPr>
            </w:pPr>
            <w:r>
              <w:rPr>
                <w:rFonts w:cs="Arial"/>
                <w:sz w:val="20"/>
                <w:szCs w:val="20"/>
              </w:rPr>
              <w:t>12</w:t>
            </w:r>
          </w:p>
        </w:tc>
        <w:tc>
          <w:tcPr>
            <w:tcW w:w="2884" w:type="pct"/>
          </w:tcPr>
          <w:p w14:paraId="4E70827F" w14:textId="2C647761" w:rsidR="00A37657" w:rsidRPr="00A614C3" w:rsidRDefault="00A37657" w:rsidP="003A7E09">
            <w:pPr>
              <w:numPr>
                <w:ilvl w:val="0"/>
                <w:numId w:val="36"/>
              </w:numPr>
              <w:spacing w:after="0" w:line="240" w:lineRule="auto"/>
              <w:rPr>
                <w:rFonts w:cs="Arial"/>
                <w:sz w:val="20"/>
                <w:szCs w:val="20"/>
              </w:rPr>
            </w:pPr>
            <w:r>
              <w:rPr>
                <w:sz w:val="20"/>
                <w:szCs w:val="20"/>
              </w:rPr>
              <w:t xml:space="preserve">All </w:t>
            </w:r>
            <w:r w:rsidR="006A61ED">
              <w:rPr>
                <w:sz w:val="20"/>
                <w:szCs w:val="20"/>
              </w:rPr>
              <w:t>CAG D</w:t>
            </w:r>
            <w:r w:rsidR="00221C69">
              <w:rPr>
                <w:sz w:val="20"/>
                <w:szCs w:val="20"/>
              </w:rPr>
              <w:t>evon group</w:t>
            </w:r>
            <w:r w:rsidR="006A61ED">
              <w:rPr>
                <w:sz w:val="20"/>
                <w:szCs w:val="20"/>
              </w:rPr>
              <w:t xml:space="preserve"> </w:t>
            </w:r>
            <w:r>
              <w:rPr>
                <w:sz w:val="20"/>
                <w:szCs w:val="20"/>
              </w:rPr>
              <w:t>members and volunteers doing food preparation, given warnings to be aware of spitting oil/escaping steam and handling hot items safely e.g</w:t>
            </w:r>
            <w:r w:rsidRPr="00556E7E">
              <w:rPr>
                <w:sz w:val="20"/>
                <w:szCs w:val="20"/>
              </w:rPr>
              <w:t xml:space="preserve">. </w:t>
            </w:r>
            <w:r>
              <w:rPr>
                <w:rFonts w:cs="Arial"/>
                <w:sz w:val="20"/>
                <w:szCs w:val="20"/>
              </w:rPr>
              <w:t>p</w:t>
            </w:r>
            <w:r w:rsidRPr="00A614C3">
              <w:rPr>
                <w:rFonts w:cs="Arial"/>
                <w:sz w:val="20"/>
                <w:szCs w:val="20"/>
              </w:rPr>
              <w:t>osition</w:t>
            </w:r>
            <w:r>
              <w:rPr>
                <w:rFonts w:cs="Arial"/>
                <w:sz w:val="20"/>
                <w:szCs w:val="20"/>
              </w:rPr>
              <w:t>ing</w:t>
            </w:r>
            <w:r w:rsidRPr="00A614C3">
              <w:rPr>
                <w:rFonts w:cs="Arial"/>
                <w:sz w:val="20"/>
                <w:szCs w:val="20"/>
              </w:rPr>
              <w:t xml:space="preserve"> pan handles not to overhang the edge of the cooker </w:t>
            </w:r>
            <w:r>
              <w:rPr>
                <w:rFonts w:cs="Arial"/>
                <w:sz w:val="20"/>
                <w:szCs w:val="20"/>
              </w:rPr>
              <w:t>and e</w:t>
            </w:r>
            <w:r w:rsidRPr="00A614C3">
              <w:rPr>
                <w:rFonts w:cs="Arial"/>
                <w:sz w:val="20"/>
                <w:szCs w:val="20"/>
              </w:rPr>
              <w:t>nsure adequate space is available around the ovens at all times when handling hot items.</w:t>
            </w:r>
          </w:p>
          <w:p w14:paraId="4D4B1289" w14:textId="7884B080" w:rsidR="00A37657" w:rsidRPr="00556E7E" w:rsidRDefault="00A37657" w:rsidP="003A7E09">
            <w:pPr>
              <w:pStyle w:val="BodyText"/>
              <w:numPr>
                <w:ilvl w:val="0"/>
                <w:numId w:val="36"/>
              </w:numPr>
              <w:spacing w:after="0"/>
              <w:rPr>
                <w:rFonts w:asciiTheme="minorHAnsi" w:hAnsiTheme="minorHAnsi"/>
                <w:sz w:val="20"/>
                <w:szCs w:val="20"/>
              </w:rPr>
            </w:pPr>
            <w:r>
              <w:rPr>
                <w:rFonts w:asciiTheme="minorHAnsi" w:hAnsiTheme="minorHAnsi"/>
                <w:sz w:val="20"/>
                <w:szCs w:val="20"/>
              </w:rPr>
              <w:t xml:space="preserve">All </w:t>
            </w:r>
            <w:r w:rsidR="006A61ED">
              <w:rPr>
                <w:rFonts w:asciiTheme="minorHAnsi" w:hAnsiTheme="minorHAnsi"/>
                <w:sz w:val="20"/>
                <w:szCs w:val="20"/>
              </w:rPr>
              <w:t>CAG D</w:t>
            </w:r>
            <w:r w:rsidR="00221C69">
              <w:rPr>
                <w:rFonts w:asciiTheme="minorHAnsi" w:hAnsiTheme="minorHAnsi"/>
                <w:sz w:val="20"/>
                <w:szCs w:val="20"/>
              </w:rPr>
              <w:t>evon group</w:t>
            </w:r>
            <w:r w:rsidR="006A61ED">
              <w:rPr>
                <w:rFonts w:asciiTheme="minorHAnsi" w:hAnsiTheme="minorHAnsi"/>
                <w:sz w:val="20"/>
                <w:szCs w:val="20"/>
              </w:rPr>
              <w:t xml:space="preserve"> </w:t>
            </w:r>
            <w:r>
              <w:rPr>
                <w:rFonts w:asciiTheme="minorHAnsi" w:hAnsiTheme="minorHAnsi"/>
                <w:sz w:val="20"/>
                <w:szCs w:val="20"/>
              </w:rPr>
              <w:t xml:space="preserve">members and volunteers doing food preparation, </w:t>
            </w:r>
            <w:r w:rsidRPr="00556E7E">
              <w:rPr>
                <w:rFonts w:asciiTheme="minorHAnsi" w:hAnsiTheme="minorHAnsi"/>
                <w:sz w:val="20"/>
                <w:szCs w:val="20"/>
              </w:rPr>
              <w:t>instructed to use heat-resistant gloves/cloths and wear long sleeves where possible.</w:t>
            </w:r>
          </w:p>
          <w:p w14:paraId="5412E7C9" w14:textId="77777777" w:rsidR="00A37657" w:rsidRDefault="00A37657" w:rsidP="003A7E09">
            <w:pPr>
              <w:pStyle w:val="BodyText"/>
              <w:numPr>
                <w:ilvl w:val="0"/>
                <w:numId w:val="36"/>
              </w:numPr>
              <w:spacing w:after="0"/>
              <w:rPr>
                <w:rFonts w:asciiTheme="minorHAnsi" w:hAnsiTheme="minorHAnsi"/>
                <w:sz w:val="20"/>
                <w:szCs w:val="20"/>
              </w:rPr>
            </w:pPr>
            <w:r>
              <w:rPr>
                <w:rFonts w:asciiTheme="minorHAnsi" w:hAnsiTheme="minorHAnsi"/>
                <w:sz w:val="20"/>
                <w:szCs w:val="20"/>
              </w:rPr>
              <w:t xml:space="preserve">All kitchen equipment including pans to be well maintained and regularly checked to avoid breakages and spillages. </w:t>
            </w:r>
          </w:p>
          <w:p w14:paraId="7452F7F0" w14:textId="77777777" w:rsidR="00A37657" w:rsidRDefault="00A37657" w:rsidP="003A7E09">
            <w:pPr>
              <w:pStyle w:val="BodyText"/>
              <w:numPr>
                <w:ilvl w:val="0"/>
                <w:numId w:val="36"/>
              </w:numPr>
              <w:spacing w:after="0"/>
              <w:rPr>
                <w:rFonts w:asciiTheme="minorHAnsi" w:hAnsiTheme="minorHAnsi"/>
                <w:sz w:val="20"/>
                <w:szCs w:val="20"/>
              </w:rPr>
            </w:pPr>
            <w:r>
              <w:rPr>
                <w:rFonts w:asciiTheme="minorHAnsi" w:hAnsiTheme="minorHAnsi"/>
                <w:sz w:val="20"/>
                <w:szCs w:val="20"/>
              </w:rPr>
              <w:t xml:space="preserve">Members of the public warned if plates, cups, </w:t>
            </w:r>
            <w:proofErr w:type="gramStart"/>
            <w:r>
              <w:rPr>
                <w:rFonts w:asciiTheme="minorHAnsi" w:hAnsiTheme="minorHAnsi"/>
                <w:sz w:val="20"/>
                <w:szCs w:val="20"/>
              </w:rPr>
              <w:t>food</w:t>
            </w:r>
            <w:proofErr w:type="gramEnd"/>
            <w:r>
              <w:rPr>
                <w:rFonts w:asciiTheme="minorHAnsi" w:hAnsiTheme="minorHAnsi"/>
                <w:sz w:val="20"/>
                <w:szCs w:val="20"/>
              </w:rPr>
              <w:t xml:space="preserve"> or drinks are hot. </w:t>
            </w:r>
          </w:p>
          <w:p w14:paraId="2DFE9DF0" w14:textId="77777777" w:rsidR="00A37657" w:rsidRPr="007A1B2D" w:rsidRDefault="00A37657" w:rsidP="003A7E09">
            <w:pPr>
              <w:pStyle w:val="BodyText"/>
              <w:numPr>
                <w:ilvl w:val="0"/>
                <w:numId w:val="36"/>
              </w:numPr>
              <w:spacing w:after="0"/>
              <w:rPr>
                <w:rFonts w:asciiTheme="minorHAnsi" w:hAnsiTheme="minorHAnsi"/>
                <w:sz w:val="20"/>
                <w:szCs w:val="20"/>
              </w:rPr>
            </w:pPr>
            <w:r>
              <w:rPr>
                <w:rFonts w:asciiTheme="minorHAnsi" w:hAnsiTheme="minorHAnsi" w:cs="Arial"/>
                <w:sz w:val="20"/>
                <w:szCs w:val="20"/>
              </w:rPr>
              <w:t>First aid kit to be carried in case of more severe burns.</w:t>
            </w:r>
          </w:p>
        </w:tc>
        <w:tc>
          <w:tcPr>
            <w:tcW w:w="146" w:type="pct"/>
          </w:tcPr>
          <w:p w14:paraId="1BFDBB75" w14:textId="77777777" w:rsidR="00A37657" w:rsidRPr="00A4241F" w:rsidRDefault="00A37657" w:rsidP="00A37657">
            <w:pPr>
              <w:rPr>
                <w:rFonts w:cs="Arial"/>
                <w:sz w:val="20"/>
                <w:szCs w:val="20"/>
              </w:rPr>
            </w:pPr>
            <w:r>
              <w:rPr>
                <w:rFonts w:cs="Arial"/>
                <w:sz w:val="20"/>
                <w:szCs w:val="20"/>
              </w:rPr>
              <w:t>2</w:t>
            </w:r>
          </w:p>
        </w:tc>
        <w:tc>
          <w:tcPr>
            <w:tcW w:w="148" w:type="pct"/>
          </w:tcPr>
          <w:p w14:paraId="700D44FA" w14:textId="2FF091B3" w:rsidR="00A37657" w:rsidRPr="00A4241F" w:rsidRDefault="00A37657" w:rsidP="00A37657">
            <w:pPr>
              <w:rPr>
                <w:rFonts w:cs="Arial"/>
                <w:sz w:val="20"/>
                <w:szCs w:val="20"/>
              </w:rPr>
            </w:pPr>
            <w:r>
              <w:rPr>
                <w:rFonts w:cs="Arial"/>
                <w:sz w:val="20"/>
                <w:szCs w:val="20"/>
              </w:rPr>
              <w:t>4</w:t>
            </w:r>
          </w:p>
        </w:tc>
        <w:tc>
          <w:tcPr>
            <w:tcW w:w="161" w:type="pct"/>
          </w:tcPr>
          <w:p w14:paraId="481C23FB" w14:textId="617D4D32" w:rsidR="00A37657" w:rsidRPr="00A4241F" w:rsidRDefault="00A37657" w:rsidP="00A37657">
            <w:pPr>
              <w:rPr>
                <w:rFonts w:cs="Arial"/>
                <w:sz w:val="20"/>
                <w:szCs w:val="20"/>
              </w:rPr>
            </w:pPr>
            <w:r>
              <w:rPr>
                <w:rFonts w:cs="Arial"/>
                <w:sz w:val="20"/>
                <w:szCs w:val="20"/>
              </w:rPr>
              <w:t>8</w:t>
            </w:r>
          </w:p>
        </w:tc>
      </w:tr>
      <w:tr w:rsidR="00A37657" w14:paraId="162A2BA3" w14:textId="77777777" w:rsidTr="00961447">
        <w:trPr>
          <w:cantSplit/>
          <w:trHeight w:val="341"/>
        </w:trPr>
        <w:tc>
          <w:tcPr>
            <w:tcW w:w="800" w:type="pct"/>
          </w:tcPr>
          <w:p w14:paraId="7957C0BB" w14:textId="77777777" w:rsidR="00A37657" w:rsidRPr="00CC2363" w:rsidRDefault="00A37657" w:rsidP="00A37657">
            <w:pPr>
              <w:spacing w:before="40" w:after="40"/>
              <w:rPr>
                <w:rFonts w:cs="Arial"/>
                <w:bCs/>
                <w:sz w:val="20"/>
                <w:szCs w:val="20"/>
              </w:rPr>
            </w:pPr>
            <w:r>
              <w:rPr>
                <w:rFonts w:cs="Arial"/>
                <w:bCs/>
                <w:sz w:val="20"/>
                <w:szCs w:val="20"/>
              </w:rPr>
              <w:t xml:space="preserve">Injury from using knives, </w:t>
            </w:r>
            <w:proofErr w:type="gramStart"/>
            <w:r>
              <w:rPr>
                <w:rFonts w:cs="Arial"/>
                <w:bCs/>
                <w:sz w:val="20"/>
                <w:szCs w:val="20"/>
              </w:rPr>
              <w:t>scissors</w:t>
            </w:r>
            <w:proofErr w:type="gramEnd"/>
            <w:r>
              <w:rPr>
                <w:rFonts w:cs="Arial"/>
                <w:bCs/>
                <w:sz w:val="20"/>
                <w:szCs w:val="20"/>
              </w:rPr>
              <w:t xml:space="preserve"> or other sharp kitchen equipment.</w:t>
            </w:r>
          </w:p>
        </w:tc>
        <w:tc>
          <w:tcPr>
            <w:tcW w:w="420" w:type="pct"/>
          </w:tcPr>
          <w:p w14:paraId="3689B98D" w14:textId="4C422CD8" w:rsidR="00A37657" w:rsidRPr="00CC2363" w:rsidRDefault="006A61ED" w:rsidP="00A37657">
            <w:pPr>
              <w:rPr>
                <w:rFonts w:cs="Arial"/>
                <w:sz w:val="20"/>
                <w:szCs w:val="20"/>
              </w:rPr>
            </w:pPr>
            <w:r>
              <w:rPr>
                <w:rFonts w:cs="Arial"/>
                <w:sz w:val="20"/>
                <w:szCs w:val="20"/>
              </w:rPr>
              <w:t>CAG D</w:t>
            </w:r>
            <w:r w:rsidR="00221C69">
              <w:rPr>
                <w:rFonts w:cs="Arial"/>
                <w:sz w:val="20"/>
                <w:szCs w:val="20"/>
              </w:rPr>
              <w:t xml:space="preserve">evon group </w:t>
            </w:r>
            <w:r w:rsidR="00A37657" w:rsidRPr="00A4241F">
              <w:rPr>
                <w:rFonts w:cs="Arial"/>
                <w:sz w:val="20"/>
                <w:szCs w:val="20"/>
              </w:rPr>
              <w:t>members, volunteers</w:t>
            </w:r>
          </w:p>
        </w:tc>
        <w:tc>
          <w:tcPr>
            <w:tcW w:w="147" w:type="pct"/>
          </w:tcPr>
          <w:p w14:paraId="5CA01430" w14:textId="77777777" w:rsidR="00A37657" w:rsidRPr="00CC2363" w:rsidRDefault="00A37657" w:rsidP="00A37657">
            <w:pPr>
              <w:rPr>
                <w:rFonts w:cs="Arial"/>
                <w:sz w:val="20"/>
                <w:szCs w:val="20"/>
              </w:rPr>
            </w:pPr>
            <w:r>
              <w:rPr>
                <w:rFonts w:cs="Arial"/>
                <w:sz w:val="20"/>
                <w:szCs w:val="20"/>
              </w:rPr>
              <w:t>3</w:t>
            </w:r>
          </w:p>
        </w:tc>
        <w:tc>
          <w:tcPr>
            <w:tcW w:w="147" w:type="pct"/>
          </w:tcPr>
          <w:p w14:paraId="04335799" w14:textId="77777777" w:rsidR="00A37657" w:rsidRPr="00CC2363" w:rsidRDefault="00A37657" w:rsidP="00A37657">
            <w:pPr>
              <w:rPr>
                <w:rFonts w:cs="Arial"/>
                <w:sz w:val="20"/>
                <w:szCs w:val="20"/>
              </w:rPr>
            </w:pPr>
            <w:r>
              <w:rPr>
                <w:rFonts w:cs="Arial"/>
                <w:sz w:val="20"/>
                <w:szCs w:val="20"/>
              </w:rPr>
              <w:t>4</w:t>
            </w:r>
          </w:p>
        </w:tc>
        <w:tc>
          <w:tcPr>
            <w:tcW w:w="147" w:type="pct"/>
          </w:tcPr>
          <w:p w14:paraId="40B43A1C" w14:textId="77777777" w:rsidR="00A37657" w:rsidRPr="00CC2363" w:rsidRDefault="00A37657" w:rsidP="00A37657">
            <w:pPr>
              <w:rPr>
                <w:rFonts w:cs="Arial"/>
                <w:sz w:val="20"/>
                <w:szCs w:val="20"/>
              </w:rPr>
            </w:pPr>
            <w:r>
              <w:rPr>
                <w:rFonts w:cs="Arial"/>
                <w:sz w:val="20"/>
                <w:szCs w:val="20"/>
              </w:rPr>
              <w:t>12</w:t>
            </w:r>
          </w:p>
        </w:tc>
        <w:tc>
          <w:tcPr>
            <w:tcW w:w="2884" w:type="pct"/>
          </w:tcPr>
          <w:p w14:paraId="5D26207B" w14:textId="53B5FA78" w:rsidR="00A37657" w:rsidRPr="00556E7E" w:rsidRDefault="00A37657" w:rsidP="00A37657">
            <w:pPr>
              <w:pStyle w:val="ListParagraph"/>
              <w:numPr>
                <w:ilvl w:val="0"/>
                <w:numId w:val="1"/>
              </w:numPr>
              <w:autoSpaceDE w:val="0"/>
              <w:autoSpaceDN w:val="0"/>
              <w:adjustRightInd w:val="0"/>
              <w:spacing w:after="0" w:line="240" w:lineRule="auto"/>
              <w:rPr>
                <w:rFonts w:cs="Cambria"/>
                <w:sz w:val="20"/>
                <w:lang w:eastAsia="en-GB"/>
              </w:rPr>
            </w:pPr>
            <w:r>
              <w:rPr>
                <w:sz w:val="20"/>
                <w:szCs w:val="20"/>
              </w:rPr>
              <w:t xml:space="preserve">All </w:t>
            </w:r>
            <w:r w:rsidR="006A61ED">
              <w:rPr>
                <w:sz w:val="20"/>
                <w:szCs w:val="20"/>
              </w:rPr>
              <w:t>CAG D</w:t>
            </w:r>
            <w:r w:rsidR="00221C69">
              <w:rPr>
                <w:sz w:val="20"/>
                <w:szCs w:val="20"/>
              </w:rPr>
              <w:t>evon group</w:t>
            </w:r>
            <w:r w:rsidR="006A61ED">
              <w:rPr>
                <w:sz w:val="20"/>
                <w:szCs w:val="20"/>
              </w:rPr>
              <w:t xml:space="preserve"> </w:t>
            </w:r>
            <w:r>
              <w:rPr>
                <w:sz w:val="20"/>
                <w:szCs w:val="20"/>
              </w:rPr>
              <w:t xml:space="preserve">members and volunteers doing food preparation advised to use knives and other equipment following safe procedures (see </w:t>
            </w:r>
            <w:hyperlink r:id="rId38" w:history="1">
              <w:r w:rsidRPr="008D5BF2">
                <w:rPr>
                  <w:rStyle w:val="Hyperlink"/>
                  <w:sz w:val="20"/>
                </w:rPr>
                <w:t>http://www.hse.gov.uk/catering/knives.htm</w:t>
              </w:r>
            </w:hyperlink>
            <w:r>
              <w:rPr>
                <w:sz w:val="20"/>
                <w:szCs w:val="20"/>
              </w:rPr>
              <w:t>)</w:t>
            </w:r>
          </w:p>
          <w:p w14:paraId="1AB9067F" w14:textId="77777777" w:rsidR="00A37657" w:rsidRPr="00556E7E" w:rsidRDefault="00A37657" w:rsidP="00A37657">
            <w:pPr>
              <w:pStyle w:val="ListParagraph"/>
              <w:numPr>
                <w:ilvl w:val="0"/>
                <w:numId w:val="1"/>
              </w:numPr>
              <w:autoSpaceDE w:val="0"/>
              <w:autoSpaceDN w:val="0"/>
              <w:adjustRightInd w:val="0"/>
              <w:spacing w:after="0" w:line="240" w:lineRule="auto"/>
              <w:rPr>
                <w:rFonts w:cs="Cambria"/>
                <w:sz w:val="20"/>
                <w:lang w:eastAsia="en-GB"/>
              </w:rPr>
            </w:pPr>
            <w:r>
              <w:rPr>
                <w:sz w:val="20"/>
                <w:szCs w:val="20"/>
              </w:rPr>
              <w:t>Knives/sharp equipment should be stored safely when not in use and never left in the sink.</w:t>
            </w:r>
          </w:p>
          <w:p w14:paraId="473AFA9F" w14:textId="2A35FE37" w:rsidR="00A37657" w:rsidRPr="00556E7E" w:rsidRDefault="00A37657" w:rsidP="00A37657">
            <w:pPr>
              <w:pStyle w:val="ListParagraph"/>
              <w:numPr>
                <w:ilvl w:val="0"/>
                <w:numId w:val="1"/>
              </w:numPr>
              <w:autoSpaceDE w:val="0"/>
              <w:autoSpaceDN w:val="0"/>
              <w:adjustRightInd w:val="0"/>
              <w:spacing w:after="0" w:line="240" w:lineRule="auto"/>
              <w:rPr>
                <w:rFonts w:cs="Cambria"/>
                <w:sz w:val="20"/>
                <w:lang w:eastAsia="en-GB"/>
              </w:rPr>
            </w:pPr>
            <w:r>
              <w:rPr>
                <w:sz w:val="20"/>
                <w:szCs w:val="20"/>
              </w:rPr>
              <w:t>Firs</w:t>
            </w:r>
            <w:r w:rsidR="00CF7FFA">
              <w:rPr>
                <w:sz w:val="20"/>
                <w:szCs w:val="20"/>
              </w:rPr>
              <w:t>t</w:t>
            </w:r>
            <w:r>
              <w:rPr>
                <w:sz w:val="20"/>
                <w:szCs w:val="20"/>
              </w:rPr>
              <w:t xml:space="preserve"> aid kit to be carried for minor cuts and injuries. </w:t>
            </w:r>
          </w:p>
        </w:tc>
        <w:tc>
          <w:tcPr>
            <w:tcW w:w="146" w:type="pct"/>
          </w:tcPr>
          <w:p w14:paraId="3CAD805A" w14:textId="77777777" w:rsidR="00A37657" w:rsidRDefault="00A37657" w:rsidP="00A37657">
            <w:pPr>
              <w:rPr>
                <w:rFonts w:cs="Arial"/>
                <w:sz w:val="20"/>
                <w:szCs w:val="20"/>
              </w:rPr>
            </w:pPr>
            <w:r>
              <w:rPr>
                <w:rFonts w:cs="Arial"/>
                <w:sz w:val="20"/>
                <w:szCs w:val="20"/>
              </w:rPr>
              <w:t>2</w:t>
            </w:r>
          </w:p>
        </w:tc>
        <w:tc>
          <w:tcPr>
            <w:tcW w:w="148" w:type="pct"/>
          </w:tcPr>
          <w:p w14:paraId="6721C752" w14:textId="71656705" w:rsidR="00A37657" w:rsidRDefault="00A37657" w:rsidP="00A37657">
            <w:pPr>
              <w:rPr>
                <w:rFonts w:cs="Arial"/>
                <w:sz w:val="20"/>
                <w:szCs w:val="20"/>
              </w:rPr>
            </w:pPr>
            <w:r>
              <w:rPr>
                <w:rFonts w:cs="Arial"/>
                <w:sz w:val="20"/>
                <w:szCs w:val="20"/>
              </w:rPr>
              <w:t>4</w:t>
            </w:r>
          </w:p>
        </w:tc>
        <w:tc>
          <w:tcPr>
            <w:tcW w:w="161" w:type="pct"/>
          </w:tcPr>
          <w:p w14:paraId="15E891B3" w14:textId="480E6D76" w:rsidR="00A37657" w:rsidRDefault="00A37657" w:rsidP="00A37657">
            <w:pPr>
              <w:rPr>
                <w:rFonts w:cs="Arial"/>
                <w:sz w:val="20"/>
                <w:szCs w:val="20"/>
              </w:rPr>
            </w:pPr>
            <w:r>
              <w:rPr>
                <w:rFonts w:cs="Arial"/>
                <w:sz w:val="20"/>
                <w:szCs w:val="20"/>
              </w:rPr>
              <w:t>8</w:t>
            </w:r>
          </w:p>
        </w:tc>
      </w:tr>
      <w:tr w:rsidR="00A37657" w14:paraId="510044AF" w14:textId="77777777" w:rsidTr="00961447">
        <w:trPr>
          <w:cantSplit/>
          <w:trHeight w:val="341"/>
        </w:trPr>
        <w:tc>
          <w:tcPr>
            <w:tcW w:w="800" w:type="pct"/>
          </w:tcPr>
          <w:p w14:paraId="6AD8DB1D" w14:textId="77777777" w:rsidR="00A37657" w:rsidRPr="00CC2363" w:rsidRDefault="00A37657" w:rsidP="00A37657">
            <w:pPr>
              <w:spacing w:before="40" w:after="40"/>
              <w:rPr>
                <w:rFonts w:cs="Arial"/>
                <w:bCs/>
                <w:sz w:val="20"/>
                <w:szCs w:val="20"/>
              </w:rPr>
            </w:pPr>
            <w:r w:rsidRPr="00CC2363">
              <w:rPr>
                <w:rFonts w:cs="Arial"/>
                <w:bCs/>
                <w:sz w:val="20"/>
                <w:szCs w:val="20"/>
              </w:rPr>
              <w:t>Allergic reactions leading to illness and in extreme cases death</w:t>
            </w:r>
          </w:p>
        </w:tc>
        <w:tc>
          <w:tcPr>
            <w:tcW w:w="420" w:type="pct"/>
          </w:tcPr>
          <w:p w14:paraId="1C5ACBA4" w14:textId="760CDDC2" w:rsidR="00A37657" w:rsidRPr="00CC2363" w:rsidRDefault="006A61ED" w:rsidP="00A37657">
            <w:pPr>
              <w:rPr>
                <w:rFonts w:cs="Arial"/>
                <w:sz w:val="20"/>
                <w:szCs w:val="20"/>
              </w:rPr>
            </w:pPr>
            <w:r>
              <w:rPr>
                <w:rFonts w:cs="Arial"/>
                <w:sz w:val="20"/>
                <w:szCs w:val="20"/>
              </w:rPr>
              <w:t>CAG D</w:t>
            </w:r>
            <w:r w:rsidR="00221C69">
              <w:rPr>
                <w:rFonts w:cs="Arial"/>
                <w:sz w:val="20"/>
                <w:szCs w:val="20"/>
              </w:rPr>
              <w:t xml:space="preserve">evon group </w:t>
            </w:r>
            <w:r w:rsidR="00A37657" w:rsidRPr="00A4241F">
              <w:rPr>
                <w:rFonts w:cs="Arial"/>
                <w:sz w:val="20"/>
                <w:szCs w:val="20"/>
              </w:rPr>
              <w:t>members, volunteers,</w:t>
            </w:r>
            <w:r w:rsidR="00A37657">
              <w:rPr>
                <w:rFonts w:cs="Arial"/>
                <w:sz w:val="20"/>
                <w:szCs w:val="20"/>
              </w:rPr>
              <w:t xml:space="preserve"> public</w:t>
            </w:r>
          </w:p>
        </w:tc>
        <w:tc>
          <w:tcPr>
            <w:tcW w:w="147" w:type="pct"/>
          </w:tcPr>
          <w:p w14:paraId="62431FD4" w14:textId="77777777" w:rsidR="00A37657" w:rsidRPr="00CC2363" w:rsidRDefault="00A37657" w:rsidP="00A37657">
            <w:pPr>
              <w:rPr>
                <w:rFonts w:cs="Arial"/>
                <w:sz w:val="20"/>
                <w:szCs w:val="20"/>
              </w:rPr>
            </w:pPr>
            <w:r w:rsidRPr="00CC2363">
              <w:rPr>
                <w:rFonts w:cs="Arial"/>
                <w:sz w:val="20"/>
                <w:szCs w:val="20"/>
              </w:rPr>
              <w:t>3</w:t>
            </w:r>
          </w:p>
        </w:tc>
        <w:tc>
          <w:tcPr>
            <w:tcW w:w="147" w:type="pct"/>
          </w:tcPr>
          <w:p w14:paraId="4428EC45" w14:textId="77777777" w:rsidR="00A37657" w:rsidRPr="00CC2363" w:rsidRDefault="00A37657" w:rsidP="00A37657">
            <w:pPr>
              <w:rPr>
                <w:rFonts w:cs="Arial"/>
                <w:sz w:val="20"/>
                <w:szCs w:val="20"/>
              </w:rPr>
            </w:pPr>
            <w:r w:rsidRPr="00CC2363">
              <w:rPr>
                <w:rFonts w:cs="Arial"/>
                <w:sz w:val="20"/>
                <w:szCs w:val="20"/>
              </w:rPr>
              <w:t>5</w:t>
            </w:r>
          </w:p>
        </w:tc>
        <w:tc>
          <w:tcPr>
            <w:tcW w:w="147" w:type="pct"/>
          </w:tcPr>
          <w:p w14:paraId="70FCEE40" w14:textId="77777777" w:rsidR="00A37657" w:rsidRPr="00CC2363" w:rsidRDefault="00A37657" w:rsidP="00A37657">
            <w:pPr>
              <w:rPr>
                <w:rFonts w:cs="Arial"/>
                <w:sz w:val="20"/>
                <w:szCs w:val="20"/>
              </w:rPr>
            </w:pPr>
            <w:r w:rsidRPr="00CC2363">
              <w:rPr>
                <w:rFonts w:cs="Arial"/>
                <w:sz w:val="20"/>
                <w:szCs w:val="20"/>
              </w:rPr>
              <w:t>15</w:t>
            </w:r>
          </w:p>
        </w:tc>
        <w:tc>
          <w:tcPr>
            <w:tcW w:w="2884" w:type="pct"/>
          </w:tcPr>
          <w:p w14:paraId="324D0FA0" w14:textId="77777777" w:rsidR="00A37657" w:rsidRPr="00CC2363" w:rsidRDefault="00A37657" w:rsidP="003A7E09">
            <w:pPr>
              <w:pStyle w:val="ListParagraph"/>
              <w:numPr>
                <w:ilvl w:val="0"/>
                <w:numId w:val="14"/>
              </w:numPr>
              <w:autoSpaceDE w:val="0"/>
              <w:autoSpaceDN w:val="0"/>
              <w:adjustRightInd w:val="0"/>
              <w:spacing w:after="0" w:line="240" w:lineRule="auto"/>
              <w:rPr>
                <w:rFonts w:cs="Cambria"/>
                <w:sz w:val="20"/>
                <w:lang w:eastAsia="en-GB"/>
              </w:rPr>
            </w:pPr>
            <w:r w:rsidRPr="00CC2363">
              <w:rPr>
                <w:rFonts w:cs="Cambria"/>
                <w:sz w:val="20"/>
                <w:lang w:eastAsia="en-GB"/>
              </w:rPr>
              <w:t xml:space="preserve">Food and ingredients clearly marked or communicated to all so that </w:t>
            </w:r>
            <w:proofErr w:type="gramStart"/>
            <w:r w:rsidRPr="00CC2363">
              <w:rPr>
                <w:rFonts w:cs="Cambria"/>
                <w:sz w:val="20"/>
                <w:lang w:eastAsia="en-GB"/>
              </w:rPr>
              <w:t>they’re</w:t>
            </w:r>
            <w:proofErr w:type="gramEnd"/>
            <w:r w:rsidRPr="00CC2363">
              <w:rPr>
                <w:rFonts w:cs="Cambria"/>
                <w:sz w:val="20"/>
                <w:lang w:eastAsia="en-GB"/>
              </w:rPr>
              <w:t xml:space="preserve"> aware of potential allergens.</w:t>
            </w:r>
          </w:p>
          <w:p w14:paraId="515D4910" w14:textId="77777777" w:rsidR="00A37657" w:rsidRPr="00CC2363" w:rsidRDefault="00A37657" w:rsidP="003A7E09">
            <w:pPr>
              <w:pStyle w:val="ListParagraph"/>
              <w:numPr>
                <w:ilvl w:val="0"/>
                <w:numId w:val="14"/>
              </w:numPr>
              <w:autoSpaceDE w:val="0"/>
              <w:autoSpaceDN w:val="0"/>
              <w:adjustRightInd w:val="0"/>
              <w:spacing w:after="0" w:line="240" w:lineRule="auto"/>
              <w:rPr>
                <w:rFonts w:cs="Cambria"/>
                <w:sz w:val="20"/>
                <w:lang w:eastAsia="en-GB"/>
              </w:rPr>
            </w:pPr>
            <w:r w:rsidRPr="00CC2363">
              <w:rPr>
                <w:rFonts w:cs="Cambria"/>
                <w:sz w:val="20"/>
                <w:lang w:eastAsia="en-GB"/>
              </w:rPr>
              <w:t xml:space="preserve">Attendees asked before event if feasible if they have any serious food allergies so catering can be considered.  </w:t>
            </w:r>
          </w:p>
        </w:tc>
        <w:tc>
          <w:tcPr>
            <w:tcW w:w="146" w:type="pct"/>
          </w:tcPr>
          <w:p w14:paraId="02C8BFC9" w14:textId="77777777" w:rsidR="00A37657" w:rsidRDefault="00A37657" w:rsidP="00A37657">
            <w:pPr>
              <w:rPr>
                <w:rFonts w:cs="Arial"/>
                <w:sz w:val="20"/>
                <w:szCs w:val="20"/>
              </w:rPr>
            </w:pPr>
            <w:r>
              <w:rPr>
                <w:rFonts w:cs="Arial"/>
                <w:sz w:val="20"/>
                <w:szCs w:val="20"/>
              </w:rPr>
              <w:t>2</w:t>
            </w:r>
          </w:p>
        </w:tc>
        <w:tc>
          <w:tcPr>
            <w:tcW w:w="148" w:type="pct"/>
          </w:tcPr>
          <w:p w14:paraId="6A7234BE" w14:textId="3AA99EC7" w:rsidR="00A37657" w:rsidRDefault="00A37657" w:rsidP="00A37657">
            <w:pPr>
              <w:rPr>
                <w:rFonts w:cs="Arial"/>
                <w:sz w:val="20"/>
                <w:szCs w:val="20"/>
              </w:rPr>
            </w:pPr>
            <w:r>
              <w:rPr>
                <w:rFonts w:cs="Arial"/>
                <w:sz w:val="20"/>
                <w:szCs w:val="20"/>
              </w:rPr>
              <w:t>5</w:t>
            </w:r>
          </w:p>
        </w:tc>
        <w:tc>
          <w:tcPr>
            <w:tcW w:w="161" w:type="pct"/>
          </w:tcPr>
          <w:p w14:paraId="3A5E5C1B" w14:textId="0C9DAAE1" w:rsidR="00A37657" w:rsidRDefault="00A37657" w:rsidP="00A37657">
            <w:pPr>
              <w:rPr>
                <w:rFonts w:cs="Arial"/>
                <w:sz w:val="20"/>
                <w:szCs w:val="20"/>
              </w:rPr>
            </w:pPr>
            <w:r>
              <w:rPr>
                <w:rFonts w:cs="Arial"/>
                <w:sz w:val="20"/>
                <w:szCs w:val="20"/>
              </w:rPr>
              <w:t>10</w:t>
            </w:r>
          </w:p>
        </w:tc>
      </w:tr>
      <w:tr w:rsidR="00A37657" w14:paraId="2592A15D" w14:textId="77777777" w:rsidTr="00961447">
        <w:trPr>
          <w:cantSplit/>
          <w:trHeight w:val="341"/>
        </w:trPr>
        <w:tc>
          <w:tcPr>
            <w:tcW w:w="800" w:type="pct"/>
          </w:tcPr>
          <w:p w14:paraId="1257D55A" w14:textId="77777777" w:rsidR="00A37657" w:rsidRPr="00D273DB" w:rsidRDefault="00A37657" w:rsidP="00A37657">
            <w:pPr>
              <w:spacing w:before="40" w:after="40"/>
              <w:rPr>
                <w:rFonts w:cs="Arial"/>
                <w:b/>
                <w:bCs/>
                <w:sz w:val="20"/>
                <w:szCs w:val="20"/>
              </w:rPr>
            </w:pPr>
            <w:r w:rsidRPr="00FA0F65">
              <w:rPr>
                <w:rFonts w:cs="Arial"/>
                <w:sz w:val="20"/>
                <w:szCs w:val="20"/>
              </w:rPr>
              <w:t xml:space="preserve">Chemical burns or poisoning from contact with </w:t>
            </w:r>
            <w:r>
              <w:rPr>
                <w:rFonts w:cs="Arial"/>
                <w:sz w:val="20"/>
                <w:szCs w:val="20"/>
              </w:rPr>
              <w:t>irritant or poisonous cleaning product.</w:t>
            </w:r>
          </w:p>
        </w:tc>
        <w:tc>
          <w:tcPr>
            <w:tcW w:w="420" w:type="pct"/>
          </w:tcPr>
          <w:p w14:paraId="4EA0A720" w14:textId="7F28689C" w:rsidR="00A37657" w:rsidRPr="00A4241F" w:rsidRDefault="006A61ED" w:rsidP="00A37657">
            <w:pPr>
              <w:rPr>
                <w:rFonts w:cs="Arial"/>
                <w:sz w:val="20"/>
                <w:szCs w:val="20"/>
              </w:rPr>
            </w:pPr>
            <w:r>
              <w:rPr>
                <w:rFonts w:cs="Arial"/>
                <w:sz w:val="20"/>
                <w:szCs w:val="20"/>
              </w:rPr>
              <w:t>CAG D</w:t>
            </w:r>
            <w:r w:rsidR="00221C69">
              <w:rPr>
                <w:rFonts w:cs="Arial"/>
                <w:sz w:val="20"/>
                <w:szCs w:val="20"/>
              </w:rPr>
              <w:t xml:space="preserve">evon group </w:t>
            </w:r>
            <w:r w:rsidR="00A37657" w:rsidRPr="00A4241F">
              <w:rPr>
                <w:rFonts w:cs="Arial"/>
                <w:sz w:val="20"/>
                <w:szCs w:val="20"/>
              </w:rPr>
              <w:t>members, volunteers</w:t>
            </w:r>
          </w:p>
        </w:tc>
        <w:tc>
          <w:tcPr>
            <w:tcW w:w="147" w:type="pct"/>
          </w:tcPr>
          <w:p w14:paraId="043850C5" w14:textId="77777777" w:rsidR="00A37657" w:rsidRDefault="00A37657" w:rsidP="00A37657">
            <w:pPr>
              <w:rPr>
                <w:rFonts w:cs="Arial"/>
                <w:sz w:val="20"/>
                <w:szCs w:val="20"/>
              </w:rPr>
            </w:pPr>
            <w:r>
              <w:rPr>
                <w:rFonts w:cs="Arial"/>
                <w:sz w:val="20"/>
                <w:szCs w:val="20"/>
              </w:rPr>
              <w:t>3</w:t>
            </w:r>
          </w:p>
        </w:tc>
        <w:tc>
          <w:tcPr>
            <w:tcW w:w="147" w:type="pct"/>
          </w:tcPr>
          <w:p w14:paraId="7F7F3662" w14:textId="77777777" w:rsidR="00A37657" w:rsidRDefault="00A37657" w:rsidP="00A37657">
            <w:pPr>
              <w:rPr>
                <w:rFonts w:cs="Arial"/>
                <w:sz w:val="20"/>
                <w:szCs w:val="20"/>
              </w:rPr>
            </w:pPr>
            <w:r>
              <w:rPr>
                <w:rFonts w:cs="Arial"/>
                <w:sz w:val="20"/>
                <w:szCs w:val="20"/>
              </w:rPr>
              <w:t>4</w:t>
            </w:r>
          </w:p>
        </w:tc>
        <w:tc>
          <w:tcPr>
            <w:tcW w:w="147" w:type="pct"/>
          </w:tcPr>
          <w:p w14:paraId="4E563CDF" w14:textId="77777777" w:rsidR="00A37657" w:rsidRDefault="00A37657" w:rsidP="00A37657">
            <w:pPr>
              <w:rPr>
                <w:rFonts w:cs="Arial"/>
                <w:sz w:val="20"/>
                <w:szCs w:val="20"/>
              </w:rPr>
            </w:pPr>
            <w:r>
              <w:rPr>
                <w:rFonts w:cs="Arial"/>
                <w:sz w:val="20"/>
                <w:szCs w:val="20"/>
              </w:rPr>
              <w:t>12</w:t>
            </w:r>
          </w:p>
        </w:tc>
        <w:tc>
          <w:tcPr>
            <w:tcW w:w="2884" w:type="pct"/>
          </w:tcPr>
          <w:p w14:paraId="5D6A06CF" w14:textId="3B78AF02" w:rsidR="00A37657" w:rsidRPr="00D273DB" w:rsidRDefault="00A37657" w:rsidP="003A7E09">
            <w:pPr>
              <w:numPr>
                <w:ilvl w:val="0"/>
                <w:numId w:val="14"/>
              </w:numPr>
              <w:tabs>
                <w:tab w:val="num" w:pos="406"/>
              </w:tabs>
              <w:spacing w:after="0" w:line="240" w:lineRule="auto"/>
              <w:rPr>
                <w:rFonts w:cs="Arial"/>
                <w:sz w:val="20"/>
                <w:szCs w:val="20"/>
              </w:rPr>
            </w:pPr>
            <w:r>
              <w:rPr>
                <w:rFonts w:cs="Arial"/>
                <w:sz w:val="20"/>
                <w:szCs w:val="20"/>
              </w:rPr>
              <w:t xml:space="preserve">Care should be taken by </w:t>
            </w:r>
            <w:r w:rsidR="006A61ED">
              <w:rPr>
                <w:rFonts w:cs="Arial"/>
                <w:sz w:val="20"/>
                <w:szCs w:val="20"/>
              </w:rPr>
              <w:t>CAG D</w:t>
            </w:r>
            <w:r w:rsidR="00221C69">
              <w:rPr>
                <w:rFonts w:cs="Arial"/>
                <w:sz w:val="20"/>
                <w:szCs w:val="20"/>
              </w:rPr>
              <w:t>evon group</w:t>
            </w:r>
            <w:r w:rsidR="006A61ED">
              <w:rPr>
                <w:rFonts w:cs="Arial"/>
                <w:sz w:val="20"/>
                <w:szCs w:val="20"/>
              </w:rPr>
              <w:t xml:space="preserve"> </w:t>
            </w:r>
            <w:r w:rsidRPr="00A4241F">
              <w:rPr>
                <w:rFonts w:cs="Arial"/>
                <w:sz w:val="20"/>
                <w:szCs w:val="20"/>
              </w:rPr>
              <w:t>members, volunteers</w:t>
            </w:r>
            <w:r w:rsidRPr="00FA0F65">
              <w:rPr>
                <w:rFonts w:cs="Arial"/>
                <w:sz w:val="20"/>
                <w:szCs w:val="20"/>
              </w:rPr>
              <w:t xml:space="preserve"> </w:t>
            </w:r>
            <w:r>
              <w:rPr>
                <w:rFonts w:cs="Arial"/>
                <w:sz w:val="20"/>
                <w:szCs w:val="20"/>
              </w:rPr>
              <w:t>when cleaning and using chemical cleaning products to avoid splashing on skin or ingestion. Protection equipment such as gloves to be worn where appropriate.</w:t>
            </w:r>
          </w:p>
          <w:p w14:paraId="47941E32" w14:textId="77777777" w:rsidR="00A37657" w:rsidRPr="00A4241F" w:rsidRDefault="00A37657" w:rsidP="003A7E09">
            <w:pPr>
              <w:numPr>
                <w:ilvl w:val="0"/>
                <w:numId w:val="14"/>
              </w:numPr>
              <w:spacing w:after="0" w:line="240" w:lineRule="auto"/>
              <w:rPr>
                <w:rFonts w:cs="Arial"/>
                <w:sz w:val="20"/>
                <w:szCs w:val="20"/>
              </w:rPr>
            </w:pPr>
            <w:r>
              <w:rPr>
                <w:rFonts w:cs="Arial"/>
                <w:sz w:val="20"/>
                <w:szCs w:val="20"/>
              </w:rPr>
              <w:t>Cleaning product kept by CAGs must be stored out of reach of children and animals. CAGs should avoid using chemicals and substances that are classified as “hazardous to health”</w:t>
            </w:r>
            <w:r w:rsidRPr="00A4241F">
              <w:rPr>
                <w:rFonts w:cs="Arial"/>
                <w:sz w:val="20"/>
                <w:szCs w:val="20"/>
              </w:rPr>
              <w:t xml:space="preserve"> </w:t>
            </w:r>
            <w:r>
              <w:rPr>
                <w:rFonts w:cs="Arial"/>
                <w:sz w:val="20"/>
                <w:szCs w:val="20"/>
              </w:rPr>
              <w:t xml:space="preserve">as defined by the </w:t>
            </w:r>
            <w:r w:rsidRPr="00D273DB">
              <w:rPr>
                <w:sz w:val="20"/>
                <w:szCs w:val="20"/>
              </w:rPr>
              <w:t xml:space="preserve">Control of Substances Hazardous to Health </w:t>
            </w:r>
            <w:r>
              <w:rPr>
                <w:sz w:val="20"/>
                <w:szCs w:val="20"/>
              </w:rPr>
              <w:t xml:space="preserve">(COSHH) </w:t>
            </w:r>
            <w:r w:rsidRPr="00D273DB">
              <w:rPr>
                <w:sz w:val="20"/>
                <w:szCs w:val="20"/>
              </w:rPr>
              <w:t>Regulations 2002</w:t>
            </w:r>
            <w:r>
              <w:rPr>
                <w:sz w:val="20"/>
                <w:szCs w:val="20"/>
              </w:rPr>
              <w:t xml:space="preserve">. Where substances must be stored a COSHH assessment must be completed (see </w:t>
            </w:r>
            <w:hyperlink r:id="rId39" w:history="1">
              <w:r w:rsidRPr="008D5BF2">
                <w:rPr>
                  <w:rStyle w:val="Hyperlink"/>
                  <w:sz w:val="20"/>
                </w:rPr>
                <w:t>http://www.hse.gov.uk/coshh/index.htm</w:t>
              </w:r>
            </w:hyperlink>
            <w:r>
              <w:rPr>
                <w:sz w:val="20"/>
                <w:szCs w:val="20"/>
              </w:rPr>
              <w:t>).</w:t>
            </w:r>
          </w:p>
        </w:tc>
        <w:tc>
          <w:tcPr>
            <w:tcW w:w="146" w:type="pct"/>
          </w:tcPr>
          <w:p w14:paraId="18574CB1" w14:textId="77777777" w:rsidR="00A37657" w:rsidRDefault="00A37657" w:rsidP="00A37657">
            <w:pPr>
              <w:rPr>
                <w:rFonts w:cs="Arial"/>
                <w:sz w:val="20"/>
                <w:szCs w:val="20"/>
              </w:rPr>
            </w:pPr>
            <w:r>
              <w:rPr>
                <w:rFonts w:cs="Arial"/>
                <w:sz w:val="20"/>
                <w:szCs w:val="20"/>
              </w:rPr>
              <w:t>2</w:t>
            </w:r>
          </w:p>
        </w:tc>
        <w:tc>
          <w:tcPr>
            <w:tcW w:w="148" w:type="pct"/>
          </w:tcPr>
          <w:p w14:paraId="6825E4AF" w14:textId="06212443" w:rsidR="00A37657" w:rsidRDefault="00A37657" w:rsidP="00A37657">
            <w:pPr>
              <w:rPr>
                <w:rFonts w:cs="Arial"/>
                <w:sz w:val="20"/>
                <w:szCs w:val="20"/>
              </w:rPr>
            </w:pPr>
            <w:r>
              <w:rPr>
                <w:rFonts w:cs="Arial"/>
                <w:sz w:val="20"/>
                <w:szCs w:val="20"/>
              </w:rPr>
              <w:t>4</w:t>
            </w:r>
          </w:p>
        </w:tc>
        <w:tc>
          <w:tcPr>
            <w:tcW w:w="161" w:type="pct"/>
          </w:tcPr>
          <w:p w14:paraId="10C30B3B" w14:textId="79C2C0C9" w:rsidR="00A37657" w:rsidRDefault="00A37657" w:rsidP="00A37657">
            <w:pPr>
              <w:rPr>
                <w:rFonts w:cs="Arial"/>
                <w:sz w:val="20"/>
                <w:szCs w:val="20"/>
              </w:rPr>
            </w:pPr>
            <w:r>
              <w:rPr>
                <w:rFonts w:cs="Arial"/>
                <w:sz w:val="20"/>
                <w:szCs w:val="20"/>
              </w:rPr>
              <w:t>8</w:t>
            </w:r>
          </w:p>
        </w:tc>
      </w:tr>
      <w:tr w:rsidR="00A37657" w14:paraId="062C7D38" w14:textId="77777777" w:rsidTr="00961447">
        <w:trPr>
          <w:cantSplit/>
          <w:trHeight w:val="341"/>
        </w:trPr>
        <w:tc>
          <w:tcPr>
            <w:tcW w:w="800" w:type="pct"/>
          </w:tcPr>
          <w:p w14:paraId="054538D7" w14:textId="77777777" w:rsidR="00A37657" w:rsidRPr="00CC2363" w:rsidRDefault="00A37657" w:rsidP="00A37657">
            <w:pPr>
              <w:spacing w:before="40" w:after="40"/>
              <w:rPr>
                <w:rFonts w:cs="Arial"/>
                <w:bCs/>
                <w:sz w:val="20"/>
                <w:szCs w:val="20"/>
              </w:rPr>
            </w:pPr>
            <w:r>
              <w:rPr>
                <w:rFonts w:cs="Arial"/>
                <w:bCs/>
                <w:sz w:val="20"/>
                <w:szCs w:val="20"/>
              </w:rPr>
              <w:t>Injury from using electrical or gas cooking appliances including gas explosion, fires</w:t>
            </w:r>
          </w:p>
        </w:tc>
        <w:tc>
          <w:tcPr>
            <w:tcW w:w="420" w:type="pct"/>
          </w:tcPr>
          <w:p w14:paraId="4BA25198" w14:textId="073108B9" w:rsidR="00A37657" w:rsidRPr="00CC2363" w:rsidRDefault="006A61ED" w:rsidP="00A37657">
            <w:pPr>
              <w:rPr>
                <w:rFonts w:cs="Arial"/>
                <w:sz w:val="20"/>
                <w:szCs w:val="20"/>
              </w:rPr>
            </w:pPr>
            <w:r>
              <w:rPr>
                <w:rFonts w:cs="Arial"/>
                <w:sz w:val="20"/>
                <w:szCs w:val="20"/>
              </w:rPr>
              <w:t>CAG D</w:t>
            </w:r>
            <w:r w:rsidR="00221C69">
              <w:rPr>
                <w:rFonts w:cs="Arial"/>
                <w:sz w:val="20"/>
                <w:szCs w:val="20"/>
              </w:rPr>
              <w:t xml:space="preserve">evon group </w:t>
            </w:r>
            <w:r w:rsidR="00A37657" w:rsidRPr="00A4241F">
              <w:rPr>
                <w:rFonts w:cs="Arial"/>
                <w:sz w:val="20"/>
                <w:szCs w:val="20"/>
              </w:rPr>
              <w:t>members, volunteers</w:t>
            </w:r>
          </w:p>
        </w:tc>
        <w:tc>
          <w:tcPr>
            <w:tcW w:w="147" w:type="pct"/>
          </w:tcPr>
          <w:p w14:paraId="2D21049E" w14:textId="77777777" w:rsidR="00A37657" w:rsidRPr="00CC2363" w:rsidRDefault="00A37657" w:rsidP="00A37657">
            <w:pPr>
              <w:rPr>
                <w:rFonts w:cs="Arial"/>
                <w:sz w:val="20"/>
                <w:szCs w:val="20"/>
              </w:rPr>
            </w:pPr>
            <w:r>
              <w:rPr>
                <w:rFonts w:cs="Arial"/>
                <w:sz w:val="20"/>
                <w:szCs w:val="20"/>
              </w:rPr>
              <w:t>2</w:t>
            </w:r>
          </w:p>
        </w:tc>
        <w:tc>
          <w:tcPr>
            <w:tcW w:w="147" w:type="pct"/>
          </w:tcPr>
          <w:p w14:paraId="66BAF76A" w14:textId="77777777" w:rsidR="00A37657" w:rsidRPr="00CC2363" w:rsidRDefault="00A37657" w:rsidP="00A37657">
            <w:pPr>
              <w:rPr>
                <w:rFonts w:cs="Arial"/>
                <w:sz w:val="20"/>
                <w:szCs w:val="20"/>
              </w:rPr>
            </w:pPr>
            <w:r>
              <w:rPr>
                <w:rFonts w:cs="Arial"/>
                <w:sz w:val="20"/>
                <w:szCs w:val="20"/>
              </w:rPr>
              <w:t>5</w:t>
            </w:r>
          </w:p>
        </w:tc>
        <w:tc>
          <w:tcPr>
            <w:tcW w:w="147" w:type="pct"/>
          </w:tcPr>
          <w:p w14:paraId="2DB28B6E" w14:textId="77777777" w:rsidR="00A37657" w:rsidRPr="00CC2363" w:rsidRDefault="00A37657" w:rsidP="00A37657">
            <w:pPr>
              <w:rPr>
                <w:rFonts w:cs="Arial"/>
                <w:sz w:val="20"/>
                <w:szCs w:val="20"/>
              </w:rPr>
            </w:pPr>
            <w:r>
              <w:rPr>
                <w:rFonts w:cs="Arial"/>
                <w:sz w:val="20"/>
                <w:szCs w:val="20"/>
              </w:rPr>
              <w:t>10</w:t>
            </w:r>
          </w:p>
        </w:tc>
        <w:tc>
          <w:tcPr>
            <w:tcW w:w="2884" w:type="pct"/>
          </w:tcPr>
          <w:p w14:paraId="359BC058" w14:textId="78B8A63B" w:rsidR="00A37657" w:rsidRPr="00995467" w:rsidRDefault="006A61ED" w:rsidP="003A7E09">
            <w:pPr>
              <w:pStyle w:val="ListParagraph"/>
              <w:numPr>
                <w:ilvl w:val="0"/>
                <w:numId w:val="14"/>
              </w:numPr>
              <w:autoSpaceDE w:val="0"/>
              <w:autoSpaceDN w:val="0"/>
              <w:adjustRightInd w:val="0"/>
              <w:spacing w:after="0" w:line="240" w:lineRule="auto"/>
              <w:rPr>
                <w:rFonts w:cs="Cambria"/>
                <w:sz w:val="20"/>
                <w:szCs w:val="20"/>
                <w:lang w:eastAsia="en-GB"/>
              </w:rPr>
            </w:pPr>
            <w:r>
              <w:rPr>
                <w:rFonts w:cs="Arial"/>
                <w:sz w:val="20"/>
                <w:szCs w:val="20"/>
              </w:rPr>
              <w:t>CAG D</w:t>
            </w:r>
            <w:r w:rsidR="00221C69">
              <w:rPr>
                <w:rFonts w:cs="Arial"/>
                <w:sz w:val="20"/>
                <w:szCs w:val="20"/>
              </w:rPr>
              <w:t>evon group</w:t>
            </w:r>
            <w:r>
              <w:rPr>
                <w:rFonts w:cs="Arial"/>
                <w:sz w:val="20"/>
                <w:szCs w:val="20"/>
              </w:rPr>
              <w:t xml:space="preserve"> </w:t>
            </w:r>
            <w:r w:rsidR="00A37657" w:rsidRPr="00995467">
              <w:rPr>
                <w:rFonts w:cs="Arial"/>
                <w:sz w:val="20"/>
                <w:szCs w:val="20"/>
              </w:rPr>
              <w:t>members should ensure that the equipment they are using has been subject to regular safety inspections</w:t>
            </w:r>
            <w:r w:rsidR="00A37657">
              <w:rPr>
                <w:rFonts w:cs="Arial"/>
                <w:sz w:val="20"/>
                <w:szCs w:val="20"/>
              </w:rPr>
              <w:t xml:space="preserve"> and that </w:t>
            </w:r>
            <w:r w:rsidR="00A37657" w:rsidRPr="00995467">
              <w:rPr>
                <w:rFonts w:cs="Cambria"/>
                <w:sz w:val="20"/>
                <w:szCs w:val="20"/>
                <w:lang w:eastAsia="en-GB"/>
              </w:rPr>
              <w:t xml:space="preserve">equipment </w:t>
            </w:r>
            <w:r w:rsidR="00A37657">
              <w:rPr>
                <w:rFonts w:cs="Cambria"/>
                <w:sz w:val="20"/>
                <w:szCs w:val="20"/>
                <w:lang w:eastAsia="en-GB"/>
              </w:rPr>
              <w:t xml:space="preserve">is checked </w:t>
            </w:r>
            <w:r w:rsidR="00A37657" w:rsidRPr="00995467">
              <w:rPr>
                <w:rFonts w:cs="Cambria"/>
                <w:sz w:val="20"/>
                <w:szCs w:val="20"/>
                <w:lang w:eastAsia="en-GB"/>
              </w:rPr>
              <w:t>before</w:t>
            </w:r>
            <w:r w:rsidR="00A37657">
              <w:rPr>
                <w:rFonts w:cs="Cambria"/>
                <w:sz w:val="20"/>
                <w:szCs w:val="20"/>
                <w:lang w:eastAsia="en-GB"/>
              </w:rPr>
              <w:t xml:space="preserve"> use for defective </w:t>
            </w:r>
            <w:r w:rsidR="00A37657" w:rsidRPr="00995467">
              <w:rPr>
                <w:rFonts w:cs="Cambria"/>
                <w:sz w:val="20"/>
                <w:szCs w:val="20"/>
                <w:lang w:eastAsia="en-GB"/>
              </w:rPr>
              <w:t xml:space="preserve">plugs, discoloured </w:t>
            </w:r>
            <w:proofErr w:type="gramStart"/>
            <w:r w:rsidR="00A37657" w:rsidRPr="00995467">
              <w:rPr>
                <w:rFonts w:cs="Cambria"/>
                <w:sz w:val="20"/>
                <w:szCs w:val="20"/>
                <w:lang w:eastAsia="en-GB"/>
              </w:rPr>
              <w:t>sockets</w:t>
            </w:r>
            <w:proofErr w:type="gramEnd"/>
            <w:r w:rsidR="00A37657">
              <w:rPr>
                <w:rFonts w:cs="Cambria"/>
                <w:sz w:val="20"/>
                <w:szCs w:val="20"/>
                <w:lang w:eastAsia="en-GB"/>
              </w:rPr>
              <w:t xml:space="preserve"> or damaged cable.</w:t>
            </w:r>
          </w:p>
          <w:p w14:paraId="332ED174" w14:textId="6D900C9D" w:rsidR="00A37657" w:rsidRPr="00995467" w:rsidRDefault="006A61ED" w:rsidP="003A7E09">
            <w:pPr>
              <w:numPr>
                <w:ilvl w:val="0"/>
                <w:numId w:val="14"/>
              </w:numPr>
              <w:spacing w:after="0" w:line="240" w:lineRule="auto"/>
              <w:rPr>
                <w:rFonts w:cs="Arial"/>
                <w:sz w:val="20"/>
                <w:szCs w:val="20"/>
              </w:rPr>
            </w:pPr>
            <w:r>
              <w:rPr>
                <w:rFonts w:cs="Cambria"/>
                <w:sz w:val="20"/>
                <w:szCs w:val="20"/>
                <w:lang w:eastAsia="en-GB"/>
              </w:rPr>
              <w:t>CAG D</w:t>
            </w:r>
            <w:r w:rsidR="00221C69">
              <w:rPr>
                <w:rFonts w:cs="Cambria"/>
                <w:sz w:val="20"/>
                <w:szCs w:val="20"/>
                <w:lang w:eastAsia="en-GB"/>
              </w:rPr>
              <w:t xml:space="preserve">evon group </w:t>
            </w:r>
            <w:r w:rsidR="00A37657" w:rsidRPr="00995467">
              <w:rPr>
                <w:rFonts w:cs="Cambria"/>
                <w:sz w:val="20"/>
                <w:szCs w:val="20"/>
                <w:lang w:eastAsia="en-GB"/>
              </w:rPr>
              <w:t xml:space="preserve">members should ensure that all of those involved in food preparation know where the fuse box is and how to safely switch off electricity, as well as where the </w:t>
            </w:r>
            <w:r w:rsidR="00A37657" w:rsidRPr="00A614C3">
              <w:rPr>
                <w:rFonts w:cs="Arial"/>
                <w:sz w:val="20"/>
                <w:szCs w:val="20"/>
              </w:rPr>
              <w:t xml:space="preserve">gas isolation valve </w:t>
            </w:r>
            <w:r w:rsidR="00A37657" w:rsidRPr="00995467">
              <w:rPr>
                <w:rFonts w:cs="Arial"/>
                <w:sz w:val="20"/>
                <w:szCs w:val="20"/>
              </w:rPr>
              <w:t>is and that the gas should be turned off</w:t>
            </w:r>
            <w:r w:rsidR="00A37657" w:rsidRPr="00A614C3">
              <w:rPr>
                <w:rFonts w:cs="Arial"/>
                <w:sz w:val="20"/>
                <w:szCs w:val="20"/>
              </w:rPr>
              <w:t xml:space="preserve"> when not in use.</w:t>
            </w:r>
          </w:p>
          <w:p w14:paraId="26260EAF" w14:textId="3BDF75FA" w:rsidR="00A37657" w:rsidRPr="00A614C3" w:rsidRDefault="00A37657" w:rsidP="003A7E09">
            <w:pPr>
              <w:numPr>
                <w:ilvl w:val="0"/>
                <w:numId w:val="14"/>
              </w:numPr>
              <w:spacing w:after="0" w:line="240" w:lineRule="auto"/>
              <w:rPr>
                <w:rFonts w:cs="Arial"/>
                <w:sz w:val="20"/>
                <w:szCs w:val="20"/>
              </w:rPr>
            </w:pPr>
            <w:r w:rsidRPr="00A614C3">
              <w:rPr>
                <w:rFonts w:cs="Arial"/>
                <w:sz w:val="20"/>
                <w:szCs w:val="20"/>
              </w:rPr>
              <w:t>Fire blanket</w:t>
            </w:r>
            <w:r>
              <w:rPr>
                <w:rFonts w:cs="Arial"/>
                <w:sz w:val="20"/>
                <w:szCs w:val="20"/>
              </w:rPr>
              <w:t>s and extinguishers should be</w:t>
            </w:r>
            <w:r w:rsidRPr="00A614C3">
              <w:rPr>
                <w:rFonts w:cs="Arial"/>
                <w:sz w:val="20"/>
                <w:szCs w:val="20"/>
              </w:rPr>
              <w:t xml:space="preserve"> kept in the area and </w:t>
            </w:r>
            <w:r w:rsidR="006A61ED">
              <w:rPr>
                <w:rFonts w:cs="Arial"/>
                <w:sz w:val="20"/>
                <w:szCs w:val="20"/>
              </w:rPr>
              <w:t xml:space="preserve">CAG DEVON </w:t>
            </w:r>
            <w:r>
              <w:rPr>
                <w:rFonts w:cs="Arial"/>
                <w:sz w:val="20"/>
                <w:szCs w:val="20"/>
              </w:rPr>
              <w:t>members and volunteers should know how to use them</w:t>
            </w:r>
            <w:r w:rsidRPr="00A614C3">
              <w:rPr>
                <w:rFonts w:cs="Arial"/>
                <w:sz w:val="20"/>
                <w:szCs w:val="20"/>
              </w:rPr>
              <w:t xml:space="preserve">. </w:t>
            </w:r>
          </w:p>
          <w:p w14:paraId="1D0E0440" w14:textId="77777777" w:rsidR="00A37657" w:rsidRPr="00995467" w:rsidRDefault="00A37657" w:rsidP="003A7E09">
            <w:pPr>
              <w:numPr>
                <w:ilvl w:val="0"/>
                <w:numId w:val="14"/>
              </w:numPr>
              <w:spacing w:after="0" w:line="240" w:lineRule="auto"/>
              <w:rPr>
                <w:rFonts w:cs="Arial"/>
                <w:sz w:val="20"/>
                <w:szCs w:val="20"/>
              </w:rPr>
            </w:pPr>
            <w:r w:rsidRPr="00A614C3">
              <w:rPr>
                <w:rFonts w:cs="Arial"/>
                <w:sz w:val="20"/>
                <w:szCs w:val="20"/>
              </w:rPr>
              <w:t xml:space="preserve">Cookers and ovens should be sited away from flammable materials, doorways, </w:t>
            </w:r>
            <w:proofErr w:type="gramStart"/>
            <w:r w:rsidRPr="00A614C3">
              <w:rPr>
                <w:rFonts w:cs="Arial"/>
                <w:sz w:val="20"/>
                <w:szCs w:val="20"/>
              </w:rPr>
              <w:t>passageways</w:t>
            </w:r>
            <w:proofErr w:type="gramEnd"/>
            <w:r w:rsidRPr="00A614C3">
              <w:rPr>
                <w:rFonts w:cs="Arial"/>
                <w:sz w:val="20"/>
                <w:szCs w:val="20"/>
              </w:rPr>
              <w:t xml:space="preserve"> and fire escape routes.</w:t>
            </w:r>
          </w:p>
        </w:tc>
        <w:tc>
          <w:tcPr>
            <w:tcW w:w="146" w:type="pct"/>
          </w:tcPr>
          <w:p w14:paraId="3DC5D953" w14:textId="77777777" w:rsidR="00A37657" w:rsidRDefault="00A37657" w:rsidP="00A37657">
            <w:pPr>
              <w:rPr>
                <w:rFonts w:cs="Arial"/>
                <w:sz w:val="20"/>
                <w:szCs w:val="20"/>
              </w:rPr>
            </w:pPr>
            <w:r>
              <w:rPr>
                <w:rFonts w:cs="Arial"/>
                <w:sz w:val="20"/>
                <w:szCs w:val="20"/>
              </w:rPr>
              <w:t>2</w:t>
            </w:r>
          </w:p>
        </w:tc>
        <w:tc>
          <w:tcPr>
            <w:tcW w:w="148" w:type="pct"/>
          </w:tcPr>
          <w:p w14:paraId="6A2F2954" w14:textId="59656FD0" w:rsidR="00A37657" w:rsidRDefault="00A37657" w:rsidP="00A37657">
            <w:pPr>
              <w:rPr>
                <w:rFonts w:cs="Arial"/>
                <w:sz w:val="20"/>
                <w:szCs w:val="20"/>
              </w:rPr>
            </w:pPr>
            <w:r>
              <w:rPr>
                <w:rFonts w:cs="Arial"/>
                <w:sz w:val="20"/>
                <w:szCs w:val="20"/>
              </w:rPr>
              <w:t>5</w:t>
            </w:r>
          </w:p>
        </w:tc>
        <w:tc>
          <w:tcPr>
            <w:tcW w:w="161" w:type="pct"/>
          </w:tcPr>
          <w:p w14:paraId="2E51761A" w14:textId="3599D1D4" w:rsidR="00A37657" w:rsidRDefault="00A37657" w:rsidP="00A37657">
            <w:pPr>
              <w:rPr>
                <w:rFonts w:cs="Arial"/>
                <w:sz w:val="20"/>
                <w:szCs w:val="20"/>
              </w:rPr>
            </w:pPr>
            <w:r>
              <w:rPr>
                <w:rFonts w:cs="Arial"/>
                <w:sz w:val="20"/>
                <w:szCs w:val="20"/>
              </w:rPr>
              <w:t>10</w:t>
            </w:r>
          </w:p>
        </w:tc>
      </w:tr>
      <w:tr w:rsidR="00A37657" w14:paraId="32755BE9" w14:textId="77777777" w:rsidTr="00961447">
        <w:trPr>
          <w:cantSplit/>
          <w:trHeight w:val="341"/>
        </w:trPr>
        <w:tc>
          <w:tcPr>
            <w:tcW w:w="800" w:type="pct"/>
          </w:tcPr>
          <w:p w14:paraId="73CC828A" w14:textId="77777777" w:rsidR="00A37657" w:rsidRPr="00CC2363" w:rsidRDefault="00A37657" w:rsidP="00A37657">
            <w:pPr>
              <w:spacing w:before="40" w:after="40"/>
              <w:rPr>
                <w:rFonts w:cs="Arial"/>
                <w:bCs/>
                <w:sz w:val="20"/>
                <w:szCs w:val="20"/>
              </w:rPr>
            </w:pPr>
            <w:r>
              <w:rPr>
                <w:rFonts w:cs="Arial"/>
                <w:bCs/>
                <w:sz w:val="20"/>
                <w:szCs w:val="20"/>
              </w:rPr>
              <w:lastRenderedPageBreak/>
              <w:t>Injury through slips and trips especially from water spillage.</w:t>
            </w:r>
          </w:p>
        </w:tc>
        <w:tc>
          <w:tcPr>
            <w:tcW w:w="420" w:type="pct"/>
          </w:tcPr>
          <w:p w14:paraId="07B8E6FD" w14:textId="21BF4432" w:rsidR="00A37657" w:rsidRPr="00CC2363" w:rsidRDefault="006A61ED" w:rsidP="00A37657">
            <w:pPr>
              <w:rPr>
                <w:rFonts w:cs="Arial"/>
                <w:sz w:val="20"/>
                <w:szCs w:val="20"/>
              </w:rPr>
            </w:pPr>
            <w:r>
              <w:rPr>
                <w:rFonts w:cs="Arial"/>
                <w:sz w:val="20"/>
                <w:szCs w:val="20"/>
              </w:rPr>
              <w:t>CAG D</w:t>
            </w:r>
            <w:r w:rsidR="00221C69">
              <w:rPr>
                <w:rFonts w:cs="Arial"/>
                <w:sz w:val="20"/>
                <w:szCs w:val="20"/>
              </w:rPr>
              <w:t xml:space="preserve">evon group </w:t>
            </w:r>
            <w:r w:rsidR="00A37657" w:rsidRPr="00A4241F">
              <w:rPr>
                <w:rFonts w:cs="Arial"/>
                <w:sz w:val="20"/>
                <w:szCs w:val="20"/>
              </w:rPr>
              <w:t>members, volunteers</w:t>
            </w:r>
            <w:r w:rsidR="00A37657">
              <w:rPr>
                <w:rFonts w:cs="Arial"/>
                <w:sz w:val="20"/>
                <w:szCs w:val="20"/>
              </w:rPr>
              <w:t>, public</w:t>
            </w:r>
          </w:p>
        </w:tc>
        <w:tc>
          <w:tcPr>
            <w:tcW w:w="147" w:type="pct"/>
          </w:tcPr>
          <w:p w14:paraId="5B823F51" w14:textId="77777777" w:rsidR="00A37657" w:rsidRPr="00CC2363" w:rsidRDefault="00A37657" w:rsidP="00A37657">
            <w:pPr>
              <w:rPr>
                <w:rFonts w:cs="Arial"/>
                <w:sz w:val="20"/>
                <w:szCs w:val="20"/>
              </w:rPr>
            </w:pPr>
            <w:r>
              <w:rPr>
                <w:rFonts w:cs="Arial"/>
                <w:sz w:val="20"/>
                <w:szCs w:val="20"/>
              </w:rPr>
              <w:t>3</w:t>
            </w:r>
          </w:p>
        </w:tc>
        <w:tc>
          <w:tcPr>
            <w:tcW w:w="147" w:type="pct"/>
          </w:tcPr>
          <w:p w14:paraId="2EC3E43D" w14:textId="77777777" w:rsidR="00A37657" w:rsidRPr="00CC2363" w:rsidRDefault="00A37657" w:rsidP="00A37657">
            <w:pPr>
              <w:rPr>
                <w:rFonts w:cs="Arial"/>
                <w:sz w:val="20"/>
                <w:szCs w:val="20"/>
              </w:rPr>
            </w:pPr>
            <w:r>
              <w:rPr>
                <w:rFonts w:cs="Arial"/>
                <w:sz w:val="20"/>
                <w:szCs w:val="20"/>
              </w:rPr>
              <w:t>3</w:t>
            </w:r>
          </w:p>
        </w:tc>
        <w:tc>
          <w:tcPr>
            <w:tcW w:w="147" w:type="pct"/>
          </w:tcPr>
          <w:p w14:paraId="2C17BB86" w14:textId="77777777" w:rsidR="00A37657" w:rsidRPr="00CC2363" w:rsidRDefault="00A37657" w:rsidP="00A37657">
            <w:pPr>
              <w:rPr>
                <w:rFonts w:cs="Arial"/>
                <w:sz w:val="20"/>
                <w:szCs w:val="20"/>
              </w:rPr>
            </w:pPr>
            <w:r>
              <w:rPr>
                <w:rFonts w:cs="Arial"/>
                <w:sz w:val="20"/>
                <w:szCs w:val="20"/>
              </w:rPr>
              <w:t>9</w:t>
            </w:r>
          </w:p>
        </w:tc>
        <w:tc>
          <w:tcPr>
            <w:tcW w:w="2884" w:type="pct"/>
          </w:tcPr>
          <w:p w14:paraId="2581C279" w14:textId="77777777" w:rsidR="00A37657" w:rsidRDefault="00A37657" w:rsidP="003A7E09">
            <w:pPr>
              <w:pStyle w:val="ListParagraph"/>
              <w:numPr>
                <w:ilvl w:val="0"/>
                <w:numId w:val="14"/>
              </w:numPr>
              <w:autoSpaceDE w:val="0"/>
              <w:autoSpaceDN w:val="0"/>
              <w:adjustRightInd w:val="0"/>
              <w:spacing w:after="0" w:line="240" w:lineRule="auto"/>
              <w:rPr>
                <w:rFonts w:cs="Cambria"/>
                <w:sz w:val="20"/>
                <w:lang w:eastAsia="en-GB"/>
              </w:rPr>
            </w:pPr>
            <w:r>
              <w:rPr>
                <w:rFonts w:cs="Cambria"/>
                <w:sz w:val="20"/>
                <w:lang w:eastAsia="en-GB"/>
              </w:rPr>
              <w:t xml:space="preserve">Floors should be cleaned regularly and any split food or water or obstacles should be dealt with immediately. </w:t>
            </w:r>
          </w:p>
          <w:p w14:paraId="7E0E57AC" w14:textId="77777777" w:rsidR="00A37657" w:rsidRPr="00995467" w:rsidRDefault="00A37657" w:rsidP="003A7E09">
            <w:pPr>
              <w:pStyle w:val="ListParagraph"/>
              <w:numPr>
                <w:ilvl w:val="0"/>
                <w:numId w:val="14"/>
              </w:numPr>
              <w:autoSpaceDE w:val="0"/>
              <w:autoSpaceDN w:val="0"/>
              <w:adjustRightInd w:val="0"/>
              <w:spacing w:after="0" w:line="240" w:lineRule="auto"/>
              <w:rPr>
                <w:rFonts w:cs="Cambria"/>
                <w:sz w:val="20"/>
                <w:lang w:eastAsia="en-GB"/>
              </w:rPr>
            </w:pPr>
            <w:r>
              <w:rPr>
                <w:rFonts w:cs="Cambria"/>
                <w:sz w:val="20"/>
                <w:lang w:eastAsia="en-GB"/>
              </w:rPr>
              <w:t xml:space="preserve">If there is a wet area a safety sign should be put up if available. </w:t>
            </w:r>
          </w:p>
        </w:tc>
        <w:tc>
          <w:tcPr>
            <w:tcW w:w="146" w:type="pct"/>
          </w:tcPr>
          <w:p w14:paraId="074658C6" w14:textId="77777777" w:rsidR="00A37657" w:rsidRDefault="00A37657" w:rsidP="00A37657">
            <w:pPr>
              <w:rPr>
                <w:rFonts w:cs="Arial"/>
                <w:sz w:val="20"/>
                <w:szCs w:val="20"/>
              </w:rPr>
            </w:pPr>
            <w:r>
              <w:rPr>
                <w:rFonts w:cs="Arial"/>
                <w:sz w:val="20"/>
                <w:szCs w:val="20"/>
              </w:rPr>
              <w:t>2</w:t>
            </w:r>
          </w:p>
        </w:tc>
        <w:tc>
          <w:tcPr>
            <w:tcW w:w="148" w:type="pct"/>
          </w:tcPr>
          <w:p w14:paraId="30C85E00" w14:textId="1ABF2460" w:rsidR="00A37657" w:rsidRDefault="00A37657" w:rsidP="00A37657">
            <w:pPr>
              <w:rPr>
                <w:rFonts w:cs="Arial"/>
                <w:sz w:val="20"/>
                <w:szCs w:val="20"/>
              </w:rPr>
            </w:pPr>
            <w:r>
              <w:rPr>
                <w:rFonts w:cs="Arial"/>
                <w:sz w:val="20"/>
                <w:szCs w:val="20"/>
              </w:rPr>
              <w:t>3</w:t>
            </w:r>
          </w:p>
        </w:tc>
        <w:tc>
          <w:tcPr>
            <w:tcW w:w="161" w:type="pct"/>
          </w:tcPr>
          <w:p w14:paraId="11CAF713" w14:textId="5245FAF8" w:rsidR="00A37657" w:rsidRDefault="00A37657" w:rsidP="00A37657">
            <w:pPr>
              <w:rPr>
                <w:rFonts w:cs="Arial"/>
                <w:sz w:val="20"/>
                <w:szCs w:val="20"/>
              </w:rPr>
            </w:pPr>
            <w:r>
              <w:rPr>
                <w:rFonts w:cs="Arial"/>
                <w:sz w:val="20"/>
                <w:szCs w:val="20"/>
              </w:rPr>
              <w:t>6</w:t>
            </w:r>
          </w:p>
        </w:tc>
      </w:tr>
      <w:tr w:rsidR="00A37657" w14:paraId="3EF11993" w14:textId="77777777" w:rsidTr="00961447">
        <w:trPr>
          <w:cantSplit/>
          <w:trHeight w:val="341"/>
        </w:trPr>
        <w:tc>
          <w:tcPr>
            <w:tcW w:w="800" w:type="pct"/>
          </w:tcPr>
          <w:p w14:paraId="5B53C279" w14:textId="77777777" w:rsidR="00A37657" w:rsidRPr="00CC2363" w:rsidRDefault="00A37657" w:rsidP="00A37657">
            <w:pPr>
              <w:spacing w:before="40" w:after="40"/>
              <w:rPr>
                <w:rFonts w:cs="Arial"/>
                <w:bCs/>
                <w:sz w:val="20"/>
                <w:szCs w:val="20"/>
              </w:rPr>
            </w:pPr>
            <w:r>
              <w:rPr>
                <w:rFonts w:cs="Arial"/>
                <w:bCs/>
                <w:sz w:val="20"/>
                <w:szCs w:val="20"/>
              </w:rPr>
              <w:t>Illness and fainting of those involved in food preparation from hot working conditions.</w:t>
            </w:r>
          </w:p>
        </w:tc>
        <w:tc>
          <w:tcPr>
            <w:tcW w:w="420" w:type="pct"/>
          </w:tcPr>
          <w:p w14:paraId="37588B14" w14:textId="5EB96023" w:rsidR="00A37657" w:rsidRPr="00CC2363" w:rsidRDefault="006A61ED" w:rsidP="00A37657">
            <w:pPr>
              <w:rPr>
                <w:rFonts w:cs="Arial"/>
                <w:sz w:val="20"/>
                <w:szCs w:val="20"/>
              </w:rPr>
            </w:pPr>
            <w:r>
              <w:rPr>
                <w:rFonts w:cs="Arial"/>
                <w:sz w:val="20"/>
                <w:szCs w:val="20"/>
              </w:rPr>
              <w:t>CAG D</w:t>
            </w:r>
            <w:r w:rsidR="00221C69">
              <w:rPr>
                <w:rFonts w:cs="Arial"/>
                <w:sz w:val="20"/>
                <w:szCs w:val="20"/>
              </w:rPr>
              <w:t xml:space="preserve">evon </w:t>
            </w:r>
            <w:proofErr w:type="gramStart"/>
            <w:r w:rsidR="00221C69">
              <w:rPr>
                <w:rFonts w:cs="Arial"/>
                <w:sz w:val="20"/>
                <w:szCs w:val="20"/>
              </w:rPr>
              <w:t xml:space="preserve">group </w:t>
            </w:r>
            <w:r>
              <w:rPr>
                <w:rFonts w:cs="Arial"/>
                <w:sz w:val="20"/>
                <w:szCs w:val="20"/>
              </w:rPr>
              <w:t xml:space="preserve"> </w:t>
            </w:r>
            <w:r w:rsidR="00A37657" w:rsidRPr="00A4241F">
              <w:rPr>
                <w:rFonts w:cs="Arial"/>
                <w:sz w:val="20"/>
                <w:szCs w:val="20"/>
              </w:rPr>
              <w:t>members</w:t>
            </w:r>
            <w:proofErr w:type="gramEnd"/>
            <w:r w:rsidR="00A37657" w:rsidRPr="00A4241F">
              <w:rPr>
                <w:rFonts w:cs="Arial"/>
                <w:sz w:val="20"/>
                <w:szCs w:val="20"/>
              </w:rPr>
              <w:t>, volunteers</w:t>
            </w:r>
          </w:p>
        </w:tc>
        <w:tc>
          <w:tcPr>
            <w:tcW w:w="147" w:type="pct"/>
          </w:tcPr>
          <w:p w14:paraId="5ADC400D" w14:textId="77777777" w:rsidR="00A37657" w:rsidRPr="00CC2363" w:rsidRDefault="00A37657" w:rsidP="00A37657">
            <w:pPr>
              <w:rPr>
                <w:rFonts w:cs="Arial"/>
                <w:sz w:val="20"/>
                <w:szCs w:val="20"/>
              </w:rPr>
            </w:pPr>
            <w:r>
              <w:rPr>
                <w:rFonts w:cs="Arial"/>
                <w:sz w:val="20"/>
                <w:szCs w:val="20"/>
              </w:rPr>
              <w:t>2</w:t>
            </w:r>
          </w:p>
        </w:tc>
        <w:tc>
          <w:tcPr>
            <w:tcW w:w="147" w:type="pct"/>
          </w:tcPr>
          <w:p w14:paraId="4E921EFE" w14:textId="77777777" w:rsidR="00A37657" w:rsidRPr="00CC2363" w:rsidRDefault="00A37657" w:rsidP="00A37657">
            <w:pPr>
              <w:rPr>
                <w:rFonts w:cs="Arial"/>
                <w:sz w:val="20"/>
                <w:szCs w:val="20"/>
              </w:rPr>
            </w:pPr>
            <w:r>
              <w:rPr>
                <w:rFonts w:cs="Arial"/>
                <w:sz w:val="20"/>
                <w:szCs w:val="20"/>
              </w:rPr>
              <w:t>2</w:t>
            </w:r>
          </w:p>
        </w:tc>
        <w:tc>
          <w:tcPr>
            <w:tcW w:w="147" w:type="pct"/>
          </w:tcPr>
          <w:p w14:paraId="56BBE22B" w14:textId="77777777" w:rsidR="00A37657" w:rsidRPr="00CC2363" w:rsidRDefault="00A37657" w:rsidP="00A37657">
            <w:pPr>
              <w:rPr>
                <w:rFonts w:cs="Arial"/>
                <w:sz w:val="20"/>
                <w:szCs w:val="20"/>
              </w:rPr>
            </w:pPr>
            <w:r>
              <w:rPr>
                <w:rFonts w:cs="Arial"/>
                <w:sz w:val="20"/>
                <w:szCs w:val="20"/>
              </w:rPr>
              <w:t>4</w:t>
            </w:r>
          </w:p>
        </w:tc>
        <w:tc>
          <w:tcPr>
            <w:tcW w:w="2884" w:type="pct"/>
          </w:tcPr>
          <w:p w14:paraId="00E07B0B" w14:textId="77777777" w:rsidR="00A37657" w:rsidRPr="00995467" w:rsidRDefault="00A37657" w:rsidP="003A7E09">
            <w:pPr>
              <w:pStyle w:val="ListParagraph"/>
              <w:numPr>
                <w:ilvl w:val="0"/>
                <w:numId w:val="14"/>
              </w:numPr>
              <w:autoSpaceDE w:val="0"/>
              <w:autoSpaceDN w:val="0"/>
              <w:adjustRightInd w:val="0"/>
              <w:spacing w:after="0" w:line="240" w:lineRule="auto"/>
              <w:rPr>
                <w:rFonts w:cs="Cambria"/>
                <w:sz w:val="20"/>
                <w:szCs w:val="20"/>
                <w:lang w:eastAsia="en-GB"/>
              </w:rPr>
            </w:pPr>
            <w:r w:rsidRPr="00995467">
              <w:rPr>
                <w:rFonts w:cs="Cambria"/>
                <w:sz w:val="20"/>
                <w:szCs w:val="20"/>
                <w:lang w:eastAsia="en-GB"/>
              </w:rPr>
              <w:t xml:space="preserve">Fans and extractors provided </w:t>
            </w:r>
            <w:r>
              <w:rPr>
                <w:rFonts w:cs="Cambria"/>
                <w:sz w:val="20"/>
                <w:szCs w:val="20"/>
                <w:lang w:eastAsia="en-GB"/>
              </w:rPr>
              <w:t xml:space="preserve">where available </w:t>
            </w:r>
            <w:r w:rsidRPr="00995467">
              <w:rPr>
                <w:rFonts w:cs="Cambria"/>
                <w:sz w:val="20"/>
                <w:szCs w:val="20"/>
                <w:lang w:eastAsia="en-GB"/>
              </w:rPr>
              <w:t>to control air temperature.</w:t>
            </w:r>
          </w:p>
          <w:p w14:paraId="3EDD0C4B" w14:textId="77777777" w:rsidR="00A37657" w:rsidRPr="00995467" w:rsidRDefault="00A37657" w:rsidP="003A7E09">
            <w:pPr>
              <w:pStyle w:val="ListParagraph"/>
              <w:numPr>
                <w:ilvl w:val="0"/>
                <w:numId w:val="14"/>
              </w:numPr>
              <w:autoSpaceDE w:val="0"/>
              <w:autoSpaceDN w:val="0"/>
              <w:adjustRightInd w:val="0"/>
              <w:spacing w:after="0" w:line="240" w:lineRule="auto"/>
              <w:rPr>
                <w:rFonts w:cs="Cambria"/>
                <w:sz w:val="20"/>
                <w:szCs w:val="20"/>
                <w:lang w:eastAsia="en-GB"/>
              </w:rPr>
            </w:pPr>
            <w:r w:rsidRPr="00995467">
              <w:rPr>
                <w:rFonts w:cs="Arial"/>
                <w:sz w:val="20"/>
                <w:szCs w:val="20"/>
                <w:lang w:eastAsia="en-GB"/>
              </w:rPr>
              <w:t xml:space="preserve">Those involved in food preparation encouraged to </w:t>
            </w:r>
            <w:r w:rsidRPr="00995467">
              <w:rPr>
                <w:rFonts w:cs="Cambria"/>
                <w:sz w:val="20"/>
                <w:szCs w:val="20"/>
                <w:lang w:eastAsia="en-GB"/>
              </w:rPr>
              <w:t>take rest breaks in cooler conditions and regular drinks of water.</w:t>
            </w:r>
          </w:p>
        </w:tc>
        <w:tc>
          <w:tcPr>
            <w:tcW w:w="146" w:type="pct"/>
          </w:tcPr>
          <w:p w14:paraId="412D7509" w14:textId="77777777" w:rsidR="00A37657" w:rsidRDefault="00A37657" w:rsidP="00A37657">
            <w:pPr>
              <w:rPr>
                <w:rFonts w:cs="Arial"/>
                <w:sz w:val="20"/>
                <w:szCs w:val="20"/>
              </w:rPr>
            </w:pPr>
            <w:r>
              <w:rPr>
                <w:rFonts w:cs="Arial"/>
                <w:sz w:val="20"/>
                <w:szCs w:val="20"/>
              </w:rPr>
              <w:t>1</w:t>
            </w:r>
          </w:p>
        </w:tc>
        <w:tc>
          <w:tcPr>
            <w:tcW w:w="148" w:type="pct"/>
          </w:tcPr>
          <w:p w14:paraId="07EFACC5" w14:textId="5CC5BC5B" w:rsidR="00A37657" w:rsidRDefault="00A37657" w:rsidP="00A37657">
            <w:pPr>
              <w:rPr>
                <w:rFonts w:cs="Arial"/>
                <w:sz w:val="20"/>
                <w:szCs w:val="20"/>
              </w:rPr>
            </w:pPr>
            <w:r>
              <w:rPr>
                <w:rFonts w:cs="Arial"/>
                <w:sz w:val="20"/>
                <w:szCs w:val="20"/>
              </w:rPr>
              <w:t>2</w:t>
            </w:r>
          </w:p>
        </w:tc>
        <w:tc>
          <w:tcPr>
            <w:tcW w:w="161" w:type="pct"/>
          </w:tcPr>
          <w:p w14:paraId="10C3B485" w14:textId="4ED53445" w:rsidR="00A37657" w:rsidRDefault="00A37657" w:rsidP="00A37657">
            <w:pPr>
              <w:rPr>
                <w:rFonts w:cs="Arial"/>
                <w:sz w:val="20"/>
                <w:szCs w:val="20"/>
              </w:rPr>
            </w:pPr>
            <w:r>
              <w:rPr>
                <w:rFonts w:cs="Arial"/>
                <w:sz w:val="20"/>
                <w:szCs w:val="20"/>
              </w:rPr>
              <w:t>2</w:t>
            </w:r>
          </w:p>
        </w:tc>
      </w:tr>
      <w:tr w:rsidR="00A37657" w14:paraId="35825B19" w14:textId="77777777" w:rsidTr="00961447">
        <w:trPr>
          <w:cantSplit/>
          <w:trHeight w:val="341"/>
        </w:trPr>
        <w:tc>
          <w:tcPr>
            <w:tcW w:w="800" w:type="pct"/>
          </w:tcPr>
          <w:p w14:paraId="426EEC47" w14:textId="77777777" w:rsidR="00A37657" w:rsidRPr="00A37657" w:rsidRDefault="00A37657" w:rsidP="00A37657">
            <w:pPr>
              <w:spacing w:before="40" w:after="40"/>
              <w:rPr>
                <w:rFonts w:cs="Arial"/>
                <w:bCs/>
                <w:sz w:val="20"/>
                <w:szCs w:val="20"/>
              </w:rPr>
            </w:pPr>
            <w:r w:rsidRPr="00A37657">
              <w:rPr>
                <w:rFonts w:cs="Arial"/>
                <w:bCs/>
                <w:sz w:val="20"/>
                <w:szCs w:val="20"/>
              </w:rPr>
              <w:t>Burns, scalds and smoke inhalation from cooking using flames over an open fire, in a pizza or bread oven. Also fire damage to equipment and property from fire getting out of control.</w:t>
            </w:r>
          </w:p>
          <w:p w14:paraId="0E6CA619" w14:textId="77777777" w:rsidR="00A37657" w:rsidRPr="00CC2363" w:rsidRDefault="00A37657" w:rsidP="00A37657">
            <w:pPr>
              <w:spacing w:before="40" w:after="40"/>
              <w:rPr>
                <w:rFonts w:cs="Arial"/>
                <w:b/>
                <w:bCs/>
                <w:sz w:val="20"/>
                <w:szCs w:val="20"/>
              </w:rPr>
            </w:pPr>
          </w:p>
        </w:tc>
        <w:tc>
          <w:tcPr>
            <w:tcW w:w="420" w:type="pct"/>
          </w:tcPr>
          <w:p w14:paraId="792CCFD7" w14:textId="09C11E8D" w:rsidR="00A37657" w:rsidRPr="00CC2363" w:rsidRDefault="006A61ED" w:rsidP="00A37657">
            <w:pPr>
              <w:rPr>
                <w:rFonts w:cs="Arial"/>
                <w:sz w:val="20"/>
                <w:szCs w:val="20"/>
              </w:rPr>
            </w:pPr>
            <w:r>
              <w:rPr>
                <w:rFonts w:cs="Arial"/>
                <w:sz w:val="20"/>
                <w:szCs w:val="20"/>
              </w:rPr>
              <w:t>CAG D</w:t>
            </w:r>
            <w:r w:rsidR="006E2923">
              <w:rPr>
                <w:rFonts w:cs="Arial"/>
                <w:sz w:val="20"/>
                <w:szCs w:val="20"/>
              </w:rPr>
              <w:t xml:space="preserve">evon </w:t>
            </w:r>
            <w:proofErr w:type="gramStart"/>
            <w:r w:rsidR="006E2923">
              <w:rPr>
                <w:rFonts w:cs="Arial"/>
                <w:sz w:val="20"/>
                <w:szCs w:val="20"/>
              </w:rPr>
              <w:t xml:space="preserve">group </w:t>
            </w:r>
            <w:r>
              <w:rPr>
                <w:rFonts w:cs="Arial"/>
                <w:sz w:val="20"/>
                <w:szCs w:val="20"/>
              </w:rPr>
              <w:t xml:space="preserve"> </w:t>
            </w:r>
            <w:r w:rsidR="00A37657" w:rsidRPr="00A4241F">
              <w:rPr>
                <w:rFonts w:cs="Arial"/>
                <w:sz w:val="20"/>
                <w:szCs w:val="20"/>
              </w:rPr>
              <w:t>members</w:t>
            </w:r>
            <w:proofErr w:type="gramEnd"/>
            <w:r w:rsidR="00A37657" w:rsidRPr="00A4241F">
              <w:rPr>
                <w:rFonts w:cs="Arial"/>
                <w:sz w:val="20"/>
                <w:szCs w:val="20"/>
              </w:rPr>
              <w:t>, volunteers</w:t>
            </w:r>
            <w:r w:rsidR="00A37657">
              <w:rPr>
                <w:rFonts w:cs="Arial"/>
                <w:sz w:val="20"/>
                <w:szCs w:val="20"/>
              </w:rPr>
              <w:t>, public</w:t>
            </w:r>
          </w:p>
        </w:tc>
        <w:tc>
          <w:tcPr>
            <w:tcW w:w="147" w:type="pct"/>
          </w:tcPr>
          <w:p w14:paraId="472E653D" w14:textId="77777777" w:rsidR="00A37657" w:rsidRPr="00CC2363" w:rsidRDefault="00A37657" w:rsidP="00A37657">
            <w:pPr>
              <w:rPr>
                <w:rFonts w:cs="Arial"/>
                <w:sz w:val="20"/>
                <w:szCs w:val="20"/>
              </w:rPr>
            </w:pPr>
            <w:r>
              <w:rPr>
                <w:rFonts w:cs="Arial"/>
                <w:sz w:val="20"/>
                <w:szCs w:val="20"/>
              </w:rPr>
              <w:t>3</w:t>
            </w:r>
          </w:p>
        </w:tc>
        <w:tc>
          <w:tcPr>
            <w:tcW w:w="147" w:type="pct"/>
          </w:tcPr>
          <w:p w14:paraId="59EEB1FF" w14:textId="77777777" w:rsidR="00A37657" w:rsidRPr="00CC2363" w:rsidRDefault="00A37657" w:rsidP="00A37657">
            <w:pPr>
              <w:rPr>
                <w:rFonts w:cs="Arial"/>
                <w:sz w:val="20"/>
                <w:szCs w:val="20"/>
              </w:rPr>
            </w:pPr>
            <w:r>
              <w:rPr>
                <w:rFonts w:cs="Arial"/>
                <w:sz w:val="20"/>
                <w:szCs w:val="20"/>
              </w:rPr>
              <w:t>5</w:t>
            </w:r>
          </w:p>
        </w:tc>
        <w:tc>
          <w:tcPr>
            <w:tcW w:w="147" w:type="pct"/>
          </w:tcPr>
          <w:p w14:paraId="352F5F80" w14:textId="77777777" w:rsidR="00A37657" w:rsidRPr="00CC2363" w:rsidRDefault="00A37657" w:rsidP="00A37657">
            <w:pPr>
              <w:rPr>
                <w:rFonts w:cs="Arial"/>
                <w:sz w:val="20"/>
                <w:szCs w:val="20"/>
              </w:rPr>
            </w:pPr>
            <w:r>
              <w:rPr>
                <w:rFonts w:cs="Arial"/>
                <w:sz w:val="20"/>
                <w:szCs w:val="20"/>
              </w:rPr>
              <w:t>10</w:t>
            </w:r>
          </w:p>
        </w:tc>
        <w:tc>
          <w:tcPr>
            <w:tcW w:w="2884" w:type="pct"/>
          </w:tcPr>
          <w:p w14:paraId="756F7F7F" w14:textId="77777777" w:rsidR="00A37657" w:rsidRDefault="00A37657" w:rsidP="003A7E09">
            <w:pPr>
              <w:pStyle w:val="ListParagraph"/>
              <w:numPr>
                <w:ilvl w:val="0"/>
                <w:numId w:val="28"/>
              </w:numPr>
              <w:autoSpaceDE w:val="0"/>
              <w:autoSpaceDN w:val="0"/>
              <w:adjustRightInd w:val="0"/>
              <w:spacing w:after="0" w:line="240" w:lineRule="auto"/>
              <w:rPr>
                <w:rFonts w:cs="Cambria"/>
                <w:sz w:val="20"/>
                <w:szCs w:val="20"/>
                <w:lang w:eastAsia="en-GB"/>
              </w:rPr>
            </w:pPr>
            <w:r>
              <w:rPr>
                <w:rFonts w:cs="Cambria"/>
                <w:sz w:val="20"/>
                <w:szCs w:val="20"/>
                <w:lang w:eastAsia="en-GB"/>
              </w:rPr>
              <w:t>There must be a designated person</w:t>
            </w:r>
            <w:r w:rsidRPr="00036E9E">
              <w:rPr>
                <w:rFonts w:cs="Cambria"/>
                <w:sz w:val="20"/>
                <w:szCs w:val="20"/>
                <w:lang w:eastAsia="en-GB"/>
              </w:rPr>
              <w:t xml:space="preserve"> </w:t>
            </w:r>
            <w:r>
              <w:rPr>
                <w:rFonts w:cs="Cambria"/>
                <w:sz w:val="20"/>
                <w:szCs w:val="20"/>
                <w:lang w:eastAsia="en-GB"/>
              </w:rPr>
              <w:t xml:space="preserve">overseeing the fire safety at all times. </w:t>
            </w:r>
          </w:p>
          <w:p w14:paraId="517B2EB6" w14:textId="77777777" w:rsidR="00A37657" w:rsidRDefault="00A37657" w:rsidP="003A7E09">
            <w:pPr>
              <w:pStyle w:val="ListParagraph"/>
              <w:numPr>
                <w:ilvl w:val="0"/>
                <w:numId w:val="28"/>
              </w:numPr>
              <w:autoSpaceDE w:val="0"/>
              <w:autoSpaceDN w:val="0"/>
              <w:adjustRightInd w:val="0"/>
              <w:spacing w:after="0" w:line="240" w:lineRule="auto"/>
              <w:rPr>
                <w:rFonts w:cs="Cambria"/>
                <w:sz w:val="20"/>
                <w:szCs w:val="20"/>
                <w:lang w:eastAsia="en-GB"/>
              </w:rPr>
            </w:pPr>
            <w:r>
              <w:rPr>
                <w:rFonts w:cs="Cambria"/>
                <w:sz w:val="20"/>
                <w:szCs w:val="20"/>
                <w:lang w:eastAsia="en-GB"/>
              </w:rPr>
              <w:t>Appropriate fire-resistant gloves and utensils should be used to avoid contact with the fire while cooking.</w:t>
            </w:r>
          </w:p>
          <w:p w14:paraId="7DBBD474" w14:textId="77777777" w:rsidR="00A37657" w:rsidRDefault="00A37657" w:rsidP="003A7E09">
            <w:pPr>
              <w:pStyle w:val="ListParagraph"/>
              <w:numPr>
                <w:ilvl w:val="0"/>
                <w:numId w:val="28"/>
              </w:numPr>
              <w:autoSpaceDE w:val="0"/>
              <w:autoSpaceDN w:val="0"/>
              <w:adjustRightInd w:val="0"/>
              <w:spacing w:after="0" w:line="240" w:lineRule="auto"/>
              <w:rPr>
                <w:rFonts w:cs="Cambria"/>
                <w:sz w:val="20"/>
                <w:szCs w:val="20"/>
                <w:lang w:eastAsia="en-GB"/>
              </w:rPr>
            </w:pPr>
            <w:r>
              <w:rPr>
                <w:rFonts w:cs="Cambria"/>
                <w:sz w:val="20"/>
                <w:szCs w:val="20"/>
                <w:lang w:eastAsia="en-GB"/>
              </w:rPr>
              <w:t xml:space="preserve">All participants should be warned about fire safety and a safe access area should be designated around the </w:t>
            </w:r>
            <w:proofErr w:type="gramStart"/>
            <w:r>
              <w:rPr>
                <w:rFonts w:cs="Cambria"/>
                <w:sz w:val="20"/>
                <w:szCs w:val="20"/>
                <w:lang w:eastAsia="en-GB"/>
              </w:rPr>
              <w:t>fire</w:t>
            </w:r>
            <w:proofErr w:type="gramEnd"/>
            <w:r>
              <w:rPr>
                <w:rFonts w:cs="Cambria"/>
                <w:sz w:val="20"/>
                <w:szCs w:val="20"/>
                <w:lang w:eastAsia="en-GB"/>
              </w:rPr>
              <w:t xml:space="preserve"> so people do not stand or walk too close to the fire.</w:t>
            </w:r>
          </w:p>
          <w:p w14:paraId="29D26C44" w14:textId="77777777" w:rsidR="00A37657" w:rsidRPr="0031403B" w:rsidRDefault="00A37657" w:rsidP="003A7E09">
            <w:pPr>
              <w:pStyle w:val="ListParagraph"/>
              <w:numPr>
                <w:ilvl w:val="0"/>
                <w:numId w:val="28"/>
              </w:numPr>
              <w:autoSpaceDE w:val="0"/>
              <w:autoSpaceDN w:val="0"/>
              <w:adjustRightInd w:val="0"/>
              <w:spacing w:after="0" w:line="240" w:lineRule="auto"/>
              <w:rPr>
                <w:rFonts w:cs="Cambria"/>
                <w:sz w:val="20"/>
                <w:szCs w:val="20"/>
                <w:lang w:eastAsia="en-GB"/>
              </w:rPr>
            </w:pPr>
            <w:r w:rsidRPr="00036E9E">
              <w:rPr>
                <w:rFonts w:cs="Cambria"/>
                <w:sz w:val="20"/>
                <w:szCs w:val="20"/>
                <w:lang w:eastAsia="en-GB"/>
              </w:rPr>
              <w:t>A water source and buckets or hose should</w:t>
            </w:r>
            <w:r>
              <w:rPr>
                <w:rFonts w:cs="Cambria"/>
                <w:sz w:val="20"/>
                <w:szCs w:val="20"/>
                <w:lang w:eastAsia="en-GB"/>
              </w:rPr>
              <w:t xml:space="preserve"> </w:t>
            </w:r>
            <w:r w:rsidRPr="00036E9E">
              <w:rPr>
                <w:rFonts w:cs="Cambria"/>
                <w:sz w:val="20"/>
                <w:szCs w:val="20"/>
                <w:lang w:eastAsia="en-GB"/>
              </w:rPr>
              <w:t>be to hand in case the fire gets out of hand.</w:t>
            </w:r>
            <w:r>
              <w:rPr>
                <w:rFonts w:cs="Cambria"/>
                <w:sz w:val="20"/>
                <w:szCs w:val="20"/>
                <w:lang w:eastAsia="en-GB"/>
              </w:rPr>
              <w:t xml:space="preserve"> </w:t>
            </w:r>
            <w:r w:rsidRPr="0031403B">
              <w:rPr>
                <w:rFonts w:cs="Cambria"/>
                <w:sz w:val="20"/>
                <w:szCs w:val="20"/>
                <w:lang w:eastAsia="en-GB"/>
              </w:rPr>
              <w:t>The fire must be out and thoroughly doused with water at the end of use.</w:t>
            </w:r>
            <w:r w:rsidRPr="0031403B">
              <w:t xml:space="preserve"> </w:t>
            </w:r>
          </w:p>
        </w:tc>
        <w:tc>
          <w:tcPr>
            <w:tcW w:w="146" w:type="pct"/>
          </w:tcPr>
          <w:p w14:paraId="08902594" w14:textId="77777777" w:rsidR="00A37657" w:rsidRPr="00A4241F" w:rsidRDefault="00A37657" w:rsidP="00A37657">
            <w:pPr>
              <w:rPr>
                <w:rFonts w:cs="Arial"/>
                <w:sz w:val="20"/>
                <w:szCs w:val="20"/>
              </w:rPr>
            </w:pPr>
            <w:r>
              <w:rPr>
                <w:rFonts w:cs="Arial"/>
                <w:sz w:val="20"/>
                <w:szCs w:val="20"/>
              </w:rPr>
              <w:t>2</w:t>
            </w:r>
          </w:p>
        </w:tc>
        <w:tc>
          <w:tcPr>
            <w:tcW w:w="148" w:type="pct"/>
          </w:tcPr>
          <w:p w14:paraId="1CFE4D13" w14:textId="566ACF7A" w:rsidR="00A37657" w:rsidRPr="00A4241F" w:rsidRDefault="00A37657" w:rsidP="00A37657">
            <w:pPr>
              <w:rPr>
                <w:rFonts w:cs="Arial"/>
                <w:sz w:val="20"/>
                <w:szCs w:val="20"/>
              </w:rPr>
            </w:pPr>
            <w:r>
              <w:rPr>
                <w:rFonts w:cs="Arial"/>
                <w:sz w:val="20"/>
                <w:szCs w:val="20"/>
              </w:rPr>
              <w:t>5</w:t>
            </w:r>
          </w:p>
        </w:tc>
        <w:tc>
          <w:tcPr>
            <w:tcW w:w="161" w:type="pct"/>
          </w:tcPr>
          <w:p w14:paraId="62DF8F1E" w14:textId="3DE83284" w:rsidR="00A37657" w:rsidRPr="00A4241F" w:rsidRDefault="00A37657" w:rsidP="00A37657">
            <w:pPr>
              <w:rPr>
                <w:rFonts w:cs="Arial"/>
                <w:sz w:val="20"/>
                <w:szCs w:val="20"/>
              </w:rPr>
            </w:pPr>
            <w:r>
              <w:rPr>
                <w:rFonts w:cs="Arial"/>
                <w:sz w:val="20"/>
                <w:szCs w:val="20"/>
              </w:rPr>
              <w:t>10</w:t>
            </w:r>
          </w:p>
        </w:tc>
      </w:tr>
      <w:tr w:rsidR="00A37657" w14:paraId="0C7258DC" w14:textId="77777777" w:rsidTr="00961447">
        <w:trPr>
          <w:cantSplit/>
          <w:trHeight w:val="341"/>
        </w:trPr>
        <w:tc>
          <w:tcPr>
            <w:tcW w:w="5000" w:type="pct"/>
            <w:gridSpan w:val="9"/>
          </w:tcPr>
          <w:p w14:paraId="64EDA8D1" w14:textId="77777777" w:rsidR="00A37657" w:rsidRPr="00CC2363" w:rsidRDefault="00A37657" w:rsidP="00A37657">
            <w:pPr>
              <w:rPr>
                <w:rFonts w:cs="Arial"/>
                <w:sz w:val="20"/>
                <w:szCs w:val="20"/>
              </w:rPr>
            </w:pPr>
            <w:r>
              <w:rPr>
                <w:rFonts w:cs="Arial"/>
                <w:b/>
                <w:sz w:val="28"/>
                <w:szCs w:val="28"/>
                <w:u w:val="single"/>
              </w:rPr>
              <w:t xml:space="preserve">12. </w:t>
            </w:r>
            <w:r w:rsidRPr="00CC2363">
              <w:rPr>
                <w:rFonts w:cs="Arial"/>
                <w:b/>
                <w:sz w:val="28"/>
                <w:szCs w:val="28"/>
                <w:u w:val="single"/>
              </w:rPr>
              <w:t>ACTIVITY</w:t>
            </w:r>
            <w:r w:rsidRPr="00CC2363">
              <w:rPr>
                <w:rFonts w:cs="Arial"/>
                <w:b/>
                <w:sz w:val="28"/>
                <w:szCs w:val="28"/>
              </w:rPr>
              <w:t>:  MAKING FOOD</w:t>
            </w:r>
            <w:r>
              <w:rPr>
                <w:rFonts w:cs="Arial"/>
                <w:b/>
                <w:sz w:val="28"/>
                <w:szCs w:val="28"/>
              </w:rPr>
              <w:t xml:space="preserve"> AND DRINK PRODUCTS INCLUDING P</w:t>
            </w:r>
            <w:r w:rsidRPr="00CC2363">
              <w:rPr>
                <w:rFonts w:cs="Arial"/>
                <w:b/>
                <w:sz w:val="28"/>
                <w:szCs w:val="28"/>
              </w:rPr>
              <w:t>R</w:t>
            </w:r>
            <w:r>
              <w:rPr>
                <w:rFonts w:cs="Arial"/>
                <w:b/>
                <w:sz w:val="28"/>
                <w:szCs w:val="28"/>
              </w:rPr>
              <w:t>E</w:t>
            </w:r>
            <w:r w:rsidRPr="00CC2363">
              <w:rPr>
                <w:rFonts w:cs="Arial"/>
                <w:b/>
                <w:sz w:val="28"/>
                <w:szCs w:val="28"/>
              </w:rPr>
              <w:t>SERVING / BOTTLING / JUICING / BREWING</w:t>
            </w:r>
          </w:p>
        </w:tc>
      </w:tr>
      <w:tr w:rsidR="00A37657" w14:paraId="0346AC59" w14:textId="77777777" w:rsidTr="00961447">
        <w:trPr>
          <w:cantSplit/>
          <w:trHeight w:val="341"/>
        </w:trPr>
        <w:tc>
          <w:tcPr>
            <w:tcW w:w="800" w:type="pct"/>
          </w:tcPr>
          <w:p w14:paraId="19C797DC" w14:textId="77777777" w:rsidR="00A37657" w:rsidRPr="00CC2363" w:rsidRDefault="00A37657" w:rsidP="00A37657">
            <w:pPr>
              <w:spacing w:before="40" w:after="40"/>
              <w:rPr>
                <w:rFonts w:cs="Arial"/>
                <w:b/>
                <w:bCs/>
                <w:sz w:val="20"/>
                <w:szCs w:val="20"/>
              </w:rPr>
            </w:pPr>
            <w:r>
              <w:rPr>
                <w:rFonts w:cs="Arial"/>
                <w:b/>
                <w:bCs/>
                <w:sz w:val="20"/>
                <w:szCs w:val="20"/>
              </w:rPr>
              <w:t>PLEASE USE APPROPRIATE RISK ASSESSMENT ITEMS FROM COOKING FOOD ASSESSMENT ABOVE TO COVER PREPARATION OF FOOD/DRINK PRODUCTS</w:t>
            </w:r>
          </w:p>
        </w:tc>
        <w:tc>
          <w:tcPr>
            <w:tcW w:w="420" w:type="pct"/>
          </w:tcPr>
          <w:p w14:paraId="1919A5A5" w14:textId="77777777" w:rsidR="00A37657" w:rsidRPr="00CC2363" w:rsidRDefault="00A37657" w:rsidP="00A37657">
            <w:pPr>
              <w:rPr>
                <w:rFonts w:cs="Arial"/>
                <w:sz w:val="20"/>
                <w:szCs w:val="20"/>
              </w:rPr>
            </w:pPr>
          </w:p>
        </w:tc>
        <w:tc>
          <w:tcPr>
            <w:tcW w:w="147" w:type="pct"/>
          </w:tcPr>
          <w:p w14:paraId="07F472CD" w14:textId="77777777" w:rsidR="00A37657" w:rsidRPr="00CC2363" w:rsidRDefault="00A37657" w:rsidP="00A37657">
            <w:pPr>
              <w:rPr>
                <w:rFonts w:cs="Arial"/>
                <w:sz w:val="20"/>
                <w:szCs w:val="20"/>
              </w:rPr>
            </w:pPr>
          </w:p>
        </w:tc>
        <w:tc>
          <w:tcPr>
            <w:tcW w:w="147" w:type="pct"/>
          </w:tcPr>
          <w:p w14:paraId="47E4DD5E" w14:textId="77777777" w:rsidR="00A37657" w:rsidRPr="00CC2363" w:rsidRDefault="00A37657" w:rsidP="00A37657">
            <w:pPr>
              <w:rPr>
                <w:rFonts w:cs="Arial"/>
                <w:sz w:val="20"/>
                <w:szCs w:val="20"/>
              </w:rPr>
            </w:pPr>
          </w:p>
        </w:tc>
        <w:tc>
          <w:tcPr>
            <w:tcW w:w="147" w:type="pct"/>
          </w:tcPr>
          <w:p w14:paraId="320D3026" w14:textId="77777777" w:rsidR="00A37657" w:rsidRPr="00CC2363" w:rsidRDefault="00A37657" w:rsidP="00A37657">
            <w:pPr>
              <w:rPr>
                <w:rFonts w:cs="Arial"/>
                <w:sz w:val="20"/>
                <w:szCs w:val="20"/>
              </w:rPr>
            </w:pPr>
          </w:p>
        </w:tc>
        <w:tc>
          <w:tcPr>
            <w:tcW w:w="2884" w:type="pct"/>
          </w:tcPr>
          <w:p w14:paraId="3EFCE2D8" w14:textId="77777777" w:rsidR="00A37657" w:rsidRPr="00CC2363" w:rsidRDefault="00A37657" w:rsidP="00A37657">
            <w:pPr>
              <w:ind w:left="444"/>
              <w:rPr>
                <w:rFonts w:cs="Arial"/>
                <w:sz w:val="20"/>
                <w:szCs w:val="20"/>
              </w:rPr>
            </w:pPr>
          </w:p>
        </w:tc>
        <w:tc>
          <w:tcPr>
            <w:tcW w:w="146" w:type="pct"/>
          </w:tcPr>
          <w:p w14:paraId="0697456D" w14:textId="77777777" w:rsidR="00A37657" w:rsidRPr="00A4241F" w:rsidRDefault="00A37657" w:rsidP="00A37657">
            <w:pPr>
              <w:rPr>
                <w:rFonts w:cs="Arial"/>
                <w:sz w:val="20"/>
                <w:szCs w:val="20"/>
              </w:rPr>
            </w:pPr>
          </w:p>
        </w:tc>
        <w:tc>
          <w:tcPr>
            <w:tcW w:w="148" w:type="pct"/>
          </w:tcPr>
          <w:p w14:paraId="744F089D" w14:textId="77777777" w:rsidR="00A37657" w:rsidRPr="00A4241F" w:rsidRDefault="00A37657" w:rsidP="00A37657">
            <w:pPr>
              <w:rPr>
                <w:rFonts w:cs="Arial"/>
                <w:sz w:val="20"/>
                <w:szCs w:val="20"/>
              </w:rPr>
            </w:pPr>
          </w:p>
        </w:tc>
        <w:tc>
          <w:tcPr>
            <w:tcW w:w="161" w:type="pct"/>
          </w:tcPr>
          <w:p w14:paraId="170A5AB6" w14:textId="77777777" w:rsidR="00A37657" w:rsidRPr="00A4241F" w:rsidRDefault="00A37657" w:rsidP="00A37657">
            <w:pPr>
              <w:rPr>
                <w:rFonts w:cs="Arial"/>
                <w:sz w:val="20"/>
                <w:szCs w:val="20"/>
              </w:rPr>
            </w:pPr>
          </w:p>
        </w:tc>
      </w:tr>
      <w:tr w:rsidR="00A37657" w14:paraId="06598688" w14:textId="77777777" w:rsidTr="00961447">
        <w:trPr>
          <w:cantSplit/>
          <w:trHeight w:val="341"/>
        </w:trPr>
        <w:tc>
          <w:tcPr>
            <w:tcW w:w="5000" w:type="pct"/>
            <w:gridSpan w:val="9"/>
          </w:tcPr>
          <w:p w14:paraId="490CAD19" w14:textId="1A3B5494" w:rsidR="00A37657" w:rsidRPr="00CC2363" w:rsidRDefault="00A37657" w:rsidP="00CB001B">
            <w:pPr>
              <w:rPr>
                <w:rFonts w:cs="Arial"/>
                <w:sz w:val="20"/>
                <w:szCs w:val="20"/>
              </w:rPr>
            </w:pPr>
            <w:r>
              <w:rPr>
                <w:rFonts w:cs="Arial"/>
                <w:b/>
                <w:sz w:val="28"/>
                <w:szCs w:val="28"/>
                <w:u w:val="single"/>
              </w:rPr>
              <w:t xml:space="preserve">13. </w:t>
            </w:r>
            <w:r w:rsidRPr="00CC2363">
              <w:rPr>
                <w:rFonts w:cs="Arial"/>
                <w:b/>
                <w:sz w:val="28"/>
                <w:szCs w:val="28"/>
                <w:u w:val="single"/>
              </w:rPr>
              <w:t>ACTIVITY</w:t>
            </w:r>
            <w:r w:rsidRPr="00CC2363">
              <w:rPr>
                <w:rFonts w:cs="Arial"/>
                <w:b/>
                <w:sz w:val="28"/>
                <w:szCs w:val="28"/>
              </w:rPr>
              <w:t xml:space="preserve">:  MAKING </w:t>
            </w:r>
            <w:r>
              <w:rPr>
                <w:rFonts w:cs="Arial"/>
                <w:b/>
                <w:sz w:val="28"/>
                <w:szCs w:val="28"/>
              </w:rPr>
              <w:t xml:space="preserve">NATURAL </w:t>
            </w:r>
            <w:r w:rsidR="00CB001B">
              <w:rPr>
                <w:rFonts w:cs="Arial"/>
                <w:b/>
                <w:sz w:val="28"/>
                <w:szCs w:val="28"/>
              </w:rPr>
              <w:t>/</w:t>
            </w:r>
            <w:r w:rsidR="0082074D">
              <w:rPr>
                <w:rFonts w:cs="Arial"/>
                <w:b/>
                <w:sz w:val="28"/>
                <w:szCs w:val="28"/>
              </w:rPr>
              <w:t xml:space="preserve"> </w:t>
            </w:r>
            <w:r w:rsidR="00CB001B">
              <w:rPr>
                <w:rFonts w:cs="Arial"/>
                <w:b/>
                <w:sz w:val="28"/>
                <w:szCs w:val="28"/>
              </w:rPr>
              <w:t xml:space="preserve">HERBAL </w:t>
            </w:r>
            <w:r w:rsidRPr="00CC2363">
              <w:rPr>
                <w:rFonts w:cs="Arial"/>
                <w:b/>
                <w:sz w:val="28"/>
                <w:szCs w:val="28"/>
              </w:rPr>
              <w:t xml:space="preserve">BEAUTY PRODUCTS </w:t>
            </w:r>
          </w:p>
        </w:tc>
      </w:tr>
      <w:tr w:rsidR="00A37657" w14:paraId="4DD3657A" w14:textId="77777777" w:rsidTr="00961447">
        <w:trPr>
          <w:cantSplit/>
          <w:trHeight w:val="341"/>
        </w:trPr>
        <w:tc>
          <w:tcPr>
            <w:tcW w:w="800" w:type="pct"/>
          </w:tcPr>
          <w:p w14:paraId="338AB8D8" w14:textId="77777777" w:rsidR="00A37657" w:rsidRPr="00CC2363" w:rsidRDefault="00A37657" w:rsidP="00A37657">
            <w:pPr>
              <w:spacing w:before="40" w:after="40"/>
              <w:rPr>
                <w:rFonts w:cs="Arial"/>
                <w:b/>
                <w:bCs/>
                <w:sz w:val="20"/>
                <w:szCs w:val="20"/>
              </w:rPr>
            </w:pPr>
            <w:r>
              <w:rPr>
                <w:rFonts w:cs="Arial"/>
                <w:b/>
                <w:bCs/>
                <w:sz w:val="20"/>
                <w:szCs w:val="20"/>
              </w:rPr>
              <w:t>PLEASE USE APPROPRIATE RISK ASSESSMENT ITEMS FROM COOKING FOOD ASSESSMENT ABOVE TO COVER PREPARATION OF ITEMS</w:t>
            </w:r>
          </w:p>
        </w:tc>
        <w:tc>
          <w:tcPr>
            <w:tcW w:w="420" w:type="pct"/>
          </w:tcPr>
          <w:p w14:paraId="6BE1FB1A" w14:textId="77777777" w:rsidR="00A37657" w:rsidRPr="00CC2363" w:rsidRDefault="00A37657" w:rsidP="00A37657">
            <w:pPr>
              <w:rPr>
                <w:rFonts w:cs="Arial"/>
                <w:sz w:val="20"/>
                <w:szCs w:val="20"/>
              </w:rPr>
            </w:pPr>
          </w:p>
        </w:tc>
        <w:tc>
          <w:tcPr>
            <w:tcW w:w="147" w:type="pct"/>
          </w:tcPr>
          <w:p w14:paraId="576AFCF8" w14:textId="77777777" w:rsidR="00A37657" w:rsidRPr="00CC2363" w:rsidRDefault="00A37657" w:rsidP="00A37657">
            <w:pPr>
              <w:rPr>
                <w:rFonts w:cs="Arial"/>
                <w:sz w:val="20"/>
                <w:szCs w:val="20"/>
              </w:rPr>
            </w:pPr>
          </w:p>
        </w:tc>
        <w:tc>
          <w:tcPr>
            <w:tcW w:w="147" w:type="pct"/>
          </w:tcPr>
          <w:p w14:paraId="3E779EEB" w14:textId="77777777" w:rsidR="00A37657" w:rsidRPr="00CC2363" w:rsidRDefault="00A37657" w:rsidP="00A37657">
            <w:pPr>
              <w:rPr>
                <w:rFonts w:cs="Arial"/>
                <w:sz w:val="20"/>
                <w:szCs w:val="20"/>
              </w:rPr>
            </w:pPr>
          </w:p>
        </w:tc>
        <w:tc>
          <w:tcPr>
            <w:tcW w:w="147" w:type="pct"/>
          </w:tcPr>
          <w:p w14:paraId="0E187BA2" w14:textId="77777777" w:rsidR="00A37657" w:rsidRPr="00CC2363" w:rsidRDefault="00A37657" w:rsidP="00A37657">
            <w:pPr>
              <w:rPr>
                <w:rFonts w:cs="Arial"/>
                <w:sz w:val="20"/>
                <w:szCs w:val="20"/>
              </w:rPr>
            </w:pPr>
          </w:p>
        </w:tc>
        <w:tc>
          <w:tcPr>
            <w:tcW w:w="2884" w:type="pct"/>
          </w:tcPr>
          <w:p w14:paraId="5C4BBCA8" w14:textId="77777777" w:rsidR="00A37657" w:rsidRPr="00E56487" w:rsidRDefault="00A37657" w:rsidP="00A37657">
            <w:pPr>
              <w:ind w:left="444"/>
              <w:rPr>
                <w:rFonts w:cs="Arial"/>
                <w:sz w:val="20"/>
                <w:szCs w:val="20"/>
              </w:rPr>
            </w:pPr>
          </w:p>
        </w:tc>
        <w:tc>
          <w:tcPr>
            <w:tcW w:w="146" w:type="pct"/>
          </w:tcPr>
          <w:p w14:paraId="60916BD2" w14:textId="77777777" w:rsidR="00A37657" w:rsidRPr="00A4241F" w:rsidRDefault="00A37657" w:rsidP="00A37657">
            <w:pPr>
              <w:rPr>
                <w:rFonts w:cs="Arial"/>
                <w:sz w:val="20"/>
                <w:szCs w:val="20"/>
              </w:rPr>
            </w:pPr>
          </w:p>
        </w:tc>
        <w:tc>
          <w:tcPr>
            <w:tcW w:w="148" w:type="pct"/>
          </w:tcPr>
          <w:p w14:paraId="45E23B9E" w14:textId="77777777" w:rsidR="00A37657" w:rsidRPr="00A4241F" w:rsidRDefault="00A37657" w:rsidP="00A37657">
            <w:pPr>
              <w:rPr>
                <w:rFonts w:cs="Arial"/>
                <w:sz w:val="20"/>
                <w:szCs w:val="20"/>
              </w:rPr>
            </w:pPr>
          </w:p>
        </w:tc>
        <w:tc>
          <w:tcPr>
            <w:tcW w:w="161" w:type="pct"/>
          </w:tcPr>
          <w:p w14:paraId="1315FE8F" w14:textId="77777777" w:rsidR="00A37657" w:rsidRPr="00A4241F" w:rsidRDefault="00A37657" w:rsidP="00A37657">
            <w:pPr>
              <w:rPr>
                <w:rFonts w:cs="Arial"/>
                <w:sz w:val="20"/>
                <w:szCs w:val="20"/>
              </w:rPr>
            </w:pPr>
          </w:p>
        </w:tc>
      </w:tr>
      <w:tr w:rsidR="00A37657" w14:paraId="4C062362" w14:textId="77777777" w:rsidTr="00961447">
        <w:trPr>
          <w:cantSplit/>
          <w:trHeight w:val="341"/>
        </w:trPr>
        <w:tc>
          <w:tcPr>
            <w:tcW w:w="800" w:type="pct"/>
          </w:tcPr>
          <w:p w14:paraId="41E8D5A2" w14:textId="77777777" w:rsidR="00A37657" w:rsidRDefault="00A37657" w:rsidP="00A37657">
            <w:pPr>
              <w:spacing w:before="40" w:after="40"/>
              <w:rPr>
                <w:rFonts w:cs="Arial"/>
                <w:bCs/>
                <w:sz w:val="20"/>
                <w:szCs w:val="20"/>
              </w:rPr>
            </w:pPr>
            <w:r>
              <w:rPr>
                <w:rFonts w:cs="Arial"/>
                <w:bCs/>
                <w:sz w:val="20"/>
                <w:szCs w:val="20"/>
              </w:rPr>
              <w:lastRenderedPageBreak/>
              <w:t xml:space="preserve">Illness from ingesting beauty products/ingredients not fit for human consumption. </w:t>
            </w:r>
          </w:p>
        </w:tc>
        <w:tc>
          <w:tcPr>
            <w:tcW w:w="420" w:type="pct"/>
          </w:tcPr>
          <w:p w14:paraId="1C58794D" w14:textId="6F9A1276" w:rsidR="00A37657" w:rsidRPr="00A4241F" w:rsidRDefault="006A61ED" w:rsidP="00A37657">
            <w:pPr>
              <w:rPr>
                <w:rFonts w:cs="Arial"/>
                <w:sz w:val="20"/>
                <w:szCs w:val="20"/>
              </w:rPr>
            </w:pPr>
            <w:r>
              <w:rPr>
                <w:rFonts w:cs="Arial"/>
                <w:sz w:val="20"/>
                <w:szCs w:val="20"/>
              </w:rPr>
              <w:t>CAG D</w:t>
            </w:r>
            <w:r w:rsidR="006E2923">
              <w:rPr>
                <w:rFonts w:cs="Arial"/>
                <w:sz w:val="20"/>
                <w:szCs w:val="20"/>
              </w:rPr>
              <w:t xml:space="preserve">evon group </w:t>
            </w:r>
            <w:r w:rsidR="00A37657" w:rsidRPr="00A4241F">
              <w:rPr>
                <w:rFonts w:cs="Arial"/>
                <w:sz w:val="20"/>
                <w:szCs w:val="20"/>
              </w:rPr>
              <w:t>members, volunteers</w:t>
            </w:r>
            <w:r w:rsidR="00A37657">
              <w:rPr>
                <w:rFonts w:cs="Arial"/>
                <w:sz w:val="20"/>
                <w:szCs w:val="20"/>
              </w:rPr>
              <w:t>, public</w:t>
            </w:r>
          </w:p>
        </w:tc>
        <w:tc>
          <w:tcPr>
            <w:tcW w:w="147" w:type="pct"/>
          </w:tcPr>
          <w:p w14:paraId="09324376" w14:textId="77777777" w:rsidR="00A37657" w:rsidRPr="00CC2363" w:rsidRDefault="00A37657" w:rsidP="00A37657">
            <w:pPr>
              <w:rPr>
                <w:rFonts w:cs="Arial"/>
                <w:sz w:val="20"/>
                <w:szCs w:val="20"/>
              </w:rPr>
            </w:pPr>
            <w:r>
              <w:rPr>
                <w:rFonts w:cs="Arial"/>
                <w:sz w:val="20"/>
                <w:szCs w:val="20"/>
              </w:rPr>
              <w:t>2</w:t>
            </w:r>
          </w:p>
        </w:tc>
        <w:tc>
          <w:tcPr>
            <w:tcW w:w="147" w:type="pct"/>
          </w:tcPr>
          <w:p w14:paraId="6852BA17" w14:textId="77777777" w:rsidR="00A37657" w:rsidRPr="00CC2363" w:rsidRDefault="00A37657" w:rsidP="00A37657">
            <w:pPr>
              <w:rPr>
                <w:rFonts w:cs="Arial"/>
                <w:sz w:val="20"/>
                <w:szCs w:val="20"/>
              </w:rPr>
            </w:pPr>
            <w:r>
              <w:rPr>
                <w:rFonts w:cs="Arial"/>
                <w:sz w:val="20"/>
                <w:szCs w:val="20"/>
              </w:rPr>
              <w:t>4</w:t>
            </w:r>
          </w:p>
        </w:tc>
        <w:tc>
          <w:tcPr>
            <w:tcW w:w="147" w:type="pct"/>
          </w:tcPr>
          <w:p w14:paraId="48B9F559" w14:textId="77777777" w:rsidR="00A37657" w:rsidRPr="00E56487" w:rsidRDefault="00A37657" w:rsidP="00A37657">
            <w:pPr>
              <w:rPr>
                <w:rFonts w:cs="Arial"/>
                <w:sz w:val="20"/>
                <w:szCs w:val="20"/>
              </w:rPr>
            </w:pPr>
            <w:r>
              <w:rPr>
                <w:rFonts w:cs="Arial"/>
                <w:sz w:val="20"/>
                <w:szCs w:val="20"/>
              </w:rPr>
              <w:t>8</w:t>
            </w:r>
          </w:p>
        </w:tc>
        <w:tc>
          <w:tcPr>
            <w:tcW w:w="2884" w:type="pct"/>
          </w:tcPr>
          <w:p w14:paraId="21062DE0" w14:textId="77777777" w:rsidR="00A37657" w:rsidRPr="00E56487" w:rsidRDefault="00A37657" w:rsidP="003A7E09">
            <w:pPr>
              <w:pStyle w:val="ListParagraph"/>
              <w:numPr>
                <w:ilvl w:val="0"/>
                <w:numId w:val="37"/>
              </w:numPr>
              <w:spacing w:after="0" w:line="240" w:lineRule="auto"/>
              <w:rPr>
                <w:rFonts w:cs="Arial"/>
                <w:sz w:val="20"/>
                <w:szCs w:val="20"/>
              </w:rPr>
            </w:pPr>
            <w:r>
              <w:rPr>
                <w:rFonts w:cs="Arial"/>
                <w:sz w:val="20"/>
                <w:szCs w:val="20"/>
              </w:rPr>
              <w:t xml:space="preserve">Participants warned not to eat ingredients or beauty products that are not fit for human consumption. </w:t>
            </w:r>
          </w:p>
        </w:tc>
        <w:tc>
          <w:tcPr>
            <w:tcW w:w="146" w:type="pct"/>
          </w:tcPr>
          <w:p w14:paraId="051ABC5A" w14:textId="77777777" w:rsidR="00A37657" w:rsidRPr="00A4241F" w:rsidRDefault="00A37657" w:rsidP="00A37657">
            <w:pPr>
              <w:rPr>
                <w:rFonts w:cs="Arial"/>
                <w:sz w:val="20"/>
                <w:szCs w:val="20"/>
              </w:rPr>
            </w:pPr>
            <w:r>
              <w:rPr>
                <w:rFonts w:cs="Arial"/>
                <w:sz w:val="20"/>
                <w:szCs w:val="20"/>
              </w:rPr>
              <w:t>1</w:t>
            </w:r>
          </w:p>
        </w:tc>
        <w:tc>
          <w:tcPr>
            <w:tcW w:w="148" w:type="pct"/>
          </w:tcPr>
          <w:p w14:paraId="6DB8713B" w14:textId="195F26C0" w:rsidR="00A37657" w:rsidRPr="00A4241F" w:rsidRDefault="00CB001B" w:rsidP="00A37657">
            <w:pPr>
              <w:rPr>
                <w:rFonts w:cs="Arial"/>
                <w:sz w:val="20"/>
                <w:szCs w:val="20"/>
              </w:rPr>
            </w:pPr>
            <w:r>
              <w:rPr>
                <w:rFonts w:cs="Arial"/>
                <w:sz w:val="20"/>
                <w:szCs w:val="20"/>
              </w:rPr>
              <w:t>4</w:t>
            </w:r>
          </w:p>
        </w:tc>
        <w:tc>
          <w:tcPr>
            <w:tcW w:w="161" w:type="pct"/>
          </w:tcPr>
          <w:p w14:paraId="57DCC889" w14:textId="5D0A9D4A" w:rsidR="00A37657" w:rsidRPr="00A4241F" w:rsidRDefault="00CB001B" w:rsidP="00A37657">
            <w:pPr>
              <w:rPr>
                <w:rFonts w:cs="Arial"/>
                <w:sz w:val="20"/>
                <w:szCs w:val="20"/>
              </w:rPr>
            </w:pPr>
            <w:r>
              <w:rPr>
                <w:rFonts w:cs="Arial"/>
                <w:sz w:val="20"/>
                <w:szCs w:val="20"/>
              </w:rPr>
              <w:t>4</w:t>
            </w:r>
          </w:p>
        </w:tc>
      </w:tr>
      <w:tr w:rsidR="00A37657" w14:paraId="56D03DA7" w14:textId="77777777" w:rsidTr="00961447">
        <w:trPr>
          <w:cantSplit/>
          <w:trHeight w:val="341"/>
        </w:trPr>
        <w:tc>
          <w:tcPr>
            <w:tcW w:w="800" w:type="pct"/>
          </w:tcPr>
          <w:p w14:paraId="22884ADC" w14:textId="1029FF25" w:rsidR="00A37657" w:rsidRDefault="00A37657" w:rsidP="00A37657">
            <w:pPr>
              <w:spacing w:before="40" w:after="40"/>
              <w:rPr>
                <w:rFonts w:cs="Arial"/>
                <w:bCs/>
                <w:sz w:val="20"/>
                <w:szCs w:val="20"/>
              </w:rPr>
            </w:pPr>
            <w:r>
              <w:rPr>
                <w:rFonts w:cs="Arial"/>
                <w:bCs/>
                <w:sz w:val="20"/>
                <w:szCs w:val="20"/>
              </w:rPr>
              <w:t>Skin irritation from ingredients of beauty product</w:t>
            </w:r>
            <w:r w:rsidR="00CB001B">
              <w:rPr>
                <w:rFonts w:cs="Arial"/>
                <w:bCs/>
                <w:sz w:val="20"/>
                <w:szCs w:val="20"/>
              </w:rPr>
              <w:t>s</w:t>
            </w:r>
            <w:r>
              <w:rPr>
                <w:rFonts w:cs="Arial"/>
                <w:bCs/>
                <w:sz w:val="20"/>
                <w:szCs w:val="20"/>
              </w:rPr>
              <w:t>.</w:t>
            </w:r>
          </w:p>
          <w:p w14:paraId="61AC8EBF" w14:textId="77777777" w:rsidR="00A37657" w:rsidRDefault="00A37657" w:rsidP="00A37657">
            <w:pPr>
              <w:spacing w:before="40" w:after="40"/>
              <w:rPr>
                <w:rFonts w:cs="Arial"/>
                <w:bCs/>
                <w:sz w:val="20"/>
                <w:szCs w:val="20"/>
              </w:rPr>
            </w:pPr>
          </w:p>
        </w:tc>
        <w:tc>
          <w:tcPr>
            <w:tcW w:w="420" w:type="pct"/>
          </w:tcPr>
          <w:p w14:paraId="33ED1166" w14:textId="30595EE4" w:rsidR="00A37657" w:rsidRPr="00A4241F" w:rsidRDefault="006A61ED" w:rsidP="00A37657">
            <w:pPr>
              <w:rPr>
                <w:rFonts w:cs="Arial"/>
                <w:sz w:val="20"/>
                <w:szCs w:val="20"/>
              </w:rPr>
            </w:pPr>
            <w:r>
              <w:rPr>
                <w:rFonts w:cs="Arial"/>
                <w:sz w:val="20"/>
                <w:szCs w:val="20"/>
              </w:rPr>
              <w:t xml:space="preserve">CAG </w:t>
            </w:r>
            <w:r w:rsidR="006E2923">
              <w:rPr>
                <w:rFonts w:cs="Arial"/>
                <w:sz w:val="20"/>
                <w:szCs w:val="20"/>
              </w:rPr>
              <w:t xml:space="preserve">Devon group </w:t>
            </w:r>
            <w:r w:rsidR="00A37657" w:rsidRPr="00A4241F">
              <w:rPr>
                <w:rFonts w:cs="Arial"/>
                <w:sz w:val="20"/>
                <w:szCs w:val="20"/>
              </w:rPr>
              <w:t>members, volunteers</w:t>
            </w:r>
            <w:r w:rsidR="00A37657">
              <w:rPr>
                <w:rFonts w:cs="Arial"/>
                <w:sz w:val="20"/>
                <w:szCs w:val="20"/>
              </w:rPr>
              <w:t>, public</w:t>
            </w:r>
          </w:p>
        </w:tc>
        <w:tc>
          <w:tcPr>
            <w:tcW w:w="147" w:type="pct"/>
          </w:tcPr>
          <w:p w14:paraId="28C151FE" w14:textId="77777777" w:rsidR="00A37657" w:rsidRDefault="00A37657" w:rsidP="00A37657">
            <w:pPr>
              <w:rPr>
                <w:rFonts w:cs="Arial"/>
                <w:sz w:val="20"/>
                <w:szCs w:val="20"/>
              </w:rPr>
            </w:pPr>
            <w:r>
              <w:rPr>
                <w:rFonts w:cs="Arial"/>
                <w:sz w:val="20"/>
                <w:szCs w:val="20"/>
              </w:rPr>
              <w:t>2</w:t>
            </w:r>
          </w:p>
        </w:tc>
        <w:tc>
          <w:tcPr>
            <w:tcW w:w="147" w:type="pct"/>
          </w:tcPr>
          <w:p w14:paraId="1B73523F" w14:textId="77777777" w:rsidR="00A37657" w:rsidRDefault="00A37657" w:rsidP="00A37657">
            <w:pPr>
              <w:rPr>
                <w:rFonts w:cs="Arial"/>
                <w:sz w:val="20"/>
                <w:szCs w:val="20"/>
              </w:rPr>
            </w:pPr>
            <w:r>
              <w:rPr>
                <w:rFonts w:cs="Arial"/>
                <w:sz w:val="20"/>
                <w:szCs w:val="20"/>
              </w:rPr>
              <w:t>2</w:t>
            </w:r>
          </w:p>
        </w:tc>
        <w:tc>
          <w:tcPr>
            <w:tcW w:w="147" w:type="pct"/>
          </w:tcPr>
          <w:p w14:paraId="3226ED9D" w14:textId="77777777" w:rsidR="00A37657" w:rsidRDefault="00A37657" w:rsidP="00A37657">
            <w:pPr>
              <w:rPr>
                <w:rFonts w:cs="Arial"/>
                <w:sz w:val="20"/>
                <w:szCs w:val="20"/>
              </w:rPr>
            </w:pPr>
            <w:r>
              <w:rPr>
                <w:rFonts w:cs="Arial"/>
                <w:sz w:val="20"/>
                <w:szCs w:val="20"/>
              </w:rPr>
              <w:t>4</w:t>
            </w:r>
          </w:p>
        </w:tc>
        <w:tc>
          <w:tcPr>
            <w:tcW w:w="2884" w:type="pct"/>
          </w:tcPr>
          <w:p w14:paraId="1A7678C1" w14:textId="77777777" w:rsidR="00A37657" w:rsidRDefault="00A37657" w:rsidP="003A7E09">
            <w:pPr>
              <w:pStyle w:val="ListParagraph"/>
              <w:numPr>
                <w:ilvl w:val="0"/>
                <w:numId w:val="37"/>
              </w:numPr>
              <w:spacing w:after="0" w:line="240" w:lineRule="auto"/>
              <w:rPr>
                <w:rFonts w:cs="Arial"/>
                <w:sz w:val="20"/>
                <w:szCs w:val="20"/>
              </w:rPr>
            </w:pPr>
            <w:r>
              <w:rPr>
                <w:rFonts w:cs="Arial"/>
                <w:sz w:val="20"/>
                <w:szCs w:val="20"/>
              </w:rPr>
              <w:t xml:space="preserve">Natural, </w:t>
            </w:r>
            <w:proofErr w:type="gramStart"/>
            <w:r>
              <w:rPr>
                <w:rFonts w:cs="Arial"/>
                <w:sz w:val="20"/>
                <w:szCs w:val="20"/>
              </w:rPr>
              <w:t>non-toxic</w:t>
            </w:r>
            <w:proofErr w:type="gramEnd"/>
            <w:r>
              <w:rPr>
                <w:rFonts w:cs="Arial"/>
                <w:sz w:val="20"/>
                <w:szCs w:val="20"/>
              </w:rPr>
              <w:t xml:space="preserve"> or irritant ingredients to be use used.</w:t>
            </w:r>
          </w:p>
          <w:p w14:paraId="4E0339FC" w14:textId="77777777" w:rsidR="00A37657" w:rsidRDefault="00A37657" w:rsidP="003A7E09">
            <w:pPr>
              <w:pStyle w:val="ListParagraph"/>
              <w:numPr>
                <w:ilvl w:val="0"/>
                <w:numId w:val="37"/>
              </w:numPr>
              <w:spacing w:after="0" w:line="240" w:lineRule="auto"/>
              <w:rPr>
                <w:rFonts w:cs="Arial"/>
                <w:sz w:val="20"/>
                <w:szCs w:val="20"/>
              </w:rPr>
            </w:pPr>
            <w:r>
              <w:rPr>
                <w:rFonts w:cs="Arial"/>
                <w:sz w:val="20"/>
                <w:szCs w:val="20"/>
              </w:rPr>
              <w:t xml:space="preserve">If participants have sensitive skin or develop an </w:t>
            </w:r>
            <w:proofErr w:type="gramStart"/>
            <w:r>
              <w:rPr>
                <w:rFonts w:cs="Arial"/>
                <w:sz w:val="20"/>
                <w:szCs w:val="20"/>
              </w:rPr>
              <w:t>irritation</w:t>
            </w:r>
            <w:proofErr w:type="gramEnd"/>
            <w:r>
              <w:rPr>
                <w:rFonts w:cs="Arial"/>
                <w:sz w:val="20"/>
                <w:szCs w:val="20"/>
              </w:rPr>
              <w:t xml:space="preserve"> they are advised to use the product cautiously or discontinue it.</w:t>
            </w:r>
          </w:p>
        </w:tc>
        <w:tc>
          <w:tcPr>
            <w:tcW w:w="146" w:type="pct"/>
          </w:tcPr>
          <w:p w14:paraId="6CD46963" w14:textId="77777777" w:rsidR="00A37657" w:rsidRPr="00A4241F" w:rsidRDefault="00A37657" w:rsidP="00A37657">
            <w:pPr>
              <w:rPr>
                <w:rFonts w:cs="Arial"/>
                <w:sz w:val="20"/>
                <w:szCs w:val="20"/>
              </w:rPr>
            </w:pPr>
            <w:r>
              <w:rPr>
                <w:rFonts w:cs="Arial"/>
                <w:sz w:val="20"/>
                <w:szCs w:val="20"/>
              </w:rPr>
              <w:t>1</w:t>
            </w:r>
          </w:p>
        </w:tc>
        <w:tc>
          <w:tcPr>
            <w:tcW w:w="148" w:type="pct"/>
          </w:tcPr>
          <w:p w14:paraId="2BDBE9EF" w14:textId="0BFEC851" w:rsidR="00A37657" w:rsidRPr="00A4241F" w:rsidRDefault="00CB001B" w:rsidP="00A37657">
            <w:pPr>
              <w:rPr>
                <w:rFonts w:cs="Arial"/>
                <w:sz w:val="20"/>
                <w:szCs w:val="20"/>
              </w:rPr>
            </w:pPr>
            <w:r>
              <w:rPr>
                <w:rFonts w:cs="Arial"/>
                <w:sz w:val="20"/>
                <w:szCs w:val="20"/>
              </w:rPr>
              <w:t>2</w:t>
            </w:r>
          </w:p>
        </w:tc>
        <w:tc>
          <w:tcPr>
            <w:tcW w:w="161" w:type="pct"/>
          </w:tcPr>
          <w:p w14:paraId="2EAA501D" w14:textId="0696FAF3" w:rsidR="00A37657" w:rsidRPr="00A4241F" w:rsidRDefault="00CB001B" w:rsidP="00A37657">
            <w:pPr>
              <w:rPr>
                <w:rFonts w:cs="Arial"/>
                <w:sz w:val="20"/>
                <w:szCs w:val="20"/>
              </w:rPr>
            </w:pPr>
            <w:r>
              <w:rPr>
                <w:rFonts w:cs="Arial"/>
                <w:sz w:val="20"/>
                <w:szCs w:val="20"/>
              </w:rPr>
              <w:t>2</w:t>
            </w:r>
          </w:p>
        </w:tc>
      </w:tr>
      <w:tr w:rsidR="00A37657" w14:paraId="641744A0" w14:textId="77777777" w:rsidTr="00961447">
        <w:trPr>
          <w:cantSplit/>
          <w:trHeight w:val="341"/>
        </w:trPr>
        <w:tc>
          <w:tcPr>
            <w:tcW w:w="5000" w:type="pct"/>
            <w:gridSpan w:val="9"/>
          </w:tcPr>
          <w:p w14:paraId="2180C521" w14:textId="77777777" w:rsidR="00A37657" w:rsidRPr="00CC2363" w:rsidRDefault="00A37657" w:rsidP="00A37657">
            <w:pPr>
              <w:rPr>
                <w:rFonts w:cs="Arial"/>
                <w:sz w:val="20"/>
                <w:szCs w:val="20"/>
              </w:rPr>
            </w:pPr>
            <w:r>
              <w:rPr>
                <w:rFonts w:cs="Arial"/>
                <w:b/>
                <w:sz w:val="28"/>
                <w:szCs w:val="28"/>
                <w:u w:val="single"/>
              </w:rPr>
              <w:t xml:space="preserve">14. </w:t>
            </w:r>
            <w:r w:rsidRPr="00CC2363">
              <w:rPr>
                <w:rFonts w:cs="Arial"/>
                <w:b/>
                <w:sz w:val="28"/>
                <w:szCs w:val="28"/>
                <w:u w:val="single"/>
              </w:rPr>
              <w:t>ACTIVITY</w:t>
            </w:r>
            <w:r w:rsidRPr="00CC2363">
              <w:rPr>
                <w:rFonts w:cs="Arial"/>
                <w:b/>
                <w:sz w:val="28"/>
                <w:szCs w:val="28"/>
              </w:rPr>
              <w:t>:  USING BIKE SMOOT</w:t>
            </w:r>
            <w:r>
              <w:rPr>
                <w:rFonts w:cs="Arial"/>
                <w:b/>
                <w:sz w:val="28"/>
                <w:szCs w:val="28"/>
              </w:rPr>
              <w:t>H</w:t>
            </w:r>
            <w:r w:rsidRPr="00CC2363">
              <w:rPr>
                <w:rFonts w:cs="Arial"/>
                <w:b/>
                <w:sz w:val="28"/>
                <w:szCs w:val="28"/>
              </w:rPr>
              <w:t>IE MAKER</w:t>
            </w:r>
          </w:p>
        </w:tc>
      </w:tr>
      <w:tr w:rsidR="00A37657" w14:paraId="63AFFE8A" w14:textId="77777777" w:rsidTr="00961447">
        <w:trPr>
          <w:cantSplit/>
          <w:trHeight w:val="341"/>
        </w:trPr>
        <w:tc>
          <w:tcPr>
            <w:tcW w:w="800" w:type="pct"/>
          </w:tcPr>
          <w:p w14:paraId="6BB08C75" w14:textId="77777777" w:rsidR="00A37657" w:rsidRPr="000C1AAF" w:rsidRDefault="00A37657" w:rsidP="00A37657">
            <w:pPr>
              <w:rPr>
                <w:rFonts w:cs="Arial"/>
                <w:sz w:val="20"/>
                <w:szCs w:val="20"/>
              </w:rPr>
            </w:pPr>
            <w:r w:rsidRPr="000C1AAF">
              <w:rPr>
                <w:rFonts w:cs="Arial"/>
                <w:sz w:val="20"/>
                <w:szCs w:val="20"/>
              </w:rPr>
              <w:t xml:space="preserve">Injury from bike falling </w:t>
            </w:r>
            <w:r>
              <w:rPr>
                <w:rFonts w:cs="Arial"/>
                <w:sz w:val="20"/>
                <w:szCs w:val="20"/>
              </w:rPr>
              <w:t>or limbs/fingers or clothes becoming trapped in bike.</w:t>
            </w:r>
          </w:p>
        </w:tc>
        <w:tc>
          <w:tcPr>
            <w:tcW w:w="420" w:type="pct"/>
          </w:tcPr>
          <w:p w14:paraId="6F0958A4" w14:textId="49196AC6" w:rsidR="00A37657" w:rsidRPr="000C1AAF" w:rsidRDefault="006A61ED" w:rsidP="00A37657">
            <w:pPr>
              <w:rPr>
                <w:rFonts w:cs="Arial"/>
                <w:sz w:val="20"/>
                <w:szCs w:val="20"/>
              </w:rPr>
            </w:pPr>
            <w:r>
              <w:rPr>
                <w:rFonts w:cs="Arial"/>
                <w:sz w:val="20"/>
                <w:szCs w:val="20"/>
              </w:rPr>
              <w:t>CAG D</w:t>
            </w:r>
            <w:r w:rsidR="006E2923">
              <w:rPr>
                <w:rFonts w:cs="Arial"/>
                <w:sz w:val="20"/>
                <w:szCs w:val="20"/>
              </w:rPr>
              <w:t xml:space="preserve">evon group </w:t>
            </w:r>
            <w:r w:rsidR="00A37657">
              <w:rPr>
                <w:rFonts w:cs="Arial"/>
                <w:sz w:val="20"/>
                <w:szCs w:val="20"/>
              </w:rPr>
              <w:t>members, v</w:t>
            </w:r>
            <w:r w:rsidR="00A37657" w:rsidRPr="000C1AAF">
              <w:rPr>
                <w:rFonts w:cs="Arial"/>
                <w:sz w:val="20"/>
                <w:szCs w:val="20"/>
              </w:rPr>
              <w:t>olunteers and public</w:t>
            </w:r>
          </w:p>
          <w:p w14:paraId="549A7A65" w14:textId="77777777" w:rsidR="00A37657" w:rsidRPr="000C1AAF" w:rsidRDefault="00A37657" w:rsidP="00A37657">
            <w:pPr>
              <w:rPr>
                <w:rFonts w:cs="Arial"/>
                <w:sz w:val="20"/>
                <w:szCs w:val="20"/>
              </w:rPr>
            </w:pPr>
          </w:p>
          <w:p w14:paraId="45566768" w14:textId="77777777" w:rsidR="00A37657" w:rsidRPr="000C1AAF" w:rsidRDefault="00A37657" w:rsidP="00A37657">
            <w:pPr>
              <w:rPr>
                <w:rFonts w:cs="Arial"/>
                <w:sz w:val="20"/>
                <w:szCs w:val="20"/>
              </w:rPr>
            </w:pPr>
          </w:p>
        </w:tc>
        <w:tc>
          <w:tcPr>
            <w:tcW w:w="147" w:type="pct"/>
          </w:tcPr>
          <w:p w14:paraId="1EC9DE25" w14:textId="77777777" w:rsidR="00A37657" w:rsidRPr="000C1AAF" w:rsidRDefault="00A37657" w:rsidP="00A37657">
            <w:pPr>
              <w:rPr>
                <w:rFonts w:cs="Arial"/>
                <w:sz w:val="20"/>
                <w:szCs w:val="20"/>
              </w:rPr>
            </w:pPr>
          </w:p>
          <w:p w14:paraId="415BF15B" w14:textId="77777777" w:rsidR="00A37657" w:rsidRPr="000C1AAF" w:rsidRDefault="00A37657" w:rsidP="00A37657">
            <w:pPr>
              <w:rPr>
                <w:rFonts w:cs="Arial"/>
                <w:sz w:val="20"/>
                <w:szCs w:val="20"/>
              </w:rPr>
            </w:pPr>
            <w:r w:rsidRPr="000C1AAF">
              <w:rPr>
                <w:rFonts w:cs="Arial"/>
                <w:sz w:val="20"/>
                <w:szCs w:val="20"/>
              </w:rPr>
              <w:t>4</w:t>
            </w:r>
          </w:p>
          <w:p w14:paraId="7F470792" w14:textId="77777777" w:rsidR="00A37657" w:rsidRPr="000C1AAF" w:rsidRDefault="00A37657" w:rsidP="00A37657">
            <w:pPr>
              <w:rPr>
                <w:rFonts w:cs="Arial"/>
                <w:sz w:val="20"/>
                <w:szCs w:val="20"/>
              </w:rPr>
            </w:pPr>
          </w:p>
        </w:tc>
        <w:tc>
          <w:tcPr>
            <w:tcW w:w="147" w:type="pct"/>
          </w:tcPr>
          <w:p w14:paraId="62FA723C" w14:textId="77777777" w:rsidR="00A37657" w:rsidRPr="000C1AAF" w:rsidRDefault="00A37657" w:rsidP="00A37657">
            <w:pPr>
              <w:rPr>
                <w:rFonts w:cs="Arial"/>
                <w:sz w:val="20"/>
                <w:szCs w:val="20"/>
              </w:rPr>
            </w:pPr>
          </w:p>
          <w:p w14:paraId="3CFD4DED" w14:textId="77777777" w:rsidR="00A37657" w:rsidRPr="000C1AAF" w:rsidRDefault="00A37657" w:rsidP="00A37657">
            <w:pPr>
              <w:rPr>
                <w:rFonts w:cs="Arial"/>
                <w:sz w:val="20"/>
                <w:szCs w:val="20"/>
              </w:rPr>
            </w:pPr>
            <w:r w:rsidRPr="000C1AAF">
              <w:rPr>
                <w:rFonts w:cs="Arial"/>
                <w:sz w:val="20"/>
                <w:szCs w:val="20"/>
              </w:rPr>
              <w:t>3</w:t>
            </w:r>
          </w:p>
          <w:p w14:paraId="5CA346AD" w14:textId="77777777" w:rsidR="00A37657" w:rsidRPr="000C1AAF" w:rsidRDefault="00A37657" w:rsidP="00A37657">
            <w:pPr>
              <w:rPr>
                <w:rFonts w:cs="Arial"/>
                <w:sz w:val="20"/>
                <w:szCs w:val="20"/>
              </w:rPr>
            </w:pPr>
          </w:p>
        </w:tc>
        <w:tc>
          <w:tcPr>
            <w:tcW w:w="147" w:type="pct"/>
          </w:tcPr>
          <w:p w14:paraId="7EDB42EB" w14:textId="77777777" w:rsidR="00A37657" w:rsidRPr="000C1AAF" w:rsidRDefault="00A37657" w:rsidP="00A37657">
            <w:pPr>
              <w:rPr>
                <w:rFonts w:cs="Arial"/>
                <w:sz w:val="20"/>
                <w:szCs w:val="20"/>
              </w:rPr>
            </w:pPr>
          </w:p>
          <w:p w14:paraId="3CA33D0A" w14:textId="77777777" w:rsidR="00A37657" w:rsidRPr="000C1AAF" w:rsidRDefault="00A37657" w:rsidP="00A37657">
            <w:pPr>
              <w:rPr>
                <w:rFonts w:cs="Arial"/>
                <w:sz w:val="20"/>
                <w:szCs w:val="20"/>
              </w:rPr>
            </w:pPr>
            <w:r w:rsidRPr="000C1AAF">
              <w:rPr>
                <w:rFonts w:cs="Arial"/>
                <w:sz w:val="20"/>
                <w:szCs w:val="20"/>
              </w:rPr>
              <w:t>12</w:t>
            </w:r>
          </w:p>
          <w:p w14:paraId="5D697249" w14:textId="77777777" w:rsidR="00A37657" w:rsidRPr="000C1AAF" w:rsidRDefault="00A37657" w:rsidP="00A37657">
            <w:pPr>
              <w:rPr>
                <w:rFonts w:cs="Arial"/>
                <w:sz w:val="20"/>
                <w:szCs w:val="20"/>
              </w:rPr>
            </w:pPr>
          </w:p>
        </w:tc>
        <w:tc>
          <w:tcPr>
            <w:tcW w:w="2884" w:type="pct"/>
          </w:tcPr>
          <w:p w14:paraId="31524991" w14:textId="3800E7D0" w:rsidR="00A37657" w:rsidRDefault="006A61ED" w:rsidP="003A7E09">
            <w:pPr>
              <w:numPr>
                <w:ilvl w:val="0"/>
                <w:numId w:val="22"/>
              </w:numPr>
              <w:spacing w:after="0" w:line="240" w:lineRule="auto"/>
              <w:rPr>
                <w:rFonts w:cs="Arial"/>
                <w:sz w:val="20"/>
                <w:szCs w:val="20"/>
              </w:rPr>
            </w:pPr>
            <w:r>
              <w:rPr>
                <w:rFonts w:cs="Arial"/>
                <w:sz w:val="20"/>
                <w:szCs w:val="20"/>
              </w:rPr>
              <w:t>CAG D</w:t>
            </w:r>
            <w:r w:rsidR="006E2923">
              <w:rPr>
                <w:rFonts w:cs="Arial"/>
                <w:sz w:val="20"/>
                <w:szCs w:val="20"/>
              </w:rPr>
              <w:t>evon group</w:t>
            </w:r>
            <w:r>
              <w:rPr>
                <w:rFonts w:cs="Arial"/>
                <w:sz w:val="20"/>
                <w:szCs w:val="20"/>
              </w:rPr>
              <w:t xml:space="preserve"> </w:t>
            </w:r>
            <w:r w:rsidR="00A37657">
              <w:rPr>
                <w:rFonts w:cs="Arial"/>
                <w:sz w:val="20"/>
                <w:szCs w:val="20"/>
              </w:rPr>
              <w:t>members</w:t>
            </w:r>
            <w:r w:rsidR="00A37657" w:rsidRPr="000C1AAF">
              <w:rPr>
                <w:rFonts w:cs="Arial"/>
                <w:sz w:val="20"/>
                <w:szCs w:val="20"/>
              </w:rPr>
              <w:t xml:space="preserve"> should ensure that the bike is manually held upright at all times when it is not attached to the stand or leant against a solid surface.</w:t>
            </w:r>
          </w:p>
          <w:p w14:paraId="3CDCFA7F" w14:textId="77777777" w:rsidR="00A37657" w:rsidRPr="000C1AAF" w:rsidRDefault="00A37657" w:rsidP="003A7E09">
            <w:pPr>
              <w:numPr>
                <w:ilvl w:val="0"/>
                <w:numId w:val="22"/>
              </w:numPr>
              <w:spacing w:after="0" w:line="240" w:lineRule="auto"/>
              <w:rPr>
                <w:rFonts w:cs="Arial"/>
                <w:sz w:val="20"/>
                <w:szCs w:val="20"/>
              </w:rPr>
            </w:pPr>
            <w:r w:rsidRPr="000C1AAF">
              <w:rPr>
                <w:rFonts w:cs="Arial"/>
                <w:sz w:val="20"/>
                <w:szCs w:val="20"/>
              </w:rPr>
              <w:t>Set up the bike on a flat, solid surface and check that it is stable before use.</w:t>
            </w:r>
          </w:p>
          <w:p w14:paraId="0482A42B" w14:textId="77777777" w:rsidR="00A37657" w:rsidRPr="000C1AAF" w:rsidRDefault="00A37657" w:rsidP="003A7E09">
            <w:pPr>
              <w:numPr>
                <w:ilvl w:val="0"/>
                <w:numId w:val="22"/>
              </w:numPr>
              <w:spacing w:after="0" w:line="240" w:lineRule="auto"/>
              <w:rPr>
                <w:rFonts w:cs="Arial"/>
                <w:sz w:val="20"/>
                <w:szCs w:val="20"/>
              </w:rPr>
            </w:pPr>
            <w:r w:rsidRPr="000C1AAF">
              <w:rPr>
                <w:rFonts w:cs="Arial"/>
                <w:sz w:val="20"/>
                <w:szCs w:val="20"/>
              </w:rPr>
              <w:t>Use two people to lift the bike into and out of the stand.</w:t>
            </w:r>
          </w:p>
          <w:p w14:paraId="22E0CAC8" w14:textId="77777777" w:rsidR="00A37657" w:rsidRPr="000C1AAF" w:rsidRDefault="00A37657" w:rsidP="003A7E09">
            <w:pPr>
              <w:numPr>
                <w:ilvl w:val="0"/>
                <w:numId w:val="22"/>
              </w:numPr>
              <w:spacing w:after="0" w:line="240" w:lineRule="auto"/>
              <w:rPr>
                <w:rFonts w:cs="Arial"/>
                <w:sz w:val="20"/>
                <w:szCs w:val="20"/>
              </w:rPr>
            </w:pPr>
            <w:r w:rsidRPr="000C1AAF">
              <w:rPr>
                <w:rFonts w:cs="Arial"/>
                <w:sz w:val="20"/>
                <w:szCs w:val="20"/>
              </w:rPr>
              <w:t>Ensure that the handle on the stand is turned until the wheel is tightly locked in place and the bike remains upright without being held.</w:t>
            </w:r>
          </w:p>
          <w:p w14:paraId="24D0273C" w14:textId="11A8BE92" w:rsidR="00A37657" w:rsidRDefault="006A61ED" w:rsidP="003A7E09">
            <w:pPr>
              <w:numPr>
                <w:ilvl w:val="0"/>
                <w:numId w:val="22"/>
              </w:numPr>
              <w:spacing w:after="0" w:line="240" w:lineRule="auto"/>
              <w:rPr>
                <w:rFonts w:cs="Arial"/>
                <w:sz w:val="20"/>
                <w:szCs w:val="20"/>
              </w:rPr>
            </w:pPr>
            <w:r>
              <w:rPr>
                <w:rFonts w:cs="Arial"/>
                <w:sz w:val="20"/>
                <w:szCs w:val="20"/>
              </w:rPr>
              <w:t>CAG D</w:t>
            </w:r>
            <w:r w:rsidR="006E2923">
              <w:rPr>
                <w:rFonts w:cs="Arial"/>
                <w:sz w:val="20"/>
                <w:szCs w:val="20"/>
              </w:rPr>
              <w:t>evon group</w:t>
            </w:r>
            <w:r>
              <w:rPr>
                <w:rFonts w:cs="Arial"/>
                <w:sz w:val="20"/>
                <w:szCs w:val="20"/>
              </w:rPr>
              <w:t xml:space="preserve"> </w:t>
            </w:r>
            <w:r w:rsidR="00A37657">
              <w:rPr>
                <w:rFonts w:cs="Arial"/>
                <w:sz w:val="20"/>
                <w:szCs w:val="20"/>
              </w:rPr>
              <w:t>members</w:t>
            </w:r>
            <w:r w:rsidR="00A37657" w:rsidRPr="000C1AAF">
              <w:rPr>
                <w:rFonts w:cs="Arial"/>
                <w:sz w:val="20"/>
                <w:szCs w:val="20"/>
              </w:rPr>
              <w:t xml:space="preserve"> should ensure that children and vulnerable adults are monitored and assisted in using the bike, physically supporting them when necessary.</w:t>
            </w:r>
          </w:p>
          <w:p w14:paraId="7F0C9CE7" w14:textId="77777777" w:rsidR="00A37657" w:rsidRDefault="00A37657" w:rsidP="003A7E09">
            <w:pPr>
              <w:numPr>
                <w:ilvl w:val="0"/>
                <w:numId w:val="22"/>
              </w:numPr>
              <w:spacing w:after="0" w:line="240" w:lineRule="auto"/>
              <w:rPr>
                <w:rFonts w:cs="Arial"/>
                <w:sz w:val="20"/>
                <w:szCs w:val="20"/>
              </w:rPr>
            </w:pPr>
            <w:r>
              <w:rPr>
                <w:rFonts w:cs="Arial"/>
                <w:sz w:val="20"/>
                <w:szCs w:val="20"/>
              </w:rPr>
              <w:t>Bike riders warned to be careful when riding and to tuck in loose clothing and hair to prevent them being trapped.</w:t>
            </w:r>
          </w:p>
          <w:p w14:paraId="607DF4B3" w14:textId="3A703E23" w:rsidR="00215776" w:rsidRPr="002F1A8B" w:rsidRDefault="00215776" w:rsidP="00215776">
            <w:pPr>
              <w:spacing w:after="0" w:line="240" w:lineRule="auto"/>
              <w:rPr>
                <w:rFonts w:cs="Arial"/>
                <w:sz w:val="20"/>
                <w:szCs w:val="20"/>
              </w:rPr>
            </w:pPr>
          </w:p>
        </w:tc>
        <w:tc>
          <w:tcPr>
            <w:tcW w:w="146" w:type="pct"/>
          </w:tcPr>
          <w:p w14:paraId="5B2150F1" w14:textId="77777777" w:rsidR="00A37657" w:rsidRPr="000C1AAF" w:rsidRDefault="00A37657" w:rsidP="00A37657">
            <w:pPr>
              <w:rPr>
                <w:rFonts w:cs="Arial"/>
                <w:sz w:val="20"/>
                <w:szCs w:val="20"/>
              </w:rPr>
            </w:pPr>
            <w:r w:rsidRPr="000C1AAF">
              <w:rPr>
                <w:rFonts w:cs="Arial"/>
                <w:sz w:val="20"/>
                <w:szCs w:val="20"/>
              </w:rPr>
              <w:t>1</w:t>
            </w:r>
          </w:p>
        </w:tc>
        <w:tc>
          <w:tcPr>
            <w:tcW w:w="148" w:type="pct"/>
          </w:tcPr>
          <w:p w14:paraId="282B0631" w14:textId="77777777" w:rsidR="00A37657" w:rsidRPr="000C1AAF" w:rsidRDefault="00A37657" w:rsidP="00A37657">
            <w:pPr>
              <w:rPr>
                <w:rFonts w:cs="Arial"/>
                <w:sz w:val="20"/>
                <w:szCs w:val="20"/>
              </w:rPr>
            </w:pPr>
            <w:r w:rsidRPr="000C1AAF">
              <w:rPr>
                <w:rFonts w:cs="Arial"/>
                <w:sz w:val="20"/>
                <w:szCs w:val="20"/>
              </w:rPr>
              <w:t>3</w:t>
            </w:r>
          </w:p>
          <w:p w14:paraId="15995B12" w14:textId="77777777" w:rsidR="00A37657" w:rsidRPr="000C1AAF" w:rsidRDefault="00A37657" w:rsidP="00A37657">
            <w:pPr>
              <w:rPr>
                <w:rFonts w:cs="Arial"/>
                <w:sz w:val="20"/>
                <w:szCs w:val="20"/>
              </w:rPr>
            </w:pPr>
          </w:p>
          <w:p w14:paraId="37479024" w14:textId="77777777" w:rsidR="00A37657" w:rsidRPr="000C1AAF" w:rsidRDefault="00A37657" w:rsidP="00A37657">
            <w:pPr>
              <w:rPr>
                <w:rFonts w:cs="Arial"/>
                <w:sz w:val="20"/>
                <w:szCs w:val="20"/>
              </w:rPr>
            </w:pPr>
          </w:p>
        </w:tc>
        <w:tc>
          <w:tcPr>
            <w:tcW w:w="161" w:type="pct"/>
          </w:tcPr>
          <w:p w14:paraId="4F717D4F" w14:textId="77777777" w:rsidR="00A37657" w:rsidRPr="000C1AAF" w:rsidRDefault="00A37657" w:rsidP="00A37657">
            <w:pPr>
              <w:rPr>
                <w:rFonts w:cs="Arial"/>
                <w:sz w:val="20"/>
                <w:szCs w:val="20"/>
              </w:rPr>
            </w:pPr>
            <w:r w:rsidRPr="000C1AAF">
              <w:rPr>
                <w:rFonts w:cs="Arial"/>
                <w:sz w:val="20"/>
                <w:szCs w:val="20"/>
              </w:rPr>
              <w:t>3</w:t>
            </w:r>
          </w:p>
          <w:p w14:paraId="4FE11D6F" w14:textId="77777777" w:rsidR="00A37657" w:rsidRPr="000C1AAF" w:rsidRDefault="00A37657" w:rsidP="00A37657">
            <w:pPr>
              <w:rPr>
                <w:rFonts w:cs="Arial"/>
                <w:sz w:val="20"/>
                <w:szCs w:val="20"/>
              </w:rPr>
            </w:pPr>
          </w:p>
          <w:p w14:paraId="0A330E15" w14:textId="77777777" w:rsidR="00A37657" w:rsidRPr="000C1AAF" w:rsidRDefault="00A37657" w:rsidP="00A37657">
            <w:pPr>
              <w:rPr>
                <w:rFonts w:cs="Arial"/>
                <w:sz w:val="20"/>
                <w:szCs w:val="20"/>
              </w:rPr>
            </w:pPr>
          </w:p>
        </w:tc>
      </w:tr>
      <w:tr w:rsidR="00A37657" w14:paraId="29D36CAB" w14:textId="77777777" w:rsidTr="00961447">
        <w:trPr>
          <w:cantSplit/>
          <w:trHeight w:val="341"/>
        </w:trPr>
        <w:tc>
          <w:tcPr>
            <w:tcW w:w="800" w:type="pct"/>
          </w:tcPr>
          <w:p w14:paraId="71C4D5D6" w14:textId="77777777" w:rsidR="00A37657" w:rsidRPr="000C1AAF" w:rsidRDefault="00A37657" w:rsidP="00A37657">
            <w:pPr>
              <w:rPr>
                <w:rFonts w:cs="Arial"/>
                <w:sz w:val="20"/>
                <w:szCs w:val="20"/>
              </w:rPr>
            </w:pPr>
            <w:r w:rsidRPr="000C1AAF">
              <w:rPr>
                <w:rFonts w:cs="Arial"/>
                <w:sz w:val="20"/>
                <w:szCs w:val="20"/>
              </w:rPr>
              <w:t>Muscular injury or strain from moving and setting up the bike</w:t>
            </w:r>
          </w:p>
          <w:p w14:paraId="274C6D8D" w14:textId="77777777" w:rsidR="00A37657" w:rsidRPr="000C1AAF" w:rsidRDefault="00A37657" w:rsidP="00A37657">
            <w:pPr>
              <w:rPr>
                <w:rFonts w:cs="Arial"/>
                <w:sz w:val="20"/>
                <w:szCs w:val="20"/>
              </w:rPr>
            </w:pPr>
          </w:p>
        </w:tc>
        <w:tc>
          <w:tcPr>
            <w:tcW w:w="420" w:type="pct"/>
          </w:tcPr>
          <w:p w14:paraId="3A1388F9" w14:textId="1080C845" w:rsidR="00A37657" w:rsidRPr="000C1AAF" w:rsidRDefault="006A61ED" w:rsidP="00A37657">
            <w:pPr>
              <w:rPr>
                <w:rFonts w:cs="Arial"/>
                <w:sz w:val="20"/>
                <w:szCs w:val="20"/>
              </w:rPr>
            </w:pPr>
            <w:r>
              <w:rPr>
                <w:rFonts w:cs="Arial"/>
                <w:sz w:val="20"/>
                <w:szCs w:val="20"/>
              </w:rPr>
              <w:t>CAG D</w:t>
            </w:r>
            <w:r w:rsidR="006E2923">
              <w:rPr>
                <w:rFonts w:cs="Arial"/>
                <w:sz w:val="20"/>
                <w:szCs w:val="20"/>
              </w:rPr>
              <w:t>evon group</w:t>
            </w:r>
            <w:r>
              <w:rPr>
                <w:rFonts w:cs="Arial"/>
                <w:sz w:val="20"/>
                <w:szCs w:val="20"/>
              </w:rPr>
              <w:t xml:space="preserve"> </w:t>
            </w:r>
            <w:r w:rsidR="00A37657">
              <w:rPr>
                <w:rFonts w:cs="Arial"/>
                <w:sz w:val="20"/>
                <w:szCs w:val="20"/>
              </w:rPr>
              <w:t>members, v</w:t>
            </w:r>
            <w:r w:rsidR="00A37657" w:rsidRPr="000C1AAF">
              <w:rPr>
                <w:rFonts w:cs="Arial"/>
                <w:sz w:val="20"/>
                <w:szCs w:val="20"/>
              </w:rPr>
              <w:t>olunteers</w:t>
            </w:r>
          </w:p>
        </w:tc>
        <w:tc>
          <w:tcPr>
            <w:tcW w:w="147" w:type="pct"/>
          </w:tcPr>
          <w:p w14:paraId="1A7A8EA1" w14:textId="77777777" w:rsidR="00A37657" w:rsidRPr="000C1AAF" w:rsidRDefault="00A37657" w:rsidP="00A37657">
            <w:pPr>
              <w:rPr>
                <w:rFonts w:cs="Arial"/>
                <w:sz w:val="20"/>
                <w:szCs w:val="20"/>
              </w:rPr>
            </w:pPr>
            <w:r w:rsidRPr="000C1AAF">
              <w:rPr>
                <w:rFonts w:cs="Arial"/>
                <w:sz w:val="20"/>
                <w:szCs w:val="20"/>
              </w:rPr>
              <w:t>3</w:t>
            </w:r>
          </w:p>
        </w:tc>
        <w:tc>
          <w:tcPr>
            <w:tcW w:w="147" w:type="pct"/>
          </w:tcPr>
          <w:p w14:paraId="6ABE659E" w14:textId="77777777" w:rsidR="00A37657" w:rsidRPr="000C1AAF" w:rsidRDefault="00A37657" w:rsidP="00A37657">
            <w:pPr>
              <w:rPr>
                <w:rFonts w:cs="Arial"/>
                <w:sz w:val="20"/>
                <w:szCs w:val="20"/>
              </w:rPr>
            </w:pPr>
            <w:r w:rsidRPr="000C1AAF">
              <w:rPr>
                <w:rFonts w:cs="Arial"/>
                <w:sz w:val="20"/>
                <w:szCs w:val="20"/>
              </w:rPr>
              <w:t>3</w:t>
            </w:r>
          </w:p>
        </w:tc>
        <w:tc>
          <w:tcPr>
            <w:tcW w:w="147" w:type="pct"/>
          </w:tcPr>
          <w:p w14:paraId="254D41E8" w14:textId="77777777" w:rsidR="00A37657" w:rsidRPr="000C1AAF" w:rsidRDefault="00A37657" w:rsidP="00A37657">
            <w:pPr>
              <w:rPr>
                <w:rFonts w:cs="Arial"/>
                <w:sz w:val="20"/>
                <w:szCs w:val="20"/>
              </w:rPr>
            </w:pPr>
            <w:r w:rsidRPr="000C1AAF">
              <w:rPr>
                <w:rFonts w:cs="Arial"/>
                <w:sz w:val="20"/>
                <w:szCs w:val="20"/>
              </w:rPr>
              <w:t>9</w:t>
            </w:r>
          </w:p>
        </w:tc>
        <w:tc>
          <w:tcPr>
            <w:tcW w:w="2884" w:type="pct"/>
          </w:tcPr>
          <w:p w14:paraId="1FE61D27" w14:textId="64390335" w:rsidR="00A37657" w:rsidRPr="000C1AAF" w:rsidRDefault="006A61ED" w:rsidP="003A7E09">
            <w:pPr>
              <w:numPr>
                <w:ilvl w:val="0"/>
                <w:numId w:val="22"/>
              </w:numPr>
              <w:tabs>
                <w:tab w:val="num" w:pos="406"/>
              </w:tabs>
              <w:spacing w:after="0" w:line="240" w:lineRule="auto"/>
              <w:rPr>
                <w:rFonts w:cs="Arial"/>
                <w:sz w:val="20"/>
                <w:szCs w:val="20"/>
              </w:rPr>
            </w:pPr>
            <w:r>
              <w:rPr>
                <w:rFonts w:cs="Arial"/>
                <w:sz w:val="20"/>
                <w:szCs w:val="20"/>
              </w:rPr>
              <w:t>CAG D</w:t>
            </w:r>
            <w:r w:rsidR="006E2923">
              <w:rPr>
                <w:rFonts w:cs="Arial"/>
                <w:sz w:val="20"/>
                <w:szCs w:val="20"/>
              </w:rPr>
              <w:t>evon group</w:t>
            </w:r>
            <w:r>
              <w:rPr>
                <w:rFonts w:cs="Arial"/>
                <w:sz w:val="20"/>
                <w:szCs w:val="20"/>
              </w:rPr>
              <w:t xml:space="preserve"> </w:t>
            </w:r>
            <w:r w:rsidR="00A37657">
              <w:rPr>
                <w:rFonts w:cs="Arial"/>
                <w:sz w:val="20"/>
                <w:szCs w:val="20"/>
              </w:rPr>
              <w:t>members and v</w:t>
            </w:r>
            <w:r w:rsidR="00A37657" w:rsidRPr="000C1AAF">
              <w:rPr>
                <w:rFonts w:cs="Arial"/>
                <w:sz w:val="20"/>
                <w:szCs w:val="20"/>
              </w:rPr>
              <w:t>olunteers should be briefed on basic lifting technique – bend the knees, not the back; make sure you have a firm grip, good footing and test the object for weight before lifting.</w:t>
            </w:r>
          </w:p>
          <w:p w14:paraId="59F919AA" w14:textId="77777777" w:rsidR="00A37657" w:rsidRPr="000C1AAF" w:rsidRDefault="00A37657" w:rsidP="003A7E09">
            <w:pPr>
              <w:numPr>
                <w:ilvl w:val="0"/>
                <w:numId w:val="22"/>
              </w:numPr>
              <w:spacing w:after="0" w:line="240" w:lineRule="auto"/>
              <w:rPr>
                <w:rFonts w:cs="Arial"/>
                <w:sz w:val="20"/>
                <w:szCs w:val="20"/>
              </w:rPr>
            </w:pPr>
            <w:r w:rsidRPr="000C1AAF">
              <w:rPr>
                <w:rFonts w:cs="Arial"/>
                <w:sz w:val="20"/>
                <w:szCs w:val="20"/>
              </w:rPr>
              <w:t>Volunteers should be instructed not to handle weights above 10 kg without help. Alternatively, it may be possible to break the load down into several lighter lifts.</w:t>
            </w:r>
          </w:p>
        </w:tc>
        <w:tc>
          <w:tcPr>
            <w:tcW w:w="146" w:type="pct"/>
          </w:tcPr>
          <w:p w14:paraId="445A66F3" w14:textId="77777777" w:rsidR="00A37657" w:rsidRPr="000C1AAF" w:rsidRDefault="00A37657" w:rsidP="00A37657">
            <w:pPr>
              <w:rPr>
                <w:rFonts w:cs="Arial"/>
                <w:sz w:val="20"/>
                <w:szCs w:val="20"/>
              </w:rPr>
            </w:pPr>
            <w:r w:rsidRPr="000C1AAF">
              <w:rPr>
                <w:rFonts w:cs="Arial"/>
                <w:sz w:val="20"/>
                <w:szCs w:val="20"/>
              </w:rPr>
              <w:t>2</w:t>
            </w:r>
          </w:p>
          <w:p w14:paraId="5B2C4A19" w14:textId="77777777" w:rsidR="00A37657" w:rsidRPr="000C1AAF" w:rsidRDefault="00A37657" w:rsidP="00A37657">
            <w:pPr>
              <w:rPr>
                <w:rFonts w:cs="Arial"/>
                <w:sz w:val="20"/>
                <w:szCs w:val="20"/>
              </w:rPr>
            </w:pPr>
          </w:p>
          <w:p w14:paraId="4D238868" w14:textId="77777777" w:rsidR="00A37657" w:rsidRPr="000C1AAF" w:rsidRDefault="00A37657" w:rsidP="00A37657">
            <w:pPr>
              <w:rPr>
                <w:rFonts w:cs="Arial"/>
                <w:sz w:val="20"/>
                <w:szCs w:val="20"/>
              </w:rPr>
            </w:pPr>
          </w:p>
        </w:tc>
        <w:tc>
          <w:tcPr>
            <w:tcW w:w="148" w:type="pct"/>
          </w:tcPr>
          <w:p w14:paraId="6734EA20" w14:textId="77777777" w:rsidR="00A37657" w:rsidRPr="000C1AAF" w:rsidRDefault="00A37657" w:rsidP="00A37657">
            <w:pPr>
              <w:rPr>
                <w:rFonts w:cs="Arial"/>
                <w:sz w:val="20"/>
                <w:szCs w:val="20"/>
              </w:rPr>
            </w:pPr>
            <w:r w:rsidRPr="000C1AAF">
              <w:rPr>
                <w:rFonts w:cs="Arial"/>
                <w:sz w:val="20"/>
                <w:szCs w:val="20"/>
              </w:rPr>
              <w:t>3</w:t>
            </w:r>
          </w:p>
          <w:p w14:paraId="7406C07D" w14:textId="77777777" w:rsidR="00A37657" w:rsidRPr="000C1AAF" w:rsidRDefault="00A37657" w:rsidP="00A37657">
            <w:pPr>
              <w:rPr>
                <w:rFonts w:cs="Arial"/>
                <w:sz w:val="20"/>
                <w:szCs w:val="20"/>
              </w:rPr>
            </w:pPr>
          </w:p>
          <w:p w14:paraId="421366B5" w14:textId="77777777" w:rsidR="00A37657" w:rsidRPr="000C1AAF" w:rsidRDefault="00A37657" w:rsidP="00A37657">
            <w:pPr>
              <w:rPr>
                <w:rFonts w:cs="Arial"/>
                <w:sz w:val="20"/>
                <w:szCs w:val="20"/>
              </w:rPr>
            </w:pPr>
          </w:p>
        </w:tc>
        <w:tc>
          <w:tcPr>
            <w:tcW w:w="161" w:type="pct"/>
          </w:tcPr>
          <w:p w14:paraId="7D580BC9" w14:textId="77777777" w:rsidR="00A37657" w:rsidRPr="000C1AAF" w:rsidRDefault="00A37657" w:rsidP="00A37657">
            <w:pPr>
              <w:rPr>
                <w:rFonts w:cs="Arial"/>
                <w:sz w:val="20"/>
                <w:szCs w:val="20"/>
              </w:rPr>
            </w:pPr>
            <w:r w:rsidRPr="000C1AAF">
              <w:rPr>
                <w:rFonts w:cs="Arial"/>
                <w:sz w:val="20"/>
                <w:szCs w:val="20"/>
              </w:rPr>
              <w:t>6</w:t>
            </w:r>
          </w:p>
          <w:p w14:paraId="35C91CA6" w14:textId="77777777" w:rsidR="00A37657" w:rsidRPr="000C1AAF" w:rsidRDefault="00A37657" w:rsidP="00A37657">
            <w:pPr>
              <w:rPr>
                <w:rFonts w:cs="Arial"/>
                <w:sz w:val="20"/>
                <w:szCs w:val="20"/>
              </w:rPr>
            </w:pPr>
          </w:p>
          <w:p w14:paraId="7F5CE53E" w14:textId="77777777" w:rsidR="00A37657" w:rsidRPr="000C1AAF" w:rsidRDefault="00A37657" w:rsidP="00A37657">
            <w:pPr>
              <w:rPr>
                <w:rFonts w:cs="Arial"/>
                <w:sz w:val="20"/>
                <w:szCs w:val="20"/>
              </w:rPr>
            </w:pPr>
          </w:p>
        </w:tc>
      </w:tr>
      <w:tr w:rsidR="00A37657" w14:paraId="40DF4511" w14:textId="77777777" w:rsidTr="00961447">
        <w:trPr>
          <w:cantSplit/>
          <w:trHeight w:val="341"/>
        </w:trPr>
        <w:tc>
          <w:tcPr>
            <w:tcW w:w="800" w:type="pct"/>
          </w:tcPr>
          <w:p w14:paraId="2EFC9A63" w14:textId="77777777" w:rsidR="00A37657" w:rsidRPr="000C1AAF" w:rsidRDefault="00A37657" w:rsidP="00A37657">
            <w:pPr>
              <w:rPr>
                <w:rFonts w:cs="Arial"/>
                <w:sz w:val="20"/>
                <w:szCs w:val="20"/>
              </w:rPr>
            </w:pPr>
            <w:r w:rsidRPr="000C1AAF">
              <w:rPr>
                <w:rFonts w:cs="Arial"/>
                <w:sz w:val="20"/>
                <w:szCs w:val="20"/>
              </w:rPr>
              <w:t>Injury from contact with moving blades</w:t>
            </w:r>
            <w:r>
              <w:rPr>
                <w:rFonts w:cs="Arial"/>
                <w:sz w:val="20"/>
                <w:szCs w:val="20"/>
              </w:rPr>
              <w:t xml:space="preserve"> of smoothie blender or knives used for cutting.</w:t>
            </w:r>
          </w:p>
          <w:p w14:paraId="2BBB9FA2" w14:textId="77777777" w:rsidR="00A37657" w:rsidRPr="000C1AAF" w:rsidRDefault="00A37657" w:rsidP="00A37657">
            <w:pPr>
              <w:rPr>
                <w:rFonts w:cs="Arial"/>
                <w:sz w:val="20"/>
                <w:szCs w:val="20"/>
              </w:rPr>
            </w:pPr>
          </w:p>
        </w:tc>
        <w:tc>
          <w:tcPr>
            <w:tcW w:w="420" w:type="pct"/>
          </w:tcPr>
          <w:p w14:paraId="57E7D142" w14:textId="378FAE46" w:rsidR="00A37657" w:rsidRPr="000C1AAF" w:rsidRDefault="006A61ED" w:rsidP="00A37657">
            <w:pPr>
              <w:rPr>
                <w:rFonts w:cs="Arial"/>
                <w:sz w:val="20"/>
                <w:szCs w:val="20"/>
              </w:rPr>
            </w:pPr>
            <w:r>
              <w:rPr>
                <w:rFonts w:cs="Arial"/>
                <w:sz w:val="20"/>
                <w:szCs w:val="20"/>
              </w:rPr>
              <w:t>CAG D</w:t>
            </w:r>
            <w:r w:rsidR="006E2923">
              <w:rPr>
                <w:rFonts w:cs="Arial"/>
                <w:sz w:val="20"/>
                <w:szCs w:val="20"/>
              </w:rPr>
              <w:t xml:space="preserve">evon group </w:t>
            </w:r>
            <w:r w:rsidR="00A37657">
              <w:rPr>
                <w:rFonts w:cs="Arial"/>
                <w:sz w:val="20"/>
                <w:szCs w:val="20"/>
              </w:rPr>
              <w:t>members, v</w:t>
            </w:r>
            <w:r w:rsidR="00A37657" w:rsidRPr="000C1AAF">
              <w:rPr>
                <w:rFonts w:cs="Arial"/>
                <w:sz w:val="20"/>
                <w:szCs w:val="20"/>
              </w:rPr>
              <w:t>olunteers and public</w:t>
            </w:r>
          </w:p>
          <w:p w14:paraId="7353AEC9" w14:textId="77777777" w:rsidR="00A37657" w:rsidRPr="000C1AAF" w:rsidRDefault="00A37657" w:rsidP="00A37657">
            <w:pPr>
              <w:rPr>
                <w:rFonts w:cs="Arial"/>
                <w:sz w:val="20"/>
                <w:szCs w:val="20"/>
              </w:rPr>
            </w:pPr>
          </w:p>
        </w:tc>
        <w:tc>
          <w:tcPr>
            <w:tcW w:w="147" w:type="pct"/>
          </w:tcPr>
          <w:p w14:paraId="6C653EBE" w14:textId="77777777" w:rsidR="00A37657" w:rsidRPr="000C1AAF" w:rsidRDefault="00A37657" w:rsidP="00A37657">
            <w:pPr>
              <w:rPr>
                <w:rFonts w:cs="Arial"/>
                <w:sz w:val="20"/>
                <w:szCs w:val="20"/>
              </w:rPr>
            </w:pPr>
            <w:r>
              <w:rPr>
                <w:rFonts w:cs="Arial"/>
                <w:sz w:val="20"/>
                <w:szCs w:val="20"/>
              </w:rPr>
              <w:t>2</w:t>
            </w:r>
          </w:p>
        </w:tc>
        <w:tc>
          <w:tcPr>
            <w:tcW w:w="147" w:type="pct"/>
          </w:tcPr>
          <w:p w14:paraId="0324E441" w14:textId="77777777" w:rsidR="00A37657" w:rsidRPr="000C1AAF" w:rsidRDefault="00A37657" w:rsidP="00A37657">
            <w:pPr>
              <w:rPr>
                <w:rFonts w:cs="Arial"/>
                <w:sz w:val="20"/>
                <w:szCs w:val="20"/>
              </w:rPr>
            </w:pPr>
            <w:r>
              <w:rPr>
                <w:rFonts w:cs="Arial"/>
                <w:sz w:val="20"/>
                <w:szCs w:val="20"/>
              </w:rPr>
              <w:t>4</w:t>
            </w:r>
          </w:p>
        </w:tc>
        <w:tc>
          <w:tcPr>
            <w:tcW w:w="147" w:type="pct"/>
          </w:tcPr>
          <w:p w14:paraId="39555460" w14:textId="77777777" w:rsidR="00A37657" w:rsidRPr="000C1AAF" w:rsidRDefault="00A37657" w:rsidP="00A37657">
            <w:pPr>
              <w:rPr>
                <w:rFonts w:cs="Arial"/>
                <w:sz w:val="20"/>
                <w:szCs w:val="20"/>
              </w:rPr>
            </w:pPr>
            <w:r>
              <w:rPr>
                <w:rFonts w:cs="Arial"/>
                <w:sz w:val="20"/>
                <w:szCs w:val="20"/>
              </w:rPr>
              <w:t>8</w:t>
            </w:r>
          </w:p>
        </w:tc>
        <w:tc>
          <w:tcPr>
            <w:tcW w:w="2884" w:type="pct"/>
          </w:tcPr>
          <w:p w14:paraId="1992BAA6" w14:textId="24B26339" w:rsidR="00A37657" w:rsidRDefault="006A61ED" w:rsidP="003A7E09">
            <w:pPr>
              <w:pStyle w:val="ListParagraph"/>
              <w:numPr>
                <w:ilvl w:val="0"/>
                <w:numId w:val="37"/>
              </w:numPr>
              <w:spacing w:after="0" w:line="240" w:lineRule="auto"/>
              <w:rPr>
                <w:rFonts w:cs="Arial"/>
                <w:sz w:val="20"/>
                <w:szCs w:val="20"/>
              </w:rPr>
            </w:pPr>
            <w:r>
              <w:rPr>
                <w:rFonts w:cs="Arial"/>
                <w:sz w:val="20"/>
                <w:szCs w:val="20"/>
              </w:rPr>
              <w:t>CAG D</w:t>
            </w:r>
            <w:r w:rsidR="006E2923">
              <w:rPr>
                <w:rFonts w:cs="Arial"/>
                <w:sz w:val="20"/>
                <w:szCs w:val="20"/>
              </w:rPr>
              <w:t xml:space="preserve">evon group </w:t>
            </w:r>
            <w:r w:rsidR="00A37657">
              <w:rPr>
                <w:rFonts w:cs="Arial"/>
                <w:sz w:val="20"/>
                <w:szCs w:val="20"/>
              </w:rPr>
              <w:t>members and volunteers</w:t>
            </w:r>
            <w:r w:rsidR="00A37657" w:rsidRPr="002F1A8B">
              <w:rPr>
                <w:rFonts w:cs="Arial"/>
                <w:sz w:val="20"/>
                <w:szCs w:val="20"/>
              </w:rPr>
              <w:t xml:space="preserve"> should ensure that the lid is firmly attached at all </w:t>
            </w:r>
            <w:r w:rsidR="00A37657">
              <w:rPr>
                <w:rFonts w:cs="Arial"/>
                <w:sz w:val="20"/>
                <w:szCs w:val="20"/>
              </w:rPr>
              <w:t xml:space="preserve">times when the wheel is turning, that the blade has stopped before pouring or putting any fingers/utensils in the blender. </w:t>
            </w:r>
          </w:p>
          <w:p w14:paraId="2D0F3FA2" w14:textId="0B7189E7" w:rsidR="00A37657" w:rsidRPr="00556E7E" w:rsidRDefault="00A37657" w:rsidP="003A7E09">
            <w:pPr>
              <w:pStyle w:val="ListParagraph"/>
              <w:numPr>
                <w:ilvl w:val="0"/>
                <w:numId w:val="37"/>
              </w:numPr>
              <w:autoSpaceDE w:val="0"/>
              <w:autoSpaceDN w:val="0"/>
              <w:adjustRightInd w:val="0"/>
              <w:spacing w:after="0" w:line="240" w:lineRule="auto"/>
              <w:rPr>
                <w:rFonts w:cs="Cambria"/>
                <w:sz w:val="20"/>
                <w:lang w:eastAsia="en-GB"/>
              </w:rPr>
            </w:pPr>
            <w:r>
              <w:rPr>
                <w:sz w:val="20"/>
                <w:szCs w:val="20"/>
              </w:rPr>
              <w:t xml:space="preserve">All </w:t>
            </w:r>
            <w:r w:rsidR="006A61ED">
              <w:rPr>
                <w:sz w:val="20"/>
                <w:szCs w:val="20"/>
              </w:rPr>
              <w:t>CAG D</w:t>
            </w:r>
            <w:r w:rsidR="006E2923">
              <w:rPr>
                <w:sz w:val="20"/>
                <w:szCs w:val="20"/>
              </w:rPr>
              <w:t>evon group</w:t>
            </w:r>
            <w:r w:rsidR="006A61ED">
              <w:rPr>
                <w:sz w:val="20"/>
                <w:szCs w:val="20"/>
              </w:rPr>
              <w:t xml:space="preserve"> </w:t>
            </w:r>
            <w:r>
              <w:rPr>
                <w:sz w:val="20"/>
                <w:szCs w:val="20"/>
              </w:rPr>
              <w:t xml:space="preserve">members and volunteers preparing fruit advised to use knives and other equipment following safe procedures (see </w:t>
            </w:r>
            <w:hyperlink r:id="rId40" w:history="1">
              <w:r w:rsidRPr="008D5BF2">
                <w:rPr>
                  <w:rStyle w:val="Hyperlink"/>
                  <w:sz w:val="20"/>
                </w:rPr>
                <w:t>http://www.hse.gov.uk/catering/knives.htm</w:t>
              </w:r>
            </w:hyperlink>
            <w:r>
              <w:rPr>
                <w:sz w:val="20"/>
                <w:szCs w:val="20"/>
              </w:rPr>
              <w:t>)</w:t>
            </w:r>
          </w:p>
          <w:p w14:paraId="3D08EEB6" w14:textId="77777777" w:rsidR="00A37657" w:rsidRPr="00556E7E" w:rsidRDefault="00A37657" w:rsidP="003A7E09">
            <w:pPr>
              <w:pStyle w:val="ListParagraph"/>
              <w:numPr>
                <w:ilvl w:val="0"/>
                <w:numId w:val="37"/>
              </w:numPr>
              <w:autoSpaceDE w:val="0"/>
              <w:autoSpaceDN w:val="0"/>
              <w:adjustRightInd w:val="0"/>
              <w:spacing w:after="0" w:line="240" w:lineRule="auto"/>
              <w:rPr>
                <w:rFonts w:cs="Cambria"/>
                <w:sz w:val="20"/>
                <w:lang w:eastAsia="en-GB"/>
              </w:rPr>
            </w:pPr>
            <w:r>
              <w:rPr>
                <w:sz w:val="20"/>
                <w:szCs w:val="20"/>
              </w:rPr>
              <w:t>Knives/sharp equipment should be stored safely when not in use.</w:t>
            </w:r>
          </w:p>
          <w:p w14:paraId="1ABA9330" w14:textId="4B161BD1" w:rsidR="00A37657" w:rsidRPr="002F1A8B" w:rsidRDefault="00A37657" w:rsidP="003A7E09">
            <w:pPr>
              <w:pStyle w:val="ListParagraph"/>
              <w:numPr>
                <w:ilvl w:val="0"/>
                <w:numId w:val="37"/>
              </w:numPr>
              <w:spacing w:after="0" w:line="240" w:lineRule="auto"/>
              <w:rPr>
                <w:rFonts w:cs="Arial"/>
                <w:sz w:val="20"/>
                <w:szCs w:val="20"/>
              </w:rPr>
            </w:pPr>
            <w:r>
              <w:rPr>
                <w:sz w:val="20"/>
                <w:szCs w:val="20"/>
              </w:rPr>
              <w:t>Firs</w:t>
            </w:r>
            <w:r w:rsidR="00CF7FFA">
              <w:rPr>
                <w:sz w:val="20"/>
                <w:szCs w:val="20"/>
              </w:rPr>
              <w:t>t</w:t>
            </w:r>
            <w:r>
              <w:rPr>
                <w:sz w:val="20"/>
                <w:szCs w:val="20"/>
              </w:rPr>
              <w:t xml:space="preserve"> aid kit to be carried for minor cuts and injuries.</w:t>
            </w:r>
          </w:p>
        </w:tc>
        <w:tc>
          <w:tcPr>
            <w:tcW w:w="146" w:type="pct"/>
          </w:tcPr>
          <w:p w14:paraId="02AD4E77" w14:textId="77777777" w:rsidR="00A37657" w:rsidRPr="000C1AAF" w:rsidRDefault="00A37657" w:rsidP="00A37657">
            <w:pPr>
              <w:rPr>
                <w:rFonts w:cs="Arial"/>
                <w:sz w:val="20"/>
                <w:szCs w:val="20"/>
              </w:rPr>
            </w:pPr>
            <w:r>
              <w:rPr>
                <w:rFonts w:cs="Arial"/>
                <w:sz w:val="20"/>
                <w:szCs w:val="20"/>
              </w:rPr>
              <w:t>1</w:t>
            </w:r>
          </w:p>
        </w:tc>
        <w:tc>
          <w:tcPr>
            <w:tcW w:w="148" w:type="pct"/>
          </w:tcPr>
          <w:p w14:paraId="4DA7DD48" w14:textId="0A1C5BF4" w:rsidR="00A37657" w:rsidRPr="000C1AAF" w:rsidRDefault="00CB001B" w:rsidP="00A37657">
            <w:pPr>
              <w:rPr>
                <w:rFonts w:cs="Arial"/>
                <w:sz w:val="20"/>
                <w:szCs w:val="20"/>
              </w:rPr>
            </w:pPr>
            <w:r>
              <w:rPr>
                <w:rFonts w:cs="Arial"/>
                <w:sz w:val="20"/>
                <w:szCs w:val="20"/>
              </w:rPr>
              <w:t>4</w:t>
            </w:r>
          </w:p>
        </w:tc>
        <w:tc>
          <w:tcPr>
            <w:tcW w:w="161" w:type="pct"/>
          </w:tcPr>
          <w:p w14:paraId="3BE0F9E3" w14:textId="26A83DD0" w:rsidR="00A37657" w:rsidRPr="000C1AAF" w:rsidRDefault="00CB001B" w:rsidP="00A37657">
            <w:pPr>
              <w:rPr>
                <w:rFonts w:cs="Arial"/>
                <w:sz w:val="20"/>
                <w:szCs w:val="20"/>
              </w:rPr>
            </w:pPr>
            <w:r>
              <w:rPr>
                <w:rFonts w:cs="Arial"/>
                <w:sz w:val="20"/>
                <w:szCs w:val="20"/>
              </w:rPr>
              <w:t>4</w:t>
            </w:r>
          </w:p>
        </w:tc>
      </w:tr>
      <w:tr w:rsidR="00A37657" w14:paraId="253FFA3A" w14:textId="77777777" w:rsidTr="00961447">
        <w:trPr>
          <w:cantSplit/>
          <w:trHeight w:val="341"/>
        </w:trPr>
        <w:tc>
          <w:tcPr>
            <w:tcW w:w="800" w:type="pct"/>
          </w:tcPr>
          <w:p w14:paraId="50698194" w14:textId="77777777" w:rsidR="00A37657" w:rsidRDefault="00A37657" w:rsidP="00A37657">
            <w:pPr>
              <w:rPr>
                <w:rFonts w:cs="Arial"/>
                <w:bCs/>
                <w:sz w:val="20"/>
                <w:szCs w:val="20"/>
              </w:rPr>
            </w:pPr>
            <w:r w:rsidRPr="00CC2363">
              <w:rPr>
                <w:rFonts w:cs="Arial"/>
                <w:bCs/>
                <w:sz w:val="20"/>
                <w:szCs w:val="20"/>
              </w:rPr>
              <w:lastRenderedPageBreak/>
              <w:t xml:space="preserve">Food poisoning including sickness from </w:t>
            </w:r>
            <w:r>
              <w:rPr>
                <w:rFonts w:cs="Arial"/>
                <w:bCs/>
                <w:sz w:val="20"/>
                <w:szCs w:val="20"/>
              </w:rPr>
              <w:t>contamination and poor food hygiene.</w:t>
            </w:r>
          </w:p>
          <w:p w14:paraId="7A9CF3E3" w14:textId="77777777" w:rsidR="00A37657" w:rsidRPr="000C1AAF" w:rsidRDefault="00A37657" w:rsidP="00A37657">
            <w:pPr>
              <w:rPr>
                <w:rFonts w:cs="Arial"/>
                <w:sz w:val="20"/>
                <w:szCs w:val="20"/>
              </w:rPr>
            </w:pPr>
          </w:p>
        </w:tc>
        <w:tc>
          <w:tcPr>
            <w:tcW w:w="420" w:type="pct"/>
          </w:tcPr>
          <w:p w14:paraId="72454598" w14:textId="106A92D3" w:rsidR="00A37657" w:rsidRPr="000C1AAF" w:rsidRDefault="006A61ED" w:rsidP="00A37657">
            <w:pPr>
              <w:rPr>
                <w:rFonts w:cs="Arial"/>
                <w:sz w:val="20"/>
                <w:szCs w:val="20"/>
              </w:rPr>
            </w:pPr>
            <w:r>
              <w:rPr>
                <w:rFonts w:cs="Arial"/>
                <w:sz w:val="20"/>
                <w:szCs w:val="20"/>
              </w:rPr>
              <w:t>CAG D</w:t>
            </w:r>
            <w:r w:rsidR="006E2923">
              <w:rPr>
                <w:rFonts w:cs="Arial"/>
                <w:sz w:val="20"/>
                <w:szCs w:val="20"/>
              </w:rPr>
              <w:t xml:space="preserve">evon group </w:t>
            </w:r>
            <w:r w:rsidR="00A37657">
              <w:rPr>
                <w:rFonts w:cs="Arial"/>
                <w:sz w:val="20"/>
                <w:szCs w:val="20"/>
              </w:rPr>
              <w:t>members, v</w:t>
            </w:r>
            <w:r w:rsidR="00A37657" w:rsidRPr="000C1AAF">
              <w:rPr>
                <w:rFonts w:cs="Arial"/>
                <w:sz w:val="20"/>
                <w:szCs w:val="20"/>
              </w:rPr>
              <w:t>olunteers and public</w:t>
            </w:r>
          </w:p>
          <w:p w14:paraId="668BDB6B" w14:textId="77777777" w:rsidR="00A37657" w:rsidRDefault="00A37657" w:rsidP="00A37657">
            <w:pPr>
              <w:rPr>
                <w:rFonts w:cs="Arial"/>
                <w:sz w:val="20"/>
                <w:szCs w:val="20"/>
              </w:rPr>
            </w:pPr>
          </w:p>
        </w:tc>
        <w:tc>
          <w:tcPr>
            <w:tcW w:w="147" w:type="pct"/>
          </w:tcPr>
          <w:p w14:paraId="1E6D73CF" w14:textId="77777777" w:rsidR="00A37657" w:rsidRDefault="00A37657" w:rsidP="00A37657">
            <w:pPr>
              <w:rPr>
                <w:rFonts w:cs="Arial"/>
                <w:sz w:val="20"/>
                <w:szCs w:val="20"/>
              </w:rPr>
            </w:pPr>
            <w:r>
              <w:rPr>
                <w:rFonts w:cs="Arial"/>
                <w:sz w:val="20"/>
                <w:szCs w:val="20"/>
              </w:rPr>
              <w:t>2</w:t>
            </w:r>
          </w:p>
        </w:tc>
        <w:tc>
          <w:tcPr>
            <w:tcW w:w="147" w:type="pct"/>
          </w:tcPr>
          <w:p w14:paraId="6800A12A" w14:textId="77777777" w:rsidR="00A37657" w:rsidRDefault="00A37657" w:rsidP="00A37657">
            <w:pPr>
              <w:rPr>
                <w:rFonts w:cs="Arial"/>
                <w:sz w:val="20"/>
                <w:szCs w:val="20"/>
              </w:rPr>
            </w:pPr>
            <w:r>
              <w:rPr>
                <w:rFonts w:cs="Arial"/>
                <w:sz w:val="20"/>
                <w:szCs w:val="20"/>
              </w:rPr>
              <w:t>3</w:t>
            </w:r>
          </w:p>
        </w:tc>
        <w:tc>
          <w:tcPr>
            <w:tcW w:w="147" w:type="pct"/>
          </w:tcPr>
          <w:p w14:paraId="7B33C7B5" w14:textId="77777777" w:rsidR="00A37657" w:rsidRDefault="00A37657" w:rsidP="00A37657">
            <w:pPr>
              <w:rPr>
                <w:rFonts w:cs="Arial"/>
                <w:sz w:val="20"/>
                <w:szCs w:val="20"/>
              </w:rPr>
            </w:pPr>
            <w:r>
              <w:rPr>
                <w:rFonts w:cs="Arial"/>
                <w:sz w:val="20"/>
                <w:szCs w:val="20"/>
              </w:rPr>
              <w:t>6</w:t>
            </w:r>
          </w:p>
        </w:tc>
        <w:tc>
          <w:tcPr>
            <w:tcW w:w="2884" w:type="pct"/>
          </w:tcPr>
          <w:p w14:paraId="0C8169D6" w14:textId="62A5D62D" w:rsidR="00A37657" w:rsidRDefault="006A61ED" w:rsidP="003A7E09">
            <w:pPr>
              <w:pStyle w:val="ListParagraph"/>
              <w:numPr>
                <w:ilvl w:val="0"/>
                <w:numId w:val="37"/>
              </w:numPr>
              <w:spacing w:after="0" w:line="240" w:lineRule="auto"/>
              <w:rPr>
                <w:rFonts w:cs="Arial"/>
                <w:sz w:val="20"/>
                <w:szCs w:val="20"/>
              </w:rPr>
            </w:pPr>
            <w:r>
              <w:rPr>
                <w:rFonts w:cs="Arial"/>
                <w:sz w:val="20"/>
                <w:szCs w:val="20"/>
              </w:rPr>
              <w:t>CAG D</w:t>
            </w:r>
            <w:r w:rsidR="006E2923">
              <w:rPr>
                <w:rFonts w:cs="Arial"/>
                <w:sz w:val="20"/>
                <w:szCs w:val="20"/>
              </w:rPr>
              <w:t>evon group</w:t>
            </w:r>
            <w:r>
              <w:rPr>
                <w:rFonts w:cs="Arial"/>
                <w:sz w:val="20"/>
                <w:szCs w:val="20"/>
              </w:rPr>
              <w:t xml:space="preserve"> </w:t>
            </w:r>
            <w:r w:rsidR="00A37657">
              <w:rPr>
                <w:rFonts w:cs="Arial"/>
                <w:sz w:val="20"/>
                <w:szCs w:val="20"/>
              </w:rPr>
              <w:t xml:space="preserve">members and volunteer should maintain good food hygiene practices including washing hands and utensils/chopping boards used, tying back hair, wearing aprons etc. </w:t>
            </w:r>
          </w:p>
          <w:p w14:paraId="5BC5EC9D" w14:textId="77777777" w:rsidR="00A37657" w:rsidRDefault="00A37657" w:rsidP="003A7E09">
            <w:pPr>
              <w:pStyle w:val="ListParagraph"/>
              <w:numPr>
                <w:ilvl w:val="0"/>
                <w:numId w:val="37"/>
              </w:numPr>
              <w:spacing w:after="0" w:line="240" w:lineRule="auto"/>
              <w:rPr>
                <w:rFonts w:cs="Arial"/>
                <w:sz w:val="20"/>
                <w:szCs w:val="20"/>
              </w:rPr>
            </w:pPr>
            <w:r>
              <w:rPr>
                <w:rFonts w:cs="Arial"/>
                <w:sz w:val="20"/>
                <w:szCs w:val="20"/>
              </w:rPr>
              <w:t>Fruit and vegetables used should be washed before use and “best before”</w:t>
            </w:r>
            <w:proofErr w:type="gramStart"/>
            <w:r>
              <w:rPr>
                <w:rFonts w:cs="Arial"/>
                <w:sz w:val="20"/>
                <w:szCs w:val="20"/>
              </w:rPr>
              <w:t>/”use</w:t>
            </w:r>
            <w:proofErr w:type="gramEnd"/>
            <w:r>
              <w:rPr>
                <w:rFonts w:cs="Arial"/>
                <w:sz w:val="20"/>
                <w:szCs w:val="20"/>
              </w:rPr>
              <w:t xml:space="preserve"> by” dates for juice/dairy products used should be checked. </w:t>
            </w:r>
          </w:p>
        </w:tc>
        <w:tc>
          <w:tcPr>
            <w:tcW w:w="146" w:type="pct"/>
          </w:tcPr>
          <w:p w14:paraId="531333E0" w14:textId="77777777" w:rsidR="00A37657" w:rsidRDefault="00A37657" w:rsidP="00A37657">
            <w:pPr>
              <w:rPr>
                <w:rFonts w:cs="Arial"/>
                <w:sz w:val="20"/>
                <w:szCs w:val="20"/>
              </w:rPr>
            </w:pPr>
            <w:r>
              <w:rPr>
                <w:rFonts w:cs="Arial"/>
                <w:sz w:val="20"/>
                <w:szCs w:val="20"/>
              </w:rPr>
              <w:t>1</w:t>
            </w:r>
          </w:p>
        </w:tc>
        <w:tc>
          <w:tcPr>
            <w:tcW w:w="148" w:type="pct"/>
          </w:tcPr>
          <w:p w14:paraId="22BA0759" w14:textId="67D8EF40" w:rsidR="00A37657" w:rsidRDefault="00CB001B" w:rsidP="00A37657">
            <w:pPr>
              <w:rPr>
                <w:rFonts w:cs="Arial"/>
                <w:sz w:val="20"/>
                <w:szCs w:val="20"/>
              </w:rPr>
            </w:pPr>
            <w:r>
              <w:rPr>
                <w:rFonts w:cs="Arial"/>
                <w:sz w:val="20"/>
                <w:szCs w:val="20"/>
              </w:rPr>
              <w:t>3</w:t>
            </w:r>
          </w:p>
        </w:tc>
        <w:tc>
          <w:tcPr>
            <w:tcW w:w="161" w:type="pct"/>
          </w:tcPr>
          <w:p w14:paraId="55B8952E" w14:textId="07548DDD" w:rsidR="00A37657" w:rsidRDefault="00CB001B" w:rsidP="00A37657">
            <w:pPr>
              <w:rPr>
                <w:rFonts w:cs="Arial"/>
                <w:sz w:val="20"/>
                <w:szCs w:val="20"/>
              </w:rPr>
            </w:pPr>
            <w:r>
              <w:rPr>
                <w:rFonts w:cs="Arial"/>
                <w:sz w:val="20"/>
                <w:szCs w:val="20"/>
              </w:rPr>
              <w:t>3</w:t>
            </w:r>
          </w:p>
        </w:tc>
      </w:tr>
      <w:tr w:rsidR="00A37657" w14:paraId="22246CA9" w14:textId="77777777" w:rsidTr="00961447">
        <w:trPr>
          <w:cantSplit/>
          <w:trHeight w:val="341"/>
        </w:trPr>
        <w:tc>
          <w:tcPr>
            <w:tcW w:w="5000" w:type="pct"/>
            <w:gridSpan w:val="9"/>
          </w:tcPr>
          <w:p w14:paraId="226F47DB" w14:textId="77777777" w:rsidR="00A37657" w:rsidRPr="00CC2363" w:rsidRDefault="00A37657" w:rsidP="00A37657">
            <w:pPr>
              <w:rPr>
                <w:rFonts w:cs="Arial"/>
                <w:sz w:val="20"/>
                <w:szCs w:val="20"/>
              </w:rPr>
            </w:pPr>
            <w:r>
              <w:rPr>
                <w:rFonts w:cs="Arial"/>
                <w:b/>
                <w:sz w:val="28"/>
                <w:szCs w:val="28"/>
                <w:u w:val="single"/>
              </w:rPr>
              <w:t xml:space="preserve">15. </w:t>
            </w:r>
            <w:r w:rsidRPr="00CC2363">
              <w:rPr>
                <w:rFonts w:cs="Arial"/>
                <w:b/>
                <w:sz w:val="28"/>
                <w:szCs w:val="28"/>
                <w:u w:val="single"/>
              </w:rPr>
              <w:t>ACTIVITY</w:t>
            </w:r>
            <w:r w:rsidRPr="00CC2363">
              <w:rPr>
                <w:rFonts w:cs="Arial"/>
                <w:b/>
                <w:sz w:val="28"/>
                <w:szCs w:val="28"/>
              </w:rPr>
              <w:t>:  USING APPLE CRUSHER AND PRESS</w:t>
            </w:r>
          </w:p>
        </w:tc>
      </w:tr>
      <w:tr w:rsidR="00A37657" w14:paraId="13CA2D53" w14:textId="77777777" w:rsidTr="00961447">
        <w:trPr>
          <w:cantSplit/>
          <w:trHeight w:val="341"/>
        </w:trPr>
        <w:tc>
          <w:tcPr>
            <w:tcW w:w="800" w:type="pct"/>
          </w:tcPr>
          <w:p w14:paraId="6A694989" w14:textId="77777777" w:rsidR="00A37657" w:rsidRPr="000C1AAF" w:rsidRDefault="00A37657" w:rsidP="00A37657">
            <w:pPr>
              <w:rPr>
                <w:rFonts w:cs="Arial"/>
                <w:sz w:val="20"/>
                <w:szCs w:val="20"/>
              </w:rPr>
            </w:pPr>
            <w:r w:rsidRPr="000C1AAF">
              <w:rPr>
                <w:rFonts w:cs="Arial"/>
                <w:sz w:val="20"/>
                <w:szCs w:val="20"/>
              </w:rPr>
              <w:t>Injury from contact with moving blades</w:t>
            </w:r>
            <w:r>
              <w:rPr>
                <w:rFonts w:cs="Arial"/>
                <w:sz w:val="20"/>
                <w:szCs w:val="20"/>
              </w:rPr>
              <w:t xml:space="preserve"> of crusher or fingers being crushed by press or knives used for cutting fruit.</w:t>
            </w:r>
          </w:p>
          <w:p w14:paraId="64370B2C" w14:textId="77777777" w:rsidR="00A37657" w:rsidRPr="000C1AAF" w:rsidRDefault="00A37657" w:rsidP="00A37657">
            <w:pPr>
              <w:rPr>
                <w:rFonts w:cs="Arial"/>
                <w:sz w:val="20"/>
                <w:szCs w:val="20"/>
              </w:rPr>
            </w:pPr>
          </w:p>
        </w:tc>
        <w:tc>
          <w:tcPr>
            <w:tcW w:w="420" w:type="pct"/>
          </w:tcPr>
          <w:p w14:paraId="2EB4813C" w14:textId="680E8E9A" w:rsidR="00A37657" w:rsidRPr="000C1AAF" w:rsidRDefault="006A61ED" w:rsidP="00A37657">
            <w:pPr>
              <w:rPr>
                <w:rFonts w:cs="Arial"/>
                <w:sz w:val="20"/>
                <w:szCs w:val="20"/>
              </w:rPr>
            </w:pPr>
            <w:r>
              <w:rPr>
                <w:rFonts w:cs="Arial"/>
                <w:sz w:val="20"/>
                <w:szCs w:val="20"/>
              </w:rPr>
              <w:t>CAG D</w:t>
            </w:r>
            <w:r w:rsidR="006E2923">
              <w:rPr>
                <w:rFonts w:cs="Arial"/>
                <w:sz w:val="20"/>
                <w:szCs w:val="20"/>
              </w:rPr>
              <w:t>evon group</w:t>
            </w:r>
            <w:r>
              <w:rPr>
                <w:rFonts w:cs="Arial"/>
                <w:sz w:val="20"/>
                <w:szCs w:val="20"/>
              </w:rPr>
              <w:t xml:space="preserve"> </w:t>
            </w:r>
            <w:r w:rsidR="00A37657">
              <w:rPr>
                <w:rFonts w:cs="Arial"/>
                <w:sz w:val="20"/>
                <w:szCs w:val="20"/>
              </w:rPr>
              <w:t>members, v</w:t>
            </w:r>
            <w:r w:rsidR="00A37657" w:rsidRPr="000C1AAF">
              <w:rPr>
                <w:rFonts w:cs="Arial"/>
                <w:sz w:val="20"/>
                <w:szCs w:val="20"/>
              </w:rPr>
              <w:t>olunteers and public</w:t>
            </w:r>
          </w:p>
          <w:p w14:paraId="5DCEA400" w14:textId="77777777" w:rsidR="00A37657" w:rsidRPr="000C1AAF" w:rsidRDefault="00A37657" w:rsidP="00A37657">
            <w:pPr>
              <w:rPr>
                <w:rFonts w:cs="Arial"/>
                <w:sz w:val="20"/>
                <w:szCs w:val="20"/>
              </w:rPr>
            </w:pPr>
          </w:p>
        </w:tc>
        <w:tc>
          <w:tcPr>
            <w:tcW w:w="147" w:type="pct"/>
          </w:tcPr>
          <w:p w14:paraId="5B767F98" w14:textId="77777777" w:rsidR="00A37657" w:rsidRPr="000C1AAF" w:rsidRDefault="00A37657" w:rsidP="00A37657">
            <w:pPr>
              <w:rPr>
                <w:rFonts w:cs="Arial"/>
                <w:sz w:val="20"/>
                <w:szCs w:val="20"/>
              </w:rPr>
            </w:pPr>
            <w:r>
              <w:rPr>
                <w:rFonts w:cs="Arial"/>
                <w:sz w:val="20"/>
                <w:szCs w:val="20"/>
              </w:rPr>
              <w:t>2</w:t>
            </w:r>
          </w:p>
        </w:tc>
        <w:tc>
          <w:tcPr>
            <w:tcW w:w="147" w:type="pct"/>
          </w:tcPr>
          <w:p w14:paraId="6C09E420" w14:textId="77777777" w:rsidR="00A37657" w:rsidRPr="000C1AAF" w:rsidRDefault="00A37657" w:rsidP="00A37657">
            <w:pPr>
              <w:rPr>
                <w:rFonts w:cs="Arial"/>
                <w:sz w:val="20"/>
                <w:szCs w:val="20"/>
              </w:rPr>
            </w:pPr>
            <w:r>
              <w:rPr>
                <w:rFonts w:cs="Arial"/>
                <w:sz w:val="20"/>
                <w:szCs w:val="20"/>
              </w:rPr>
              <w:t>4</w:t>
            </w:r>
          </w:p>
        </w:tc>
        <w:tc>
          <w:tcPr>
            <w:tcW w:w="147" w:type="pct"/>
          </w:tcPr>
          <w:p w14:paraId="52818DC5" w14:textId="77777777" w:rsidR="00A37657" w:rsidRPr="000C1AAF" w:rsidRDefault="00A37657" w:rsidP="00A37657">
            <w:pPr>
              <w:rPr>
                <w:rFonts w:cs="Arial"/>
                <w:sz w:val="20"/>
                <w:szCs w:val="20"/>
              </w:rPr>
            </w:pPr>
            <w:r>
              <w:rPr>
                <w:rFonts w:cs="Arial"/>
                <w:sz w:val="20"/>
                <w:szCs w:val="20"/>
              </w:rPr>
              <w:t>8</w:t>
            </w:r>
          </w:p>
        </w:tc>
        <w:tc>
          <w:tcPr>
            <w:tcW w:w="2884" w:type="pct"/>
          </w:tcPr>
          <w:p w14:paraId="4F289901" w14:textId="01DD2022" w:rsidR="00A37657" w:rsidRDefault="006A61ED" w:rsidP="003A7E09">
            <w:pPr>
              <w:pStyle w:val="ListParagraph"/>
              <w:numPr>
                <w:ilvl w:val="0"/>
                <w:numId w:val="37"/>
              </w:numPr>
              <w:spacing w:after="0" w:line="240" w:lineRule="auto"/>
              <w:rPr>
                <w:rFonts w:cs="Arial"/>
                <w:sz w:val="20"/>
                <w:szCs w:val="20"/>
              </w:rPr>
            </w:pPr>
            <w:r>
              <w:rPr>
                <w:rFonts w:cs="Arial"/>
                <w:sz w:val="20"/>
                <w:szCs w:val="20"/>
              </w:rPr>
              <w:t xml:space="preserve">CAG DEVON </w:t>
            </w:r>
            <w:r w:rsidR="00215776">
              <w:rPr>
                <w:rFonts w:cs="Arial"/>
                <w:sz w:val="20"/>
                <w:szCs w:val="20"/>
              </w:rPr>
              <w:t xml:space="preserve">group </w:t>
            </w:r>
            <w:r w:rsidR="00A37657">
              <w:rPr>
                <w:rFonts w:cs="Arial"/>
                <w:sz w:val="20"/>
                <w:szCs w:val="20"/>
              </w:rPr>
              <w:t>members and volunteers</w:t>
            </w:r>
            <w:r w:rsidR="00A37657" w:rsidRPr="002F1A8B">
              <w:rPr>
                <w:rFonts w:cs="Arial"/>
                <w:sz w:val="20"/>
                <w:szCs w:val="20"/>
              </w:rPr>
              <w:t xml:space="preserve"> should ensure that </w:t>
            </w:r>
            <w:r w:rsidR="00A37657">
              <w:rPr>
                <w:rFonts w:cs="Arial"/>
                <w:sz w:val="20"/>
                <w:szCs w:val="20"/>
              </w:rPr>
              <w:t>fingers/utensils are not put inside the crusher while the blades are turning. Participants are advised to not put fingers or limbs near the press while it is being turned.</w:t>
            </w:r>
          </w:p>
          <w:p w14:paraId="63829E6B" w14:textId="2800EBDF" w:rsidR="00A37657" w:rsidRPr="00556E7E" w:rsidRDefault="00A37657" w:rsidP="003A7E09">
            <w:pPr>
              <w:pStyle w:val="ListParagraph"/>
              <w:numPr>
                <w:ilvl w:val="0"/>
                <w:numId w:val="37"/>
              </w:numPr>
              <w:autoSpaceDE w:val="0"/>
              <w:autoSpaceDN w:val="0"/>
              <w:adjustRightInd w:val="0"/>
              <w:spacing w:after="0" w:line="240" w:lineRule="auto"/>
              <w:rPr>
                <w:rFonts w:cs="Cambria"/>
                <w:sz w:val="20"/>
                <w:lang w:eastAsia="en-GB"/>
              </w:rPr>
            </w:pPr>
            <w:r>
              <w:rPr>
                <w:sz w:val="20"/>
                <w:szCs w:val="20"/>
              </w:rPr>
              <w:t xml:space="preserve">All </w:t>
            </w:r>
            <w:r w:rsidR="006A61ED">
              <w:rPr>
                <w:sz w:val="20"/>
                <w:szCs w:val="20"/>
              </w:rPr>
              <w:t>CAG D</w:t>
            </w:r>
            <w:r w:rsidR="00215776">
              <w:rPr>
                <w:sz w:val="20"/>
                <w:szCs w:val="20"/>
              </w:rPr>
              <w:t xml:space="preserve">evon group </w:t>
            </w:r>
            <w:r>
              <w:rPr>
                <w:sz w:val="20"/>
                <w:szCs w:val="20"/>
              </w:rPr>
              <w:t xml:space="preserve">members and volunteers preparing fruit advised to use knives and other equipment following safe procedures (see </w:t>
            </w:r>
            <w:hyperlink r:id="rId41" w:history="1">
              <w:r w:rsidRPr="00956672">
                <w:rPr>
                  <w:rStyle w:val="Hyperlink"/>
                </w:rPr>
                <w:t>http://www.hse.gov.uk/catering/knives.htm</w:t>
              </w:r>
            </w:hyperlink>
            <w:r>
              <w:rPr>
                <w:sz w:val="20"/>
                <w:szCs w:val="20"/>
              </w:rPr>
              <w:t>)</w:t>
            </w:r>
          </w:p>
          <w:p w14:paraId="25044DA8" w14:textId="77777777" w:rsidR="00A37657" w:rsidRPr="00556E7E" w:rsidRDefault="00A37657" w:rsidP="003A7E09">
            <w:pPr>
              <w:pStyle w:val="ListParagraph"/>
              <w:numPr>
                <w:ilvl w:val="0"/>
                <w:numId w:val="37"/>
              </w:numPr>
              <w:autoSpaceDE w:val="0"/>
              <w:autoSpaceDN w:val="0"/>
              <w:adjustRightInd w:val="0"/>
              <w:spacing w:after="0" w:line="240" w:lineRule="auto"/>
              <w:rPr>
                <w:rFonts w:cs="Cambria"/>
                <w:sz w:val="20"/>
                <w:lang w:eastAsia="en-GB"/>
              </w:rPr>
            </w:pPr>
            <w:r>
              <w:rPr>
                <w:sz w:val="20"/>
                <w:szCs w:val="20"/>
              </w:rPr>
              <w:t>Knives/sharp equipment should be stored safely when not in use.</w:t>
            </w:r>
          </w:p>
          <w:p w14:paraId="3123F741" w14:textId="4BEFD6F4" w:rsidR="00A37657" w:rsidRPr="002F1A8B" w:rsidRDefault="00A37657" w:rsidP="003A7E09">
            <w:pPr>
              <w:pStyle w:val="ListParagraph"/>
              <w:numPr>
                <w:ilvl w:val="0"/>
                <w:numId w:val="37"/>
              </w:numPr>
              <w:spacing w:after="0" w:line="240" w:lineRule="auto"/>
              <w:rPr>
                <w:rFonts w:cs="Arial"/>
                <w:sz w:val="20"/>
                <w:szCs w:val="20"/>
              </w:rPr>
            </w:pPr>
            <w:r>
              <w:rPr>
                <w:sz w:val="20"/>
                <w:szCs w:val="20"/>
              </w:rPr>
              <w:t>Firs</w:t>
            </w:r>
            <w:r w:rsidR="00CF7FFA">
              <w:rPr>
                <w:sz w:val="20"/>
                <w:szCs w:val="20"/>
              </w:rPr>
              <w:t>t</w:t>
            </w:r>
            <w:r>
              <w:rPr>
                <w:sz w:val="20"/>
                <w:szCs w:val="20"/>
              </w:rPr>
              <w:t xml:space="preserve"> aid kit to be carried for minor cuts and injuries.</w:t>
            </w:r>
          </w:p>
        </w:tc>
        <w:tc>
          <w:tcPr>
            <w:tcW w:w="146" w:type="pct"/>
          </w:tcPr>
          <w:p w14:paraId="4BD14E8E" w14:textId="77777777" w:rsidR="00A37657" w:rsidRPr="000C1AAF" w:rsidRDefault="00A37657" w:rsidP="00A37657">
            <w:pPr>
              <w:rPr>
                <w:rFonts w:cs="Arial"/>
                <w:sz w:val="20"/>
                <w:szCs w:val="20"/>
              </w:rPr>
            </w:pPr>
            <w:r>
              <w:rPr>
                <w:rFonts w:cs="Arial"/>
                <w:sz w:val="20"/>
                <w:szCs w:val="20"/>
              </w:rPr>
              <w:t>1</w:t>
            </w:r>
          </w:p>
        </w:tc>
        <w:tc>
          <w:tcPr>
            <w:tcW w:w="148" w:type="pct"/>
          </w:tcPr>
          <w:p w14:paraId="37BF848A" w14:textId="536F0896" w:rsidR="00A37657" w:rsidRPr="000C1AAF" w:rsidRDefault="00CB001B" w:rsidP="00A37657">
            <w:pPr>
              <w:rPr>
                <w:rFonts w:cs="Arial"/>
                <w:sz w:val="20"/>
                <w:szCs w:val="20"/>
              </w:rPr>
            </w:pPr>
            <w:r>
              <w:rPr>
                <w:rFonts w:cs="Arial"/>
                <w:sz w:val="20"/>
                <w:szCs w:val="20"/>
              </w:rPr>
              <w:t>4</w:t>
            </w:r>
          </w:p>
        </w:tc>
        <w:tc>
          <w:tcPr>
            <w:tcW w:w="161" w:type="pct"/>
          </w:tcPr>
          <w:p w14:paraId="494C6BA3" w14:textId="60F5CB90" w:rsidR="00A37657" w:rsidRPr="000C1AAF" w:rsidRDefault="00CB001B" w:rsidP="00A37657">
            <w:pPr>
              <w:rPr>
                <w:rFonts w:cs="Arial"/>
                <w:sz w:val="20"/>
                <w:szCs w:val="20"/>
              </w:rPr>
            </w:pPr>
            <w:r>
              <w:rPr>
                <w:rFonts w:cs="Arial"/>
                <w:sz w:val="20"/>
                <w:szCs w:val="20"/>
              </w:rPr>
              <w:t>4</w:t>
            </w:r>
          </w:p>
        </w:tc>
      </w:tr>
      <w:tr w:rsidR="00A37657" w14:paraId="6929F4D0" w14:textId="77777777" w:rsidTr="00961447">
        <w:trPr>
          <w:cantSplit/>
          <w:trHeight w:val="341"/>
        </w:trPr>
        <w:tc>
          <w:tcPr>
            <w:tcW w:w="800" w:type="pct"/>
          </w:tcPr>
          <w:p w14:paraId="4E398C36" w14:textId="77777777" w:rsidR="00A37657" w:rsidRPr="000C1AAF" w:rsidRDefault="00A37657" w:rsidP="00A37657">
            <w:pPr>
              <w:rPr>
                <w:rFonts w:cs="Arial"/>
                <w:sz w:val="20"/>
                <w:szCs w:val="20"/>
              </w:rPr>
            </w:pPr>
            <w:r w:rsidRPr="000C1AAF">
              <w:rPr>
                <w:rFonts w:cs="Arial"/>
                <w:sz w:val="20"/>
                <w:szCs w:val="20"/>
              </w:rPr>
              <w:t>Muscular injury or strain fro</w:t>
            </w:r>
            <w:r>
              <w:rPr>
                <w:rFonts w:cs="Arial"/>
                <w:sz w:val="20"/>
                <w:szCs w:val="20"/>
              </w:rPr>
              <w:t>m moving and setting up the crusher/press</w:t>
            </w:r>
          </w:p>
          <w:p w14:paraId="10C4E343" w14:textId="77777777" w:rsidR="00A37657" w:rsidRPr="000C1AAF" w:rsidRDefault="00A37657" w:rsidP="00A37657">
            <w:pPr>
              <w:rPr>
                <w:rFonts w:cs="Arial"/>
                <w:sz w:val="20"/>
                <w:szCs w:val="20"/>
              </w:rPr>
            </w:pPr>
          </w:p>
        </w:tc>
        <w:tc>
          <w:tcPr>
            <w:tcW w:w="420" w:type="pct"/>
          </w:tcPr>
          <w:p w14:paraId="6C4F4D8A" w14:textId="6D8BD54F" w:rsidR="00A37657" w:rsidRPr="000C1AAF" w:rsidRDefault="006A61ED" w:rsidP="00A37657">
            <w:pPr>
              <w:rPr>
                <w:rFonts w:cs="Arial"/>
                <w:sz w:val="20"/>
                <w:szCs w:val="20"/>
              </w:rPr>
            </w:pPr>
            <w:r>
              <w:rPr>
                <w:rFonts w:cs="Arial"/>
                <w:sz w:val="20"/>
                <w:szCs w:val="20"/>
              </w:rPr>
              <w:t>CAG D</w:t>
            </w:r>
            <w:r w:rsidR="00215776">
              <w:rPr>
                <w:rFonts w:cs="Arial"/>
                <w:sz w:val="20"/>
                <w:szCs w:val="20"/>
              </w:rPr>
              <w:t>evon group</w:t>
            </w:r>
            <w:r>
              <w:rPr>
                <w:rFonts w:cs="Arial"/>
                <w:sz w:val="20"/>
                <w:szCs w:val="20"/>
              </w:rPr>
              <w:t xml:space="preserve"> </w:t>
            </w:r>
            <w:r w:rsidR="00A37657">
              <w:rPr>
                <w:rFonts w:cs="Arial"/>
                <w:sz w:val="20"/>
                <w:szCs w:val="20"/>
              </w:rPr>
              <w:t>members, v</w:t>
            </w:r>
            <w:r w:rsidR="00A37657" w:rsidRPr="000C1AAF">
              <w:rPr>
                <w:rFonts w:cs="Arial"/>
                <w:sz w:val="20"/>
                <w:szCs w:val="20"/>
              </w:rPr>
              <w:t>olunteers</w:t>
            </w:r>
          </w:p>
        </w:tc>
        <w:tc>
          <w:tcPr>
            <w:tcW w:w="147" w:type="pct"/>
          </w:tcPr>
          <w:p w14:paraId="395E9CEC" w14:textId="77777777" w:rsidR="00A37657" w:rsidRPr="000C1AAF" w:rsidRDefault="00A37657" w:rsidP="00A37657">
            <w:pPr>
              <w:rPr>
                <w:rFonts w:cs="Arial"/>
                <w:sz w:val="20"/>
                <w:szCs w:val="20"/>
              </w:rPr>
            </w:pPr>
            <w:r w:rsidRPr="000C1AAF">
              <w:rPr>
                <w:rFonts w:cs="Arial"/>
                <w:sz w:val="20"/>
                <w:szCs w:val="20"/>
              </w:rPr>
              <w:t>3</w:t>
            </w:r>
          </w:p>
        </w:tc>
        <w:tc>
          <w:tcPr>
            <w:tcW w:w="147" w:type="pct"/>
          </w:tcPr>
          <w:p w14:paraId="7DB6D1E3" w14:textId="77777777" w:rsidR="00A37657" w:rsidRPr="000C1AAF" w:rsidRDefault="00A37657" w:rsidP="00A37657">
            <w:pPr>
              <w:rPr>
                <w:rFonts w:cs="Arial"/>
                <w:sz w:val="20"/>
                <w:szCs w:val="20"/>
              </w:rPr>
            </w:pPr>
            <w:r w:rsidRPr="000C1AAF">
              <w:rPr>
                <w:rFonts w:cs="Arial"/>
                <w:sz w:val="20"/>
                <w:szCs w:val="20"/>
              </w:rPr>
              <w:t>3</w:t>
            </w:r>
          </w:p>
        </w:tc>
        <w:tc>
          <w:tcPr>
            <w:tcW w:w="147" w:type="pct"/>
          </w:tcPr>
          <w:p w14:paraId="699EEE98" w14:textId="77777777" w:rsidR="00A37657" w:rsidRPr="000C1AAF" w:rsidRDefault="00A37657" w:rsidP="00A37657">
            <w:pPr>
              <w:rPr>
                <w:rFonts w:cs="Arial"/>
                <w:sz w:val="20"/>
                <w:szCs w:val="20"/>
              </w:rPr>
            </w:pPr>
            <w:r w:rsidRPr="000C1AAF">
              <w:rPr>
                <w:rFonts w:cs="Arial"/>
                <w:sz w:val="20"/>
                <w:szCs w:val="20"/>
              </w:rPr>
              <w:t>9</w:t>
            </w:r>
          </w:p>
        </w:tc>
        <w:tc>
          <w:tcPr>
            <w:tcW w:w="2884" w:type="pct"/>
          </w:tcPr>
          <w:p w14:paraId="11342440" w14:textId="1C30239A" w:rsidR="00A37657" w:rsidRPr="000C1AAF" w:rsidRDefault="006A61ED" w:rsidP="003A7E09">
            <w:pPr>
              <w:numPr>
                <w:ilvl w:val="0"/>
                <w:numId w:val="22"/>
              </w:numPr>
              <w:tabs>
                <w:tab w:val="num" w:pos="406"/>
              </w:tabs>
              <w:spacing w:after="0" w:line="240" w:lineRule="auto"/>
              <w:rPr>
                <w:rFonts w:cs="Arial"/>
                <w:sz w:val="20"/>
                <w:szCs w:val="20"/>
              </w:rPr>
            </w:pPr>
            <w:r>
              <w:rPr>
                <w:rFonts w:cs="Arial"/>
                <w:sz w:val="20"/>
                <w:szCs w:val="20"/>
              </w:rPr>
              <w:t>CAG D</w:t>
            </w:r>
            <w:r w:rsidR="00215776">
              <w:rPr>
                <w:rFonts w:cs="Arial"/>
                <w:sz w:val="20"/>
                <w:szCs w:val="20"/>
              </w:rPr>
              <w:t>evon group</w:t>
            </w:r>
            <w:r>
              <w:rPr>
                <w:rFonts w:cs="Arial"/>
                <w:sz w:val="20"/>
                <w:szCs w:val="20"/>
              </w:rPr>
              <w:t xml:space="preserve"> </w:t>
            </w:r>
            <w:r w:rsidR="00A37657">
              <w:rPr>
                <w:rFonts w:cs="Arial"/>
                <w:sz w:val="20"/>
                <w:szCs w:val="20"/>
              </w:rPr>
              <w:t>members and v</w:t>
            </w:r>
            <w:r w:rsidR="00A37657" w:rsidRPr="000C1AAF">
              <w:rPr>
                <w:rFonts w:cs="Arial"/>
                <w:sz w:val="20"/>
                <w:szCs w:val="20"/>
              </w:rPr>
              <w:t>olunteers should be briefed on basic lifting technique – bend the knees, not the back; make sure you have a firm grip, good footing and test the object for weight before lifting.</w:t>
            </w:r>
          </w:p>
          <w:p w14:paraId="185F555D" w14:textId="77777777" w:rsidR="00A37657" w:rsidRPr="000C1AAF" w:rsidRDefault="00A37657" w:rsidP="003A7E09">
            <w:pPr>
              <w:numPr>
                <w:ilvl w:val="0"/>
                <w:numId w:val="22"/>
              </w:numPr>
              <w:spacing w:after="0" w:line="240" w:lineRule="auto"/>
              <w:rPr>
                <w:rFonts w:cs="Arial"/>
                <w:sz w:val="20"/>
                <w:szCs w:val="20"/>
              </w:rPr>
            </w:pPr>
            <w:r w:rsidRPr="000C1AAF">
              <w:rPr>
                <w:rFonts w:cs="Arial"/>
                <w:sz w:val="20"/>
                <w:szCs w:val="20"/>
              </w:rPr>
              <w:t>Volunteers should be instructed not to handle weights above 10 kg without help. Alternatively, it may be possible to break the load down into several lighter lifts.</w:t>
            </w:r>
          </w:p>
        </w:tc>
        <w:tc>
          <w:tcPr>
            <w:tcW w:w="146" w:type="pct"/>
          </w:tcPr>
          <w:p w14:paraId="1C5A8769" w14:textId="77777777" w:rsidR="00A37657" w:rsidRPr="000C1AAF" w:rsidRDefault="00A37657" w:rsidP="00A37657">
            <w:pPr>
              <w:rPr>
                <w:rFonts w:cs="Arial"/>
                <w:sz w:val="20"/>
                <w:szCs w:val="20"/>
              </w:rPr>
            </w:pPr>
            <w:r w:rsidRPr="000C1AAF">
              <w:rPr>
                <w:rFonts w:cs="Arial"/>
                <w:sz w:val="20"/>
                <w:szCs w:val="20"/>
              </w:rPr>
              <w:t>2</w:t>
            </w:r>
          </w:p>
          <w:p w14:paraId="58098A94" w14:textId="77777777" w:rsidR="00A37657" w:rsidRPr="000C1AAF" w:rsidRDefault="00A37657" w:rsidP="00A37657">
            <w:pPr>
              <w:rPr>
                <w:rFonts w:cs="Arial"/>
                <w:sz w:val="20"/>
                <w:szCs w:val="20"/>
              </w:rPr>
            </w:pPr>
          </w:p>
          <w:p w14:paraId="01163BE4" w14:textId="77777777" w:rsidR="00A37657" w:rsidRPr="000C1AAF" w:rsidRDefault="00A37657" w:rsidP="00A37657">
            <w:pPr>
              <w:rPr>
                <w:rFonts w:cs="Arial"/>
                <w:sz w:val="20"/>
                <w:szCs w:val="20"/>
              </w:rPr>
            </w:pPr>
          </w:p>
        </w:tc>
        <w:tc>
          <w:tcPr>
            <w:tcW w:w="148" w:type="pct"/>
          </w:tcPr>
          <w:p w14:paraId="4D04516D" w14:textId="77777777" w:rsidR="00A37657" w:rsidRPr="000C1AAF" w:rsidRDefault="00A37657" w:rsidP="00A37657">
            <w:pPr>
              <w:rPr>
                <w:rFonts w:cs="Arial"/>
                <w:sz w:val="20"/>
                <w:szCs w:val="20"/>
              </w:rPr>
            </w:pPr>
            <w:r w:rsidRPr="000C1AAF">
              <w:rPr>
                <w:rFonts w:cs="Arial"/>
                <w:sz w:val="20"/>
                <w:szCs w:val="20"/>
              </w:rPr>
              <w:t>3</w:t>
            </w:r>
          </w:p>
          <w:p w14:paraId="39B493E6" w14:textId="77777777" w:rsidR="00A37657" w:rsidRPr="000C1AAF" w:rsidRDefault="00A37657" w:rsidP="00A37657">
            <w:pPr>
              <w:rPr>
                <w:rFonts w:cs="Arial"/>
                <w:sz w:val="20"/>
                <w:szCs w:val="20"/>
              </w:rPr>
            </w:pPr>
          </w:p>
          <w:p w14:paraId="5F9AA091" w14:textId="77777777" w:rsidR="00A37657" w:rsidRPr="000C1AAF" w:rsidRDefault="00A37657" w:rsidP="00A37657">
            <w:pPr>
              <w:rPr>
                <w:rFonts w:cs="Arial"/>
                <w:sz w:val="20"/>
                <w:szCs w:val="20"/>
              </w:rPr>
            </w:pPr>
          </w:p>
        </w:tc>
        <w:tc>
          <w:tcPr>
            <w:tcW w:w="161" w:type="pct"/>
          </w:tcPr>
          <w:p w14:paraId="4A0EB57D" w14:textId="77777777" w:rsidR="00A37657" w:rsidRPr="000C1AAF" w:rsidRDefault="00A37657" w:rsidP="00A37657">
            <w:pPr>
              <w:rPr>
                <w:rFonts w:cs="Arial"/>
                <w:sz w:val="20"/>
                <w:szCs w:val="20"/>
              </w:rPr>
            </w:pPr>
            <w:r w:rsidRPr="000C1AAF">
              <w:rPr>
                <w:rFonts w:cs="Arial"/>
                <w:sz w:val="20"/>
                <w:szCs w:val="20"/>
              </w:rPr>
              <w:t>6</w:t>
            </w:r>
          </w:p>
          <w:p w14:paraId="31555BF2" w14:textId="77777777" w:rsidR="00A37657" w:rsidRPr="000C1AAF" w:rsidRDefault="00A37657" w:rsidP="00A37657">
            <w:pPr>
              <w:rPr>
                <w:rFonts w:cs="Arial"/>
                <w:sz w:val="20"/>
                <w:szCs w:val="20"/>
              </w:rPr>
            </w:pPr>
          </w:p>
          <w:p w14:paraId="32B51D18" w14:textId="77777777" w:rsidR="00A37657" w:rsidRPr="000C1AAF" w:rsidRDefault="00A37657" w:rsidP="00A37657">
            <w:pPr>
              <w:rPr>
                <w:rFonts w:cs="Arial"/>
                <w:sz w:val="20"/>
                <w:szCs w:val="20"/>
              </w:rPr>
            </w:pPr>
          </w:p>
        </w:tc>
      </w:tr>
      <w:tr w:rsidR="00A37657" w14:paraId="2F0226FA" w14:textId="77777777" w:rsidTr="00961447">
        <w:trPr>
          <w:cantSplit/>
          <w:trHeight w:val="341"/>
        </w:trPr>
        <w:tc>
          <w:tcPr>
            <w:tcW w:w="800" w:type="pct"/>
          </w:tcPr>
          <w:p w14:paraId="09A1BA44" w14:textId="77777777" w:rsidR="00A37657" w:rsidRDefault="00A37657" w:rsidP="00A37657">
            <w:pPr>
              <w:rPr>
                <w:rFonts w:cs="Arial"/>
                <w:bCs/>
                <w:sz w:val="20"/>
                <w:szCs w:val="20"/>
              </w:rPr>
            </w:pPr>
            <w:r w:rsidRPr="00CC2363">
              <w:rPr>
                <w:rFonts w:cs="Arial"/>
                <w:bCs/>
                <w:sz w:val="20"/>
                <w:szCs w:val="20"/>
              </w:rPr>
              <w:t xml:space="preserve">Food poisoning including sickness from </w:t>
            </w:r>
            <w:r>
              <w:rPr>
                <w:rFonts w:cs="Arial"/>
                <w:bCs/>
                <w:sz w:val="20"/>
                <w:szCs w:val="20"/>
              </w:rPr>
              <w:t>contamination and poor food hygiene.</w:t>
            </w:r>
          </w:p>
          <w:p w14:paraId="1C7368FE" w14:textId="77777777" w:rsidR="00A37657" w:rsidRPr="000C1AAF" w:rsidRDefault="00A37657" w:rsidP="00A37657">
            <w:pPr>
              <w:rPr>
                <w:rFonts w:cs="Arial"/>
                <w:sz w:val="20"/>
                <w:szCs w:val="20"/>
              </w:rPr>
            </w:pPr>
          </w:p>
        </w:tc>
        <w:tc>
          <w:tcPr>
            <w:tcW w:w="420" w:type="pct"/>
          </w:tcPr>
          <w:p w14:paraId="128FAB26" w14:textId="2A2B2FFF" w:rsidR="00A37657" w:rsidRPr="000C1AAF" w:rsidRDefault="006A61ED" w:rsidP="00A37657">
            <w:pPr>
              <w:rPr>
                <w:rFonts w:cs="Arial"/>
                <w:sz w:val="20"/>
                <w:szCs w:val="20"/>
              </w:rPr>
            </w:pPr>
            <w:r>
              <w:rPr>
                <w:rFonts w:cs="Arial"/>
                <w:sz w:val="20"/>
                <w:szCs w:val="20"/>
              </w:rPr>
              <w:t>CAG D</w:t>
            </w:r>
            <w:r w:rsidR="00215776">
              <w:rPr>
                <w:rFonts w:cs="Arial"/>
                <w:sz w:val="20"/>
                <w:szCs w:val="20"/>
              </w:rPr>
              <w:t>evon group</w:t>
            </w:r>
            <w:r>
              <w:rPr>
                <w:rFonts w:cs="Arial"/>
                <w:sz w:val="20"/>
                <w:szCs w:val="20"/>
              </w:rPr>
              <w:t xml:space="preserve"> </w:t>
            </w:r>
            <w:r w:rsidR="00A37657">
              <w:rPr>
                <w:rFonts w:cs="Arial"/>
                <w:sz w:val="20"/>
                <w:szCs w:val="20"/>
              </w:rPr>
              <w:t>members, v</w:t>
            </w:r>
            <w:r w:rsidR="00A37657" w:rsidRPr="000C1AAF">
              <w:rPr>
                <w:rFonts w:cs="Arial"/>
                <w:sz w:val="20"/>
                <w:szCs w:val="20"/>
              </w:rPr>
              <w:t>olunteers and public</w:t>
            </w:r>
          </w:p>
          <w:p w14:paraId="2CA5803C" w14:textId="77777777" w:rsidR="00A37657" w:rsidRDefault="00A37657" w:rsidP="00A37657">
            <w:pPr>
              <w:rPr>
                <w:rFonts w:cs="Arial"/>
                <w:sz w:val="20"/>
                <w:szCs w:val="20"/>
              </w:rPr>
            </w:pPr>
          </w:p>
        </w:tc>
        <w:tc>
          <w:tcPr>
            <w:tcW w:w="147" w:type="pct"/>
          </w:tcPr>
          <w:p w14:paraId="643556CF" w14:textId="77777777" w:rsidR="00A37657" w:rsidRDefault="00A37657" w:rsidP="00A37657">
            <w:pPr>
              <w:rPr>
                <w:rFonts w:cs="Arial"/>
                <w:sz w:val="20"/>
                <w:szCs w:val="20"/>
              </w:rPr>
            </w:pPr>
            <w:r>
              <w:rPr>
                <w:rFonts w:cs="Arial"/>
                <w:sz w:val="20"/>
                <w:szCs w:val="20"/>
              </w:rPr>
              <w:t>2</w:t>
            </w:r>
          </w:p>
        </w:tc>
        <w:tc>
          <w:tcPr>
            <w:tcW w:w="147" w:type="pct"/>
          </w:tcPr>
          <w:p w14:paraId="6D503B4F" w14:textId="77777777" w:rsidR="00A37657" w:rsidRDefault="00A37657" w:rsidP="00A37657">
            <w:pPr>
              <w:rPr>
                <w:rFonts w:cs="Arial"/>
                <w:sz w:val="20"/>
                <w:szCs w:val="20"/>
              </w:rPr>
            </w:pPr>
            <w:r>
              <w:rPr>
                <w:rFonts w:cs="Arial"/>
                <w:sz w:val="20"/>
                <w:szCs w:val="20"/>
              </w:rPr>
              <w:t>3</w:t>
            </w:r>
          </w:p>
        </w:tc>
        <w:tc>
          <w:tcPr>
            <w:tcW w:w="147" w:type="pct"/>
          </w:tcPr>
          <w:p w14:paraId="3A00260F" w14:textId="77777777" w:rsidR="00A37657" w:rsidRDefault="00A37657" w:rsidP="00A37657">
            <w:pPr>
              <w:rPr>
                <w:rFonts w:cs="Arial"/>
                <w:sz w:val="20"/>
                <w:szCs w:val="20"/>
              </w:rPr>
            </w:pPr>
            <w:r>
              <w:rPr>
                <w:rFonts w:cs="Arial"/>
                <w:sz w:val="20"/>
                <w:szCs w:val="20"/>
              </w:rPr>
              <w:t>6</w:t>
            </w:r>
          </w:p>
        </w:tc>
        <w:tc>
          <w:tcPr>
            <w:tcW w:w="2884" w:type="pct"/>
          </w:tcPr>
          <w:p w14:paraId="32C0D7B4" w14:textId="662F4A57" w:rsidR="00A37657" w:rsidRDefault="006A61ED" w:rsidP="003A7E09">
            <w:pPr>
              <w:pStyle w:val="ListParagraph"/>
              <w:numPr>
                <w:ilvl w:val="0"/>
                <w:numId w:val="37"/>
              </w:numPr>
              <w:spacing w:after="0" w:line="240" w:lineRule="auto"/>
              <w:rPr>
                <w:rFonts w:cs="Arial"/>
                <w:sz w:val="20"/>
                <w:szCs w:val="20"/>
              </w:rPr>
            </w:pPr>
            <w:r>
              <w:rPr>
                <w:rFonts w:cs="Arial"/>
                <w:sz w:val="20"/>
                <w:szCs w:val="20"/>
              </w:rPr>
              <w:t>CAG D</w:t>
            </w:r>
            <w:r w:rsidR="00215776">
              <w:rPr>
                <w:rFonts w:cs="Arial"/>
                <w:sz w:val="20"/>
                <w:szCs w:val="20"/>
              </w:rPr>
              <w:t>evon group</w:t>
            </w:r>
            <w:r>
              <w:rPr>
                <w:rFonts w:cs="Arial"/>
                <w:sz w:val="20"/>
                <w:szCs w:val="20"/>
              </w:rPr>
              <w:t xml:space="preserve"> </w:t>
            </w:r>
            <w:r w:rsidR="00A37657">
              <w:rPr>
                <w:rFonts w:cs="Arial"/>
                <w:sz w:val="20"/>
                <w:szCs w:val="20"/>
              </w:rPr>
              <w:t xml:space="preserve">members and volunteer should maintain good food hygiene practices including washing hands and utensils/chopping boards used, tying back hair, wearing aprons etc. </w:t>
            </w:r>
          </w:p>
          <w:p w14:paraId="2B1FEE75" w14:textId="77777777" w:rsidR="00A37657" w:rsidRDefault="00A37657" w:rsidP="003A7E09">
            <w:pPr>
              <w:pStyle w:val="ListParagraph"/>
              <w:numPr>
                <w:ilvl w:val="0"/>
                <w:numId w:val="37"/>
              </w:numPr>
              <w:spacing w:after="0" w:line="240" w:lineRule="auto"/>
              <w:rPr>
                <w:rFonts w:cs="Arial"/>
                <w:sz w:val="20"/>
                <w:szCs w:val="20"/>
              </w:rPr>
            </w:pPr>
            <w:r>
              <w:rPr>
                <w:rFonts w:cs="Arial"/>
                <w:sz w:val="20"/>
                <w:szCs w:val="20"/>
              </w:rPr>
              <w:t xml:space="preserve">Fruit used should be washed before use. </w:t>
            </w:r>
          </w:p>
        </w:tc>
        <w:tc>
          <w:tcPr>
            <w:tcW w:w="146" w:type="pct"/>
          </w:tcPr>
          <w:p w14:paraId="030BBEB9" w14:textId="77777777" w:rsidR="00A37657" w:rsidRPr="000C1AAF" w:rsidRDefault="00A37657" w:rsidP="00A37657">
            <w:pPr>
              <w:rPr>
                <w:rFonts w:cs="Arial"/>
                <w:sz w:val="20"/>
                <w:szCs w:val="20"/>
              </w:rPr>
            </w:pPr>
            <w:r>
              <w:rPr>
                <w:rFonts w:cs="Arial"/>
                <w:sz w:val="20"/>
                <w:szCs w:val="20"/>
              </w:rPr>
              <w:t>1</w:t>
            </w:r>
          </w:p>
        </w:tc>
        <w:tc>
          <w:tcPr>
            <w:tcW w:w="148" w:type="pct"/>
          </w:tcPr>
          <w:p w14:paraId="74A065DE" w14:textId="7E7C2684" w:rsidR="00A37657" w:rsidRPr="000C1AAF" w:rsidRDefault="00CB001B" w:rsidP="00A37657">
            <w:pPr>
              <w:rPr>
                <w:rFonts w:cs="Arial"/>
                <w:sz w:val="20"/>
                <w:szCs w:val="20"/>
              </w:rPr>
            </w:pPr>
            <w:r>
              <w:rPr>
                <w:rFonts w:cs="Arial"/>
                <w:sz w:val="20"/>
                <w:szCs w:val="20"/>
              </w:rPr>
              <w:t>3</w:t>
            </w:r>
          </w:p>
        </w:tc>
        <w:tc>
          <w:tcPr>
            <w:tcW w:w="161" w:type="pct"/>
          </w:tcPr>
          <w:p w14:paraId="4870EB5D" w14:textId="432BF4B5" w:rsidR="00A37657" w:rsidRPr="000C1AAF" w:rsidRDefault="00CB001B" w:rsidP="00A37657">
            <w:pPr>
              <w:rPr>
                <w:rFonts w:cs="Arial"/>
                <w:sz w:val="20"/>
                <w:szCs w:val="20"/>
              </w:rPr>
            </w:pPr>
            <w:r>
              <w:rPr>
                <w:rFonts w:cs="Arial"/>
                <w:sz w:val="20"/>
                <w:szCs w:val="20"/>
              </w:rPr>
              <w:t>3</w:t>
            </w:r>
          </w:p>
        </w:tc>
      </w:tr>
      <w:tr w:rsidR="00A37657" w14:paraId="7377C5BE" w14:textId="77777777" w:rsidTr="00961447">
        <w:trPr>
          <w:trHeight w:val="1065"/>
        </w:trPr>
        <w:tc>
          <w:tcPr>
            <w:tcW w:w="5000" w:type="pct"/>
            <w:gridSpan w:val="9"/>
          </w:tcPr>
          <w:p w14:paraId="009E16A5" w14:textId="77777777" w:rsidR="00A37657" w:rsidRPr="00A4241F" w:rsidRDefault="00A37657" w:rsidP="00A37657">
            <w:pPr>
              <w:spacing w:before="40" w:after="40"/>
              <w:rPr>
                <w:rFonts w:cs="Arial"/>
                <w:b/>
                <w:sz w:val="20"/>
                <w:szCs w:val="20"/>
              </w:rPr>
            </w:pPr>
            <w:r w:rsidRPr="00A4241F">
              <w:rPr>
                <w:rFonts w:cs="Arial"/>
                <w:b/>
                <w:sz w:val="20"/>
                <w:szCs w:val="20"/>
              </w:rPr>
              <w:t>Guidance:</w:t>
            </w:r>
          </w:p>
          <w:p w14:paraId="4BD778E7" w14:textId="77777777" w:rsidR="00A37657" w:rsidRPr="00A4241F" w:rsidRDefault="00A37657" w:rsidP="00A37657">
            <w:pPr>
              <w:jc w:val="both"/>
              <w:rPr>
                <w:rFonts w:cs="Arial"/>
                <w:sz w:val="20"/>
                <w:szCs w:val="20"/>
              </w:rPr>
            </w:pPr>
            <w:r w:rsidRPr="00A4241F">
              <w:rPr>
                <w:rFonts w:cs="Arial"/>
                <w:sz w:val="20"/>
                <w:szCs w:val="20"/>
              </w:rPr>
              <w:t xml:space="preserve">Likelihood is scored between 0 (no risk) – 5 (inevitable). Severity is scored from 0 (no risk) – 5 (very severe). </w:t>
            </w:r>
            <w:r w:rsidRPr="00A4241F">
              <w:rPr>
                <w:rFonts w:cs="Arial"/>
                <w:b/>
                <w:sz w:val="20"/>
                <w:szCs w:val="20"/>
              </w:rPr>
              <w:t>Risk score = Likelihood X Severity.</w:t>
            </w:r>
            <w:r w:rsidRPr="00A4241F">
              <w:rPr>
                <w:rFonts w:cs="Arial"/>
                <w:sz w:val="20"/>
                <w:szCs w:val="20"/>
              </w:rPr>
              <w:t xml:space="preserve"> </w:t>
            </w:r>
          </w:p>
          <w:p w14:paraId="24462244" w14:textId="77777777" w:rsidR="00A37657" w:rsidRPr="00A4241F" w:rsidRDefault="00A37657" w:rsidP="00A37657">
            <w:pPr>
              <w:jc w:val="both"/>
              <w:rPr>
                <w:rFonts w:cs="Arial"/>
                <w:color w:val="ED7D31" w:themeColor="accent2"/>
                <w:sz w:val="20"/>
                <w:szCs w:val="20"/>
              </w:rPr>
            </w:pPr>
            <w:r w:rsidRPr="00A4241F">
              <w:rPr>
                <w:rFonts w:cs="Arial"/>
                <w:sz w:val="20"/>
                <w:szCs w:val="20"/>
              </w:rPr>
              <w:t xml:space="preserve">Revised risk score:   </w:t>
            </w:r>
            <w:r w:rsidRPr="00A4241F">
              <w:rPr>
                <w:rFonts w:cs="Arial"/>
                <w:color w:val="008000"/>
                <w:sz w:val="20"/>
                <w:szCs w:val="20"/>
              </w:rPr>
              <w:t xml:space="preserve">&lt; 8 = satisfactory </w:t>
            </w:r>
            <w:r w:rsidRPr="00A4241F">
              <w:rPr>
                <w:rFonts w:cs="Arial"/>
                <w:sz w:val="20"/>
                <w:szCs w:val="20"/>
              </w:rPr>
              <w:t>– activity can proceed control</w:t>
            </w:r>
            <w:r>
              <w:rPr>
                <w:rFonts w:cs="Arial"/>
                <w:sz w:val="20"/>
                <w:szCs w:val="20"/>
              </w:rPr>
              <w:t xml:space="preserve"> with</w:t>
            </w:r>
            <w:r w:rsidRPr="00A4241F">
              <w:rPr>
                <w:rFonts w:cs="Arial"/>
                <w:sz w:val="20"/>
                <w:szCs w:val="20"/>
              </w:rPr>
              <w:t xml:space="preserve"> procedures in place</w:t>
            </w:r>
          </w:p>
          <w:p w14:paraId="319D62AC" w14:textId="7E555F84" w:rsidR="00A37657" w:rsidRPr="00A4241F" w:rsidRDefault="00A37657" w:rsidP="00A37657">
            <w:pPr>
              <w:jc w:val="both"/>
              <w:rPr>
                <w:rFonts w:cs="Arial"/>
                <w:sz w:val="20"/>
                <w:szCs w:val="20"/>
              </w:rPr>
            </w:pPr>
            <w:r w:rsidRPr="00A4241F">
              <w:rPr>
                <w:rFonts w:cs="Arial"/>
                <w:color w:val="ED7D31" w:themeColor="accent2"/>
                <w:sz w:val="20"/>
                <w:szCs w:val="20"/>
              </w:rPr>
              <w:t xml:space="preserve">                                    </w:t>
            </w:r>
            <w:r w:rsidRPr="00A4241F">
              <w:rPr>
                <w:rFonts w:cs="Arial"/>
                <w:color w:val="FF9900"/>
                <w:sz w:val="20"/>
                <w:szCs w:val="20"/>
              </w:rPr>
              <w:t xml:space="preserve">8 &gt; 12 = acceptable </w:t>
            </w:r>
            <w:r w:rsidR="00CF7FFA">
              <w:rPr>
                <w:rFonts w:cs="Arial"/>
                <w:sz w:val="20"/>
                <w:szCs w:val="20"/>
              </w:rPr>
              <w:t>–</w:t>
            </w:r>
            <w:r w:rsidRPr="00A4241F">
              <w:rPr>
                <w:rFonts w:cs="Arial"/>
                <w:sz w:val="20"/>
                <w:szCs w:val="20"/>
              </w:rPr>
              <w:t xml:space="preserve"> be vigilant and stop activity if extra risk occurs, </w:t>
            </w:r>
          </w:p>
          <w:p w14:paraId="7DDF1D66" w14:textId="5D66CDBE" w:rsidR="00A37657" w:rsidRPr="00A4241F" w:rsidRDefault="00A37657" w:rsidP="00CF7FFA">
            <w:pPr>
              <w:jc w:val="both"/>
              <w:rPr>
                <w:rFonts w:cs="Arial"/>
                <w:sz w:val="20"/>
                <w:szCs w:val="20"/>
              </w:rPr>
            </w:pPr>
            <w:r w:rsidRPr="00A4241F">
              <w:rPr>
                <w:rFonts w:cs="Arial"/>
                <w:color w:val="FF0000"/>
                <w:sz w:val="20"/>
                <w:szCs w:val="20"/>
              </w:rPr>
              <w:t xml:space="preserve">                                    &gt; 12 = unacceptable </w:t>
            </w:r>
            <w:r w:rsidR="00CF7FFA">
              <w:rPr>
                <w:rFonts w:cs="Arial"/>
                <w:sz w:val="20"/>
                <w:szCs w:val="20"/>
              </w:rPr>
              <w:t>–</w:t>
            </w:r>
            <w:r w:rsidRPr="00A4241F">
              <w:rPr>
                <w:rFonts w:cs="Arial"/>
                <w:color w:val="FF0000"/>
                <w:sz w:val="20"/>
                <w:szCs w:val="20"/>
              </w:rPr>
              <w:t xml:space="preserve"> </w:t>
            </w:r>
            <w:r w:rsidRPr="00A4241F">
              <w:rPr>
                <w:rFonts w:cs="Arial"/>
                <w:sz w:val="20"/>
                <w:szCs w:val="20"/>
              </w:rPr>
              <w:t>activity should not go ahead</w:t>
            </w:r>
          </w:p>
        </w:tc>
      </w:tr>
    </w:tbl>
    <w:p w14:paraId="268A45DD" w14:textId="77777777" w:rsidR="00215776" w:rsidRDefault="00215776">
      <w:pPr>
        <w:rPr>
          <w:rFonts w:cs="Arial"/>
          <w:b/>
          <w:sz w:val="28"/>
        </w:rPr>
      </w:pPr>
      <w:r>
        <w:rPr>
          <w:rFonts w:cs="Arial"/>
          <w:b/>
          <w:sz w:val="28"/>
        </w:rPr>
        <w:br w:type="page"/>
      </w:r>
    </w:p>
    <w:p w14:paraId="2E724908" w14:textId="06D7EF28" w:rsidR="00550A16" w:rsidRDefault="00055417" w:rsidP="00550A16">
      <w:pPr>
        <w:rPr>
          <w:rFonts w:cs="Arial"/>
          <w:b/>
          <w:sz w:val="28"/>
        </w:rPr>
      </w:pPr>
      <w:proofErr w:type="gramStart"/>
      <w:r>
        <w:rPr>
          <w:rFonts w:cs="Arial"/>
          <w:b/>
          <w:sz w:val="28"/>
        </w:rPr>
        <w:lastRenderedPageBreak/>
        <w:t>3.3  RISK</w:t>
      </w:r>
      <w:proofErr w:type="gramEnd"/>
      <w:r>
        <w:rPr>
          <w:rFonts w:cs="Arial"/>
          <w:b/>
          <w:sz w:val="28"/>
        </w:rPr>
        <w:t xml:space="preserve"> ASSESSMENT - </w:t>
      </w:r>
      <w:r w:rsidR="00550A16">
        <w:rPr>
          <w:rFonts w:cs="Arial"/>
          <w:b/>
          <w:sz w:val="28"/>
        </w:rPr>
        <w:t>PART 3</w:t>
      </w:r>
    </w:p>
    <w:p w14:paraId="24FE8442" w14:textId="196C6C16" w:rsidR="00055417" w:rsidRPr="005C017C" w:rsidRDefault="00055417" w:rsidP="00550A16">
      <w:pPr>
        <w:rPr>
          <w:rFonts w:cs="Arial"/>
          <w:b/>
          <w:color w:val="FF0000"/>
        </w:rPr>
      </w:pPr>
      <w:r w:rsidRPr="005C017C">
        <w:rPr>
          <w:rFonts w:cs="Arial"/>
          <w:b/>
          <w:color w:val="FF0000"/>
        </w:rPr>
        <w:t xml:space="preserve">Complete and copy this section into your risk assessment for any additional site-specific considerations not covered elsewhere. </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1832"/>
        <w:gridCol w:w="626"/>
        <w:gridCol w:w="557"/>
        <w:gridCol w:w="560"/>
        <w:gridCol w:w="4775"/>
        <w:gridCol w:w="710"/>
        <w:gridCol w:w="728"/>
        <w:gridCol w:w="629"/>
      </w:tblGrid>
      <w:tr w:rsidR="00550A16" w:rsidRPr="00E43EB9" w14:paraId="3524BF02" w14:textId="77777777" w:rsidTr="00215776">
        <w:trPr>
          <w:trHeight w:val="497"/>
        </w:trPr>
        <w:tc>
          <w:tcPr>
            <w:tcW w:w="1407" w:type="pct"/>
            <w:vMerge w:val="restart"/>
            <w:vAlign w:val="center"/>
          </w:tcPr>
          <w:p w14:paraId="716874E5" w14:textId="7CFADF87" w:rsidR="00550A16" w:rsidRDefault="00215776" w:rsidP="00511BE4">
            <w:pPr>
              <w:spacing w:before="40" w:after="40"/>
              <w:rPr>
                <w:rFonts w:ascii="Arial" w:hAnsi="Arial" w:cs="Arial"/>
                <w:b/>
              </w:rPr>
            </w:pPr>
            <w:r>
              <w:rPr>
                <w:rFonts w:ascii="Arial" w:hAnsi="Arial" w:cs="Arial"/>
                <w:b/>
                <w:noProof/>
              </w:rPr>
              <w:drawing>
                <wp:inline distT="0" distB="0" distL="0" distR="0" wp14:anchorId="3F5E2A64" wp14:editId="682078E0">
                  <wp:extent cx="2159508" cy="1440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GDevon_logo_Aug2016.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159508" cy="1440180"/>
                          </a:xfrm>
                          <a:prstGeom prst="rect">
                            <a:avLst/>
                          </a:prstGeom>
                        </pic:spPr>
                      </pic:pic>
                    </a:graphicData>
                  </a:graphic>
                </wp:inline>
              </w:drawing>
            </w:r>
          </w:p>
        </w:tc>
        <w:tc>
          <w:tcPr>
            <w:tcW w:w="3593" w:type="pct"/>
            <w:gridSpan w:val="8"/>
          </w:tcPr>
          <w:p w14:paraId="4F596FD9" w14:textId="3D8BC619" w:rsidR="00550A16" w:rsidRPr="00E43EB9" w:rsidRDefault="006A61ED" w:rsidP="00511BE4">
            <w:pPr>
              <w:spacing w:before="40" w:after="40"/>
              <w:rPr>
                <w:rFonts w:cs="Arial"/>
                <w:b/>
              </w:rPr>
            </w:pPr>
            <w:r>
              <w:rPr>
                <w:rFonts w:cs="Arial"/>
                <w:b/>
                <w:sz w:val="28"/>
              </w:rPr>
              <w:t xml:space="preserve">CAG DEVON </w:t>
            </w:r>
            <w:r w:rsidR="00550A16" w:rsidRPr="005C7CA2">
              <w:rPr>
                <w:rFonts w:cs="Arial"/>
                <w:b/>
                <w:sz w:val="28"/>
              </w:rPr>
              <w:t>Project Risk Assessment - ON SITE AMENDMENT SHEET</w:t>
            </w:r>
          </w:p>
        </w:tc>
      </w:tr>
      <w:tr w:rsidR="00550A16" w:rsidRPr="00E43EB9" w14:paraId="5686D80D" w14:textId="77777777" w:rsidTr="00215776">
        <w:trPr>
          <w:trHeight w:val="497"/>
        </w:trPr>
        <w:tc>
          <w:tcPr>
            <w:tcW w:w="1407" w:type="pct"/>
            <w:vMerge/>
            <w:vAlign w:val="center"/>
          </w:tcPr>
          <w:p w14:paraId="5DC08E22" w14:textId="77777777" w:rsidR="00550A16" w:rsidRDefault="00550A16" w:rsidP="00511BE4">
            <w:pPr>
              <w:spacing w:before="40" w:after="40"/>
              <w:rPr>
                <w:rFonts w:ascii="Arial" w:hAnsi="Arial" w:cs="Arial"/>
                <w:b/>
              </w:rPr>
            </w:pPr>
          </w:p>
        </w:tc>
        <w:tc>
          <w:tcPr>
            <w:tcW w:w="3593" w:type="pct"/>
            <w:gridSpan w:val="8"/>
          </w:tcPr>
          <w:p w14:paraId="3F19A976" w14:textId="4AFC997D" w:rsidR="00550A16" w:rsidRPr="00E43EB9" w:rsidRDefault="006A61ED" w:rsidP="00511BE4">
            <w:pPr>
              <w:spacing w:before="40" w:after="40"/>
              <w:rPr>
                <w:rFonts w:cs="Arial"/>
                <w:b/>
              </w:rPr>
            </w:pPr>
            <w:r>
              <w:rPr>
                <w:rFonts w:cs="Arial"/>
                <w:b/>
              </w:rPr>
              <w:t xml:space="preserve">CAG DEVON </w:t>
            </w:r>
            <w:r w:rsidR="00215776">
              <w:rPr>
                <w:rFonts w:cs="Arial"/>
                <w:b/>
              </w:rPr>
              <w:t xml:space="preserve">Group </w:t>
            </w:r>
            <w:r w:rsidR="00550A16">
              <w:rPr>
                <w:rFonts w:cs="Arial"/>
                <w:b/>
              </w:rPr>
              <w:t xml:space="preserve">Name: </w:t>
            </w:r>
            <w:r w:rsidR="00550A16" w:rsidRPr="00E43EB9">
              <w:rPr>
                <w:rFonts w:cs="Arial"/>
              </w:rPr>
              <w:t>[Insert</w:t>
            </w:r>
            <w:r w:rsidR="00550A16">
              <w:rPr>
                <w:rFonts w:cs="Arial"/>
              </w:rPr>
              <w:t xml:space="preserve"> group name</w:t>
            </w:r>
            <w:r w:rsidR="00550A16" w:rsidRPr="00E43EB9">
              <w:rPr>
                <w:rFonts w:cs="Arial"/>
              </w:rPr>
              <w:t>]</w:t>
            </w:r>
          </w:p>
        </w:tc>
      </w:tr>
      <w:tr w:rsidR="00550A16" w:rsidRPr="00E43EB9" w14:paraId="1F8DBD8A" w14:textId="77777777" w:rsidTr="00215776">
        <w:trPr>
          <w:trHeight w:val="497"/>
        </w:trPr>
        <w:tc>
          <w:tcPr>
            <w:tcW w:w="1407" w:type="pct"/>
            <w:vMerge/>
            <w:vAlign w:val="center"/>
          </w:tcPr>
          <w:p w14:paraId="0E1B4FCE" w14:textId="77777777" w:rsidR="00550A16" w:rsidRDefault="00550A16" w:rsidP="00511BE4">
            <w:pPr>
              <w:spacing w:before="40" w:after="40"/>
              <w:rPr>
                <w:rFonts w:ascii="Arial" w:hAnsi="Arial" w:cs="Arial"/>
                <w:b/>
              </w:rPr>
            </w:pPr>
          </w:p>
        </w:tc>
        <w:tc>
          <w:tcPr>
            <w:tcW w:w="3593" w:type="pct"/>
            <w:gridSpan w:val="8"/>
          </w:tcPr>
          <w:p w14:paraId="48D14696" w14:textId="77777777" w:rsidR="00550A16" w:rsidRPr="005C7CA2" w:rsidRDefault="00550A16" w:rsidP="00511BE4">
            <w:pPr>
              <w:spacing w:before="40" w:after="40"/>
              <w:rPr>
                <w:rFonts w:cs="Arial"/>
              </w:rPr>
            </w:pPr>
            <w:r w:rsidRPr="00E43EB9">
              <w:rPr>
                <w:rFonts w:cs="Arial"/>
                <w:b/>
              </w:rPr>
              <w:t>Activity</w:t>
            </w:r>
            <w:r w:rsidRPr="00E43EB9">
              <w:rPr>
                <w:rFonts w:cs="Arial"/>
              </w:rPr>
              <w:t>: [Insert name of event/activity]</w:t>
            </w:r>
          </w:p>
        </w:tc>
      </w:tr>
      <w:tr w:rsidR="00550A16" w:rsidRPr="00E43EB9" w14:paraId="08BF6249" w14:textId="77777777" w:rsidTr="00215776">
        <w:trPr>
          <w:trHeight w:val="497"/>
        </w:trPr>
        <w:tc>
          <w:tcPr>
            <w:tcW w:w="1407" w:type="pct"/>
            <w:vMerge/>
            <w:vAlign w:val="center"/>
          </w:tcPr>
          <w:p w14:paraId="1BAD10D5" w14:textId="77777777" w:rsidR="00550A16" w:rsidRDefault="00550A16" w:rsidP="00511BE4">
            <w:pPr>
              <w:spacing w:before="40" w:after="40"/>
              <w:rPr>
                <w:rFonts w:ascii="Arial" w:hAnsi="Arial" w:cs="Arial"/>
                <w:b/>
              </w:rPr>
            </w:pPr>
          </w:p>
        </w:tc>
        <w:tc>
          <w:tcPr>
            <w:tcW w:w="3593" w:type="pct"/>
            <w:gridSpan w:val="8"/>
          </w:tcPr>
          <w:p w14:paraId="596B699C" w14:textId="77777777" w:rsidR="00550A16" w:rsidRPr="005C7CA2" w:rsidRDefault="00550A16" w:rsidP="00511BE4">
            <w:pPr>
              <w:spacing w:before="40" w:after="40"/>
              <w:rPr>
                <w:rFonts w:cs="Arial"/>
              </w:rPr>
            </w:pPr>
            <w:r w:rsidRPr="00E43EB9">
              <w:rPr>
                <w:rFonts w:cs="Arial"/>
                <w:b/>
              </w:rPr>
              <w:t>Date</w:t>
            </w:r>
            <w:r w:rsidRPr="00E43EB9">
              <w:rPr>
                <w:rFonts w:cs="Arial"/>
              </w:rPr>
              <w:t>: [Insert date of event/activity – if re-occurring please write date range]</w:t>
            </w:r>
          </w:p>
        </w:tc>
      </w:tr>
      <w:tr w:rsidR="00550A16" w:rsidRPr="00E43EB9" w14:paraId="5B8908A9" w14:textId="77777777" w:rsidTr="00215776">
        <w:trPr>
          <w:trHeight w:val="497"/>
        </w:trPr>
        <w:tc>
          <w:tcPr>
            <w:tcW w:w="1407" w:type="pct"/>
            <w:vMerge/>
            <w:vAlign w:val="center"/>
          </w:tcPr>
          <w:p w14:paraId="312A517A" w14:textId="77777777" w:rsidR="00550A16" w:rsidRDefault="00550A16" w:rsidP="00511BE4">
            <w:pPr>
              <w:spacing w:before="40" w:after="40"/>
              <w:rPr>
                <w:rFonts w:ascii="Arial" w:hAnsi="Arial" w:cs="Arial"/>
                <w:b/>
              </w:rPr>
            </w:pPr>
          </w:p>
        </w:tc>
        <w:tc>
          <w:tcPr>
            <w:tcW w:w="3593" w:type="pct"/>
            <w:gridSpan w:val="8"/>
          </w:tcPr>
          <w:p w14:paraId="3F848FAF" w14:textId="77777777" w:rsidR="00550A16" w:rsidRPr="005C7CA2" w:rsidRDefault="00550A16" w:rsidP="00511BE4">
            <w:pPr>
              <w:spacing w:before="40" w:after="40"/>
              <w:rPr>
                <w:rFonts w:cs="Arial"/>
              </w:rPr>
            </w:pPr>
            <w:r w:rsidRPr="00E43EB9">
              <w:rPr>
                <w:rFonts w:cs="Arial"/>
                <w:b/>
              </w:rPr>
              <w:t>Location</w:t>
            </w:r>
            <w:r w:rsidRPr="00E43EB9">
              <w:rPr>
                <w:rFonts w:cs="Arial"/>
              </w:rPr>
              <w:t>: [Insert address]</w:t>
            </w:r>
          </w:p>
        </w:tc>
      </w:tr>
      <w:tr w:rsidR="00550A16" w:rsidRPr="00E43EB9" w14:paraId="512C91C1" w14:textId="77777777" w:rsidTr="00215776">
        <w:trPr>
          <w:trHeight w:val="497"/>
        </w:trPr>
        <w:tc>
          <w:tcPr>
            <w:tcW w:w="1407" w:type="pct"/>
            <w:vMerge/>
            <w:vAlign w:val="center"/>
          </w:tcPr>
          <w:p w14:paraId="331E1E4D" w14:textId="77777777" w:rsidR="00550A16" w:rsidRDefault="00550A16" w:rsidP="00511BE4">
            <w:pPr>
              <w:spacing w:before="40" w:after="40"/>
              <w:rPr>
                <w:rFonts w:ascii="Arial" w:hAnsi="Arial" w:cs="Arial"/>
                <w:b/>
              </w:rPr>
            </w:pPr>
          </w:p>
        </w:tc>
        <w:tc>
          <w:tcPr>
            <w:tcW w:w="3593" w:type="pct"/>
            <w:gridSpan w:val="8"/>
          </w:tcPr>
          <w:p w14:paraId="257D40D2" w14:textId="77777777" w:rsidR="00550A16" w:rsidRPr="005C7CA2" w:rsidRDefault="00550A16" w:rsidP="00511BE4">
            <w:pPr>
              <w:spacing w:before="40" w:after="40"/>
              <w:rPr>
                <w:rFonts w:cs="Arial"/>
              </w:rPr>
            </w:pPr>
            <w:r w:rsidRPr="00E43EB9">
              <w:rPr>
                <w:rFonts w:cs="Arial"/>
                <w:b/>
              </w:rPr>
              <w:t>Amendment sheet completed by</w:t>
            </w:r>
            <w:r w:rsidRPr="00E43EB9">
              <w:rPr>
                <w:rFonts w:cs="Arial"/>
              </w:rPr>
              <w:t>: [Insert name and position/role]</w:t>
            </w:r>
          </w:p>
        </w:tc>
      </w:tr>
      <w:tr w:rsidR="00550A16" w:rsidRPr="00E43EB9" w14:paraId="2AEB4D3C" w14:textId="77777777" w:rsidTr="00215776">
        <w:trPr>
          <w:trHeight w:val="600"/>
        </w:trPr>
        <w:tc>
          <w:tcPr>
            <w:tcW w:w="1407" w:type="pct"/>
            <w:vMerge/>
            <w:vAlign w:val="center"/>
          </w:tcPr>
          <w:p w14:paraId="35E06E4F" w14:textId="77777777" w:rsidR="00550A16" w:rsidRDefault="00550A16" w:rsidP="00511BE4">
            <w:pPr>
              <w:spacing w:before="40" w:after="40"/>
              <w:rPr>
                <w:rFonts w:ascii="Arial" w:hAnsi="Arial" w:cs="Arial"/>
                <w:b/>
              </w:rPr>
            </w:pPr>
          </w:p>
        </w:tc>
        <w:tc>
          <w:tcPr>
            <w:tcW w:w="3593" w:type="pct"/>
            <w:gridSpan w:val="8"/>
          </w:tcPr>
          <w:p w14:paraId="7DF49454" w14:textId="77777777" w:rsidR="00550A16" w:rsidRPr="005C7CA2" w:rsidRDefault="00550A16" w:rsidP="00511BE4">
            <w:pPr>
              <w:spacing w:before="40" w:after="40"/>
              <w:rPr>
                <w:rFonts w:cs="Arial"/>
              </w:rPr>
            </w:pPr>
            <w:r w:rsidRPr="00E43EB9">
              <w:rPr>
                <w:rFonts w:cs="Arial"/>
                <w:b/>
              </w:rPr>
              <w:t>Signed</w:t>
            </w:r>
            <w:r w:rsidRPr="00E43EB9">
              <w:rPr>
                <w:rFonts w:cs="Arial"/>
              </w:rPr>
              <w:t xml:space="preserve">: [Please sign hard copy] </w:t>
            </w:r>
          </w:p>
        </w:tc>
      </w:tr>
      <w:tr w:rsidR="00550A16" w:rsidRPr="00E43EB9" w14:paraId="5DE20027" w14:textId="77777777" w:rsidTr="00215776">
        <w:trPr>
          <w:trHeight w:val="1219"/>
        </w:trPr>
        <w:tc>
          <w:tcPr>
            <w:tcW w:w="1407" w:type="pct"/>
            <w:vAlign w:val="center"/>
          </w:tcPr>
          <w:p w14:paraId="1FFEADDF" w14:textId="77777777" w:rsidR="00550A16" w:rsidRDefault="00550A16" w:rsidP="00511BE4">
            <w:pPr>
              <w:spacing w:before="40" w:after="40"/>
              <w:rPr>
                <w:rFonts w:ascii="Arial" w:hAnsi="Arial" w:cs="Arial"/>
                <w:sz w:val="16"/>
                <w:szCs w:val="16"/>
              </w:rPr>
            </w:pPr>
            <w:r w:rsidRPr="00E43EB9">
              <w:rPr>
                <w:rFonts w:cs="Arial"/>
                <w:b/>
              </w:rPr>
              <w:t>IDENTIFIED HAZARD</w:t>
            </w:r>
          </w:p>
        </w:tc>
        <w:tc>
          <w:tcPr>
            <w:tcW w:w="632" w:type="pct"/>
          </w:tcPr>
          <w:p w14:paraId="08610AE6" w14:textId="77777777" w:rsidR="00550A16" w:rsidRPr="00E43EB9" w:rsidRDefault="00550A16" w:rsidP="00511BE4">
            <w:pPr>
              <w:spacing w:before="40" w:after="40"/>
              <w:rPr>
                <w:rFonts w:cs="Arial"/>
              </w:rPr>
            </w:pPr>
            <w:r w:rsidRPr="00E43EB9">
              <w:rPr>
                <w:rFonts w:cs="Arial"/>
                <w:b/>
                <w:bCs/>
              </w:rPr>
              <w:t>Hazard Applies to:</w:t>
            </w:r>
          </w:p>
        </w:tc>
        <w:tc>
          <w:tcPr>
            <w:tcW w:w="216" w:type="pct"/>
            <w:textDirection w:val="btLr"/>
            <w:vAlign w:val="bottom"/>
          </w:tcPr>
          <w:p w14:paraId="0DEBC697" w14:textId="77777777" w:rsidR="00550A16" w:rsidRPr="00E43EB9" w:rsidRDefault="00550A16" w:rsidP="00511BE4">
            <w:pPr>
              <w:rPr>
                <w:rFonts w:cs="Arial"/>
                <w:sz w:val="18"/>
              </w:rPr>
            </w:pPr>
            <w:r w:rsidRPr="00E43EB9">
              <w:rPr>
                <w:rFonts w:cs="Arial"/>
                <w:b/>
                <w:bCs/>
                <w:sz w:val="18"/>
              </w:rPr>
              <w:t>likelihood</w:t>
            </w:r>
          </w:p>
        </w:tc>
        <w:tc>
          <w:tcPr>
            <w:tcW w:w="192" w:type="pct"/>
            <w:textDirection w:val="btLr"/>
            <w:vAlign w:val="bottom"/>
          </w:tcPr>
          <w:p w14:paraId="292E48B4" w14:textId="77777777" w:rsidR="00550A16" w:rsidRPr="00E43EB9" w:rsidRDefault="00550A16" w:rsidP="00511BE4">
            <w:pPr>
              <w:spacing w:before="40" w:after="40"/>
              <w:rPr>
                <w:rFonts w:cs="Arial"/>
                <w:sz w:val="18"/>
              </w:rPr>
            </w:pPr>
            <w:r w:rsidRPr="00E43EB9">
              <w:rPr>
                <w:rFonts w:cs="Arial"/>
                <w:b/>
                <w:bCs/>
                <w:sz w:val="18"/>
              </w:rPr>
              <w:t>Severity</w:t>
            </w:r>
          </w:p>
        </w:tc>
        <w:tc>
          <w:tcPr>
            <w:tcW w:w="193" w:type="pct"/>
            <w:textDirection w:val="btLr"/>
            <w:vAlign w:val="bottom"/>
          </w:tcPr>
          <w:p w14:paraId="6FA7DD8E" w14:textId="77777777" w:rsidR="00550A16" w:rsidRPr="00E43EB9" w:rsidRDefault="00550A16" w:rsidP="00511BE4">
            <w:pPr>
              <w:spacing w:before="40" w:after="40"/>
              <w:rPr>
                <w:rFonts w:cs="Arial"/>
                <w:sz w:val="18"/>
              </w:rPr>
            </w:pPr>
            <w:r w:rsidRPr="00E43EB9">
              <w:rPr>
                <w:rFonts w:cs="Arial"/>
                <w:b/>
                <w:bCs/>
                <w:sz w:val="18"/>
              </w:rPr>
              <w:t>Risk</w:t>
            </w:r>
          </w:p>
        </w:tc>
        <w:tc>
          <w:tcPr>
            <w:tcW w:w="1647" w:type="pct"/>
          </w:tcPr>
          <w:p w14:paraId="15EB8B52" w14:textId="77777777" w:rsidR="00550A16" w:rsidRPr="00E43EB9" w:rsidRDefault="00550A16" w:rsidP="00511BE4">
            <w:pPr>
              <w:spacing w:before="40" w:after="40"/>
              <w:rPr>
                <w:rFonts w:cs="Arial"/>
              </w:rPr>
            </w:pPr>
            <w:r w:rsidRPr="00E43EB9">
              <w:rPr>
                <w:rFonts w:cs="Arial"/>
                <w:b/>
              </w:rPr>
              <w:t>CONTROL PROCEDURES</w:t>
            </w:r>
          </w:p>
        </w:tc>
        <w:tc>
          <w:tcPr>
            <w:tcW w:w="245" w:type="pct"/>
            <w:textDirection w:val="btLr"/>
            <w:vAlign w:val="center"/>
          </w:tcPr>
          <w:p w14:paraId="084C90A6" w14:textId="77777777" w:rsidR="00550A16" w:rsidRPr="00E43EB9" w:rsidRDefault="00550A16" w:rsidP="00511BE4">
            <w:pPr>
              <w:spacing w:before="40" w:after="40"/>
              <w:rPr>
                <w:rFonts w:cs="Arial"/>
                <w:sz w:val="18"/>
              </w:rPr>
            </w:pPr>
            <w:r w:rsidRPr="00E43EB9">
              <w:rPr>
                <w:rFonts w:cs="Arial"/>
                <w:b/>
                <w:bCs/>
                <w:sz w:val="18"/>
              </w:rPr>
              <w:t>Revised Likelihood</w:t>
            </w:r>
          </w:p>
        </w:tc>
        <w:tc>
          <w:tcPr>
            <w:tcW w:w="251" w:type="pct"/>
            <w:textDirection w:val="btLr"/>
            <w:vAlign w:val="center"/>
          </w:tcPr>
          <w:p w14:paraId="7C55EB32" w14:textId="77777777" w:rsidR="00550A16" w:rsidRPr="00E43EB9" w:rsidRDefault="00550A16" w:rsidP="00511BE4">
            <w:pPr>
              <w:spacing w:before="40" w:after="40"/>
              <w:rPr>
                <w:rFonts w:cs="Arial"/>
                <w:sz w:val="18"/>
              </w:rPr>
            </w:pPr>
            <w:r w:rsidRPr="00E43EB9">
              <w:rPr>
                <w:rFonts w:cs="Arial"/>
                <w:b/>
                <w:bCs/>
                <w:sz w:val="18"/>
              </w:rPr>
              <w:t>Revised Severity</w:t>
            </w:r>
          </w:p>
        </w:tc>
        <w:tc>
          <w:tcPr>
            <w:tcW w:w="218" w:type="pct"/>
            <w:textDirection w:val="btLr"/>
            <w:vAlign w:val="center"/>
          </w:tcPr>
          <w:p w14:paraId="072CD487" w14:textId="77777777" w:rsidR="00550A16" w:rsidRPr="00E43EB9" w:rsidRDefault="00550A16" w:rsidP="00511BE4">
            <w:pPr>
              <w:spacing w:before="40" w:after="40"/>
              <w:rPr>
                <w:rFonts w:cs="Arial"/>
                <w:sz w:val="18"/>
              </w:rPr>
            </w:pPr>
            <w:r w:rsidRPr="00E43EB9">
              <w:rPr>
                <w:rFonts w:cs="Arial"/>
                <w:b/>
                <w:bCs/>
                <w:sz w:val="18"/>
              </w:rPr>
              <w:t>Revised Risk</w:t>
            </w:r>
          </w:p>
        </w:tc>
      </w:tr>
      <w:tr w:rsidR="00550A16" w:rsidRPr="00E43EB9" w14:paraId="47FD4981" w14:textId="77777777" w:rsidTr="00215776">
        <w:trPr>
          <w:trHeight w:val="1065"/>
        </w:trPr>
        <w:tc>
          <w:tcPr>
            <w:tcW w:w="1407" w:type="pct"/>
          </w:tcPr>
          <w:p w14:paraId="1B503943" w14:textId="77777777" w:rsidR="00550A16" w:rsidRDefault="00550A16" w:rsidP="00511BE4">
            <w:pPr>
              <w:spacing w:before="40" w:after="40"/>
              <w:rPr>
                <w:rFonts w:ascii="Arial" w:hAnsi="Arial" w:cs="Arial"/>
                <w:sz w:val="16"/>
                <w:szCs w:val="16"/>
              </w:rPr>
            </w:pPr>
          </w:p>
          <w:p w14:paraId="0940430E" w14:textId="77777777" w:rsidR="00215776" w:rsidRDefault="00215776" w:rsidP="00511BE4">
            <w:pPr>
              <w:spacing w:before="40" w:after="40"/>
              <w:rPr>
                <w:rFonts w:ascii="Arial" w:hAnsi="Arial" w:cs="Arial"/>
                <w:sz w:val="16"/>
                <w:szCs w:val="16"/>
              </w:rPr>
            </w:pPr>
          </w:p>
          <w:p w14:paraId="51B0B443" w14:textId="77777777" w:rsidR="00215776" w:rsidRDefault="00215776" w:rsidP="00511BE4">
            <w:pPr>
              <w:spacing w:before="40" w:after="40"/>
              <w:rPr>
                <w:rFonts w:ascii="Arial" w:hAnsi="Arial" w:cs="Arial"/>
                <w:sz w:val="16"/>
                <w:szCs w:val="16"/>
              </w:rPr>
            </w:pPr>
          </w:p>
          <w:p w14:paraId="3EBB1461" w14:textId="5033E377" w:rsidR="00215776" w:rsidRDefault="00215776" w:rsidP="00511BE4">
            <w:pPr>
              <w:spacing w:before="40" w:after="40"/>
              <w:rPr>
                <w:rFonts w:ascii="Arial" w:hAnsi="Arial" w:cs="Arial"/>
                <w:sz w:val="16"/>
                <w:szCs w:val="16"/>
              </w:rPr>
            </w:pPr>
          </w:p>
          <w:p w14:paraId="71AA3846" w14:textId="77777777" w:rsidR="00215776" w:rsidRDefault="00215776" w:rsidP="00511BE4">
            <w:pPr>
              <w:spacing w:before="40" w:after="40"/>
              <w:rPr>
                <w:rFonts w:ascii="Arial" w:hAnsi="Arial" w:cs="Arial"/>
                <w:sz w:val="16"/>
                <w:szCs w:val="16"/>
              </w:rPr>
            </w:pPr>
          </w:p>
          <w:p w14:paraId="422CD273" w14:textId="0300549F" w:rsidR="00215776" w:rsidRDefault="00215776" w:rsidP="00511BE4">
            <w:pPr>
              <w:spacing w:before="40" w:after="40"/>
              <w:rPr>
                <w:rFonts w:ascii="Arial" w:hAnsi="Arial" w:cs="Arial"/>
                <w:sz w:val="16"/>
                <w:szCs w:val="16"/>
              </w:rPr>
            </w:pPr>
          </w:p>
        </w:tc>
        <w:tc>
          <w:tcPr>
            <w:tcW w:w="632" w:type="pct"/>
          </w:tcPr>
          <w:p w14:paraId="4C927066" w14:textId="77777777" w:rsidR="00550A16" w:rsidRPr="00E43EB9" w:rsidRDefault="00550A16" w:rsidP="00511BE4">
            <w:pPr>
              <w:spacing w:before="40" w:after="40"/>
              <w:rPr>
                <w:rFonts w:cs="Arial"/>
              </w:rPr>
            </w:pPr>
          </w:p>
        </w:tc>
        <w:tc>
          <w:tcPr>
            <w:tcW w:w="216" w:type="pct"/>
          </w:tcPr>
          <w:p w14:paraId="28EEE51A" w14:textId="77777777" w:rsidR="00550A16" w:rsidRPr="00E43EB9" w:rsidRDefault="00550A16" w:rsidP="00511BE4">
            <w:pPr>
              <w:spacing w:before="40" w:after="40"/>
              <w:rPr>
                <w:rFonts w:cs="Arial"/>
              </w:rPr>
            </w:pPr>
          </w:p>
        </w:tc>
        <w:tc>
          <w:tcPr>
            <w:tcW w:w="192" w:type="pct"/>
          </w:tcPr>
          <w:p w14:paraId="6FD7ED6F" w14:textId="77777777" w:rsidR="00550A16" w:rsidRPr="00E43EB9" w:rsidRDefault="00550A16" w:rsidP="00511BE4">
            <w:pPr>
              <w:spacing w:before="40" w:after="40"/>
              <w:rPr>
                <w:rFonts w:cs="Arial"/>
              </w:rPr>
            </w:pPr>
          </w:p>
        </w:tc>
        <w:tc>
          <w:tcPr>
            <w:tcW w:w="193" w:type="pct"/>
          </w:tcPr>
          <w:p w14:paraId="49BCB71B" w14:textId="77777777" w:rsidR="00550A16" w:rsidRPr="00E43EB9" w:rsidRDefault="00550A16" w:rsidP="00511BE4">
            <w:pPr>
              <w:spacing w:before="40" w:after="40"/>
              <w:rPr>
                <w:rFonts w:cs="Arial"/>
              </w:rPr>
            </w:pPr>
          </w:p>
        </w:tc>
        <w:tc>
          <w:tcPr>
            <w:tcW w:w="1647" w:type="pct"/>
          </w:tcPr>
          <w:p w14:paraId="67C96358" w14:textId="77777777" w:rsidR="00550A16" w:rsidRPr="00E43EB9" w:rsidRDefault="00550A16" w:rsidP="00511BE4">
            <w:pPr>
              <w:spacing w:before="40" w:after="40"/>
              <w:rPr>
                <w:rFonts w:cs="Arial"/>
              </w:rPr>
            </w:pPr>
          </w:p>
        </w:tc>
        <w:tc>
          <w:tcPr>
            <w:tcW w:w="245" w:type="pct"/>
          </w:tcPr>
          <w:p w14:paraId="33F50D52" w14:textId="77777777" w:rsidR="00550A16" w:rsidRPr="00E43EB9" w:rsidRDefault="00550A16" w:rsidP="00511BE4">
            <w:pPr>
              <w:spacing w:before="40" w:after="40"/>
              <w:rPr>
                <w:rFonts w:cs="Arial"/>
              </w:rPr>
            </w:pPr>
          </w:p>
        </w:tc>
        <w:tc>
          <w:tcPr>
            <w:tcW w:w="251" w:type="pct"/>
          </w:tcPr>
          <w:p w14:paraId="5B0CE146" w14:textId="77777777" w:rsidR="00550A16" w:rsidRPr="00E43EB9" w:rsidRDefault="00550A16" w:rsidP="00511BE4">
            <w:pPr>
              <w:spacing w:before="40" w:after="40"/>
              <w:rPr>
                <w:rFonts w:cs="Arial"/>
              </w:rPr>
            </w:pPr>
          </w:p>
        </w:tc>
        <w:tc>
          <w:tcPr>
            <w:tcW w:w="218" w:type="pct"/>
          </w:tcPr>
          <w:p w14:paraId="182B1625" w14:textId="77777777" w:rsidR="00550A16" w:rsidRPr="00E43EB9" w:rsidRDefault="00550A16" w:rsidP="00511BE4">
            <w:pPr>
              <w:spacing w:before="40" w:after="40"/>
              <w:rPr>
                <w:rFonts w:cs="Arial"/>
              </w:rPr>
            </w:pPr>
          </w:p>
        </w:tc>
      </w:tr>
      <w:tr w:rsidR="00550A16" w:rsidRPr="00E43EB9" w14:paraId="6EF50429" w14:textId="77777777" w:rsidTr="00215776">
        <w:trPr>
          <w:trHeight w:val="1065"/>
        </w:trPr>
        <w:tc>
          <w:tcPr>
            <w:tcW w:w="1407" w:type="pct"/>
          </w:tcPr>
          <w:p w14:paraId="4F0DF66F" w14:textId="77777777" w:rsidR="00550A16" w:rsidRDefault="00550A16" w:rsidP="00511BE4">
            <w:pPr>
              <w:spacing w:before="40" w:after="40"/>
              <w:rPr>
                <w:rFonts w:ascii="Arial" w:hAnsi="Arial" w:cs="Arial"/>
                <w:sz w:val="16"/>
                <w:szCs w:val="16"/>
              </w:rPr>
            </w:pPr>
          </w:p>
          <w:p w14:paraId="3DC5A5F3" w14:textId="77777777" w:rsidR="00215776" w:rsidRDefault="00215776" w:rsidP="00511BE4">
            <w:pPr>
              <w:spacing w:before="40" w:after="40"/>
              <w:rPr>
                <w:rFonts w:ascii="Arial" w:hAnsi="Arial" w:cs="Arial"/>
                <w:sz w:val="16"/>
                <w:szCs w:val="16"/>
              </w:rPr>
            </w:pPr>
          </w:p>
          <w:p w14:paraId="52AF8A54" w14:textId="77777777" w:rsidR="00215776" w:rsidRDefault="00215776" w:rsidP="00511BE4">
            <w:pPr>
              <w:spacing w:before="40" w:after="40"/>
              <w:rPr>
                <w:rFonts w:ascii="Arial" w:hAnsi="Arial" w:cs="Arial"/>
                <w:sz w:val="16"/>
                <w:szCs w:val="16"/>
              </w:rPr>
            </w:pPr>
          </w:p>
          <w:p w14:paraId="3485408B" w14:textId="77777777" w:rsidR="00215776" w:rsidRDefault="00215776" w:rsidP="00511BE4">
            <w:pPr>
              <w:spacing w:before="40" w:after="40"/>
              <w:rPr>
                <w:rFonts w:ascii="Arial" w:hAnsi="Arial" w:cs="Arial"/>
                <w:sz w:val="16"/>
                <w:szCs w:val="16"/>
              </w:rPr>
            </w:pPr>
          </w:p>
          <w:p w14:paraId="501DCC8A" w14:textId="77777777" w:rsidR="00215776" w:rsidRDefault="00215776" w:rsidP="00511BE4">
            <w:pPr>
              <w:spacing w:before="40" w:after="40"/>
              <w:rPr>
                <w:rFonts w:ascii="Arial" w:hAnsi="Arial" w:cs="Arial"/>
                <w:sz w:val="16"/>
                <w:szCs w:val="16"/>
              </w:rPr>
            </w:pPr>
          </w:p>
          <w:p w14:paraId="5AF9BF51" w14:textId="7709DADA" w:rsidR="00215776" w:rsidRDefault="00215776" w:rsidP="00511BE4">
            <w:pPr>
              <w:spacing w:before="40" w:after="40"/>
              <w:rPr>
                <w:rFonts w:ascii="Arial" w:hAnsi="Arial" w:cs="Arial"/>
                <w:sz w:val="16"/>
                <w:szCs w:val="16"/>
              </w:rPr>
            </w:pPr>
          </w:p>
        </w:tc>
        <w:tc>
          <w:tcPr>
            <w:tcW w:w="632" w:type="pct"/>
          </w:tcPr>
          <w:p w14:paraId="3A2D5E05" w14:textId="77777777" w:rsidR="00550A16" w:rsidRPr="00E43EB9" w:rsidRDefault="00550A16" w:rsidP="00511BE4">
            <w:pPr>
              <w:spacing w:before="40" w:after="40"/>
              <w:rPr>
                <w:rFonts w:cs="Arial"/>
              </w:rPr>
            </w:pPr>
          </w:p>
        </w:tc>
        <w:tc>
          <w:tcPr>
            <w:tcW w:w="216" w:type="pct"/>
          </w:tcPr>
          <w:p w14:paraId="797CA640" w14:textId="77777777" w:rsidR="00550A16" w:rsidRPr="00E43EB9" w:rsidRDefault="00550A16" w:rsidP="00511BE4">
            <w:pPr>
              <w:spacing w:before="40" w:after="40"/>
              <w:rPr>
                <w:rFonts w:cs="Arial"/>
              </w:rPr>
            </w:pPr>
          </w:p>
        </w:tc>
        <w:tc>
          <w:tcPr>
            <w:tcW w:w="192" w:type="pct"/>
          </w:tcPr>
          <w:p w14:paraId="3E02ED8C" w14:textId="77777777" w:rsidR="00550A16" w:rsidRPr="00E43EB9" w:rsidRDefault="00550A16" w:rsidP="00511BE4">
            <w:pPr>
              <w:spacing w:before="40" w:after="40"/>
              <w:rPr>
                <w:rFonts w:cs="Arial"/>
              </w:rPr>
            </w:pPr>
          </w:p>
        </w:tc>
        <w:tc>
          <w:tcPr>
            <w:tcW w:w="193" w:type="pct"/>
          </w:tcPr>
          <w:p w14:paraId="115FD6EC" w14:textId="77777777" w:rsidR="00550A16" w:rsidRPr="00E43EB9" w:rsidRDefault="00550A16" w:rsidP="00511BE4">
            <w:pPr>
              <w:spacing w:before="40" w:after="40"/>
              <w:rPr>
                <w:rFonts w:cs="Arial"/>
              </w:rPr>
            </w:pPr>
          </w:p>
        </w:tc>
        <w:tc>
          <w:tcPr>
            <w:tcW w:w="1647" w:type="pct"/>
          </w:tcPr>
          <w:p w14:paraId="24C4E504" w14:textId="77777777" w:rsidR="00550A16" w:rsidRPr="00E43EB9" w:rsidRDefault="00550A16" w:rsidP="00511BE4">
            <w:pPr>
              <w:spacing w:before="40" w:after="40"/>
              <w:rPr>
                <w:rFonts w:cs="Arial"/>
              </w:rPr>
            </w:pPr>
          </w:p>
        </w:tc>
        <w:tc>
          <w:tcPr>
            <w:tcW w:w="245" w:type="pct"/>
          </w:tcPr>
          <w:p w14:paraId="309296A8" w14:textId="77777777" w:rsidR="00550A16" w:rsidRPr="00E43EB9" w:rsidRDefault="00550A16" w:rsidP="00511BE4">
            <w:pPr>
              <w:spacing w:before="40" w:after="40"/>
              <w:rPr>
                <w:rFonts w:cs="Arial"/>
              </w:rPr>
            </w:pPr>
          </w:p>
        </w:tc>
        <w:tc>
          <w:tcPr>
            <w:tcW w:w="251" w:type="pct"/>
          </w:tcPr>
          <w:p w14:paraId="02AA7A76" w14:textId="77777777" w:rsidR="00550A16" w:rsidRPr="00E43EB9" w:rsidRDefault="00550A16" w:rsidP="00511BE4">
            <w:pPr>
              <w:spacing w:before="40" w:after="40"/>
              <w:rPr>
                <w:rFonts w:cs="Arial"/>
              </w:rPr>
            </w:pPr>
          </w:p>
        </w:tc>
        <w:tc>
          <w:tcPr>
            <w:tcW w:w="218" w:type="pct"/>
          </w:tcPr>
          <w:p w14:paraId="6128A2A8" w14:textId="77777777" w:rsidR="00550A16" w:rsidRPr="00E43EB9" w:rsidRDefault="00550A16" w:rsidP="00511BE4">
            <w:pPr>
              <w:spacing w:before="40" w:after="40"/>
              <w:rPr>
                <w:rFonts w:cs="Arial"/>
              </w:rPr>
            </w:pPr>
          </w:p>
        </w:tc>
      </w:tr>
      <w:tr w:rsidR="00550A16" w:rsidRPr="00E43EB9" w14:paraId="26646E0E" w14:textId="77777777" w:rsidTr="00215776">
        <w:trPr>
          <w:trHeight w:val="1065"/>
        </w:trPr>
        <w:tc>
          <w:tcPr>
            <w:tcW w:w="1407" w:type="pct"/>
          </w:tcPr>
          <w:p w14:paraId="0AF85E4E" w14:textId="77777777" w:rsidR="00550A16" w:rsidRDefault="00550A16" w:rsidP="00511BE4">
            <w:pPr>
              <w:spacing w:before="40" w:after="40"/>
              <w:rPr>
                <w:rFonts w:ascii="Arial" w:hAnsi="Arial" w:cs="Arial"/>
                <w:sz w:val="16"/>
                <w:szCs w:val="16"/>
              </w:rPr>
            </w:pPr>
          </w:p>
          <w:p w14:paraId="2FC56F5B" w14:textId="77777777" w:rsidR="00215776" w:rsidRDefault="00215776" w:rsidP="00511BE4">
            <w:pPr>
              <w:spacing w:before="40" w:after="40"/>
              <w:rPr>
                <w:rFonts w:ascii="Arial" w:hAnsi="Arial" w:cs="Arial"/>
                <w:sz w:val="16"/>
                <w:szCs w:val="16"/>
              </w:rPr>
            </w:pPr>
          </w:p>
          <w:p w14:paraId="742E2A44" w14:textId="77777777" w:rsidR="00215776" w:rsidRDefault="00215776" w:rsidP="00511BE4">
            <w:pPr>
              <w:spacing w:before="40" w:after="40"/>
              <w:rPr>
                <w:rFonts w:ascii="Arial" w:hAnsi="Arial" w:cs="Arial"/>
                <w:sz w:val="16"/>
                <w:szCs w:val="16"/>
              </w:rPr>
            </w:pPr>
          </w:p>
          <w:p w14:paraId="029072FD" w14:textId="2A3DD2C9" w:rsidR="00215776" w:rsidRDefault="00215776" w:rsidP="00511BE4">
            <w:pPr>
              <w:spacing w:before="40" w:after="40"/>
              <w:rPr>
                <w:rFonts w:ascii="Arial" w:hAnsi="Arial" w:cs="Arial"/>
                <w:sz w:val="16"/>
                <w:szCs w:val="16"/>
              </w:rPr>
            </w:pPr>
          </w:p>
          <w:p w14:paraId="20CC3E84" w14:textId="77777777" w:rsidR="00215776" w:rsidRDefault="00215776" w:rsidP="00511BE4">
            <w:pPr>
              <w:spacing w:before="40" w:after="40"/>
              <w:rPr>
                <w:rFonts w:ascii="Arial" w:hAnsi="Arial" w:cs="Arial"/>
                <w:sz w:val="16"/>
                <w:szCs w:val="16"/>
              </w:rPr>
            </w:pPr>
          </w:p>
          <w:p w14:paraId="48AD96C6" w14:textId="2A185563" w:rsidR="00215776" w:rsidRDefault="00215776" w:rsidP="00511BE4">
            <w:pPr>
              <w:spacing w:before="40" w:after="40"/>
              <w:rPr>
                <w:rFonts w:ascii="Arial" w:hAnsi="Arial" w:cs="Arial"/>
                <w:sz w:val="16"/>
                <w:szCs w:val="16"/>
              </w:rPr>
            </w:pPr>
          </w:p>
        </w:tc>
        <w:tc>
          <w:tcPr>
            <w:tcW w:w="632" w:type="pct"/>
          </w:tcPr>
          <w:p w14:paraId="467E09C3" w14:textId="77777777" w:rsidR="00550A16" w:rsidRPr="00E43EB9" w:rsidRDefault="00550A16" w:rsidP="00511BE4">
            <w:pPr>
              <w:spacing w:before="40" w:after="40"/>
              <w:rPr>
                <w:rFonts w:cs="Arial"/>
              </w:rPr>
            </w:pPr>
          </w:p>
        </w:tc>
        <w:tc>
          <w:tcPr>
            <w:tcW w:w="216" w:type="pct"/>
          </w:tcPr>
          <w:p w14:paraId="6C4963E4" w14:textId="77777777" w:rsidR="00550A16" w:rsidRPr="00E43EB9" w:rsidRDefault="00550A16" w:rsidP="00511BE4">
            <w:pPr>
              <w:spacing w:before="40" w:after="40"/>
              <w:rPr>
                <w:rFonts w:cs="Arial"/>
              </w:rPr>
            </w:pPr>
          </w:p>
        </w:tc>
        <w:tc>
          <w:tcPr>
            <w:tcW w:w="192" w:type="pct"/>
          </w:tcPr>
          <w:p w14:paraId="568A0ACD" w14:textId="77777777" w:rsidR="00550A16" w:rsidRPr="00E43EB9" w:rsidRDefault="00550A16" w:rsidP="00511BE4">
            <w:pPr>
              <w:spacing w:before="40" w:after="40"/>
              <w:rPr>
                <w:rFonts w:cs="Arial"/>
              </w:rPr>
            </w:pPr>
          </w:p>
        </w:tc>
        <w:tc>
          <w:tcPr>
            <w:tcW w:w="193" w:type="pct"/>
          </w:tcPr>
          <w:p w14:paraId="08CD46BF" w14:textId="77777777" w:rsidR="00550A16" w:rsidRPr="00E43EB9" w:rsidRDefault="00550A16" w:rsidP="00511BE4">
            <w:pPr>
              <w:spacing w:before="40" w:after="40"/>
              <w:rPr>
                <w:rFonts w:cs="Arial"/>
              </w:rPr>
            </w:pPr>
          </w:p>
        </w:tc>
        <w:tc>
          <w:tcPr>
            <w:tcW w:w="1647" w:type="pct"/>
          </w:tcPr>
          <w:p w14:paraId="461FD2EC" w14:textId="77777777" w:rsidR="00550A16" w:rsidRPr="00E43EB9" w:rsidRDefault="00550A16" w:rsidP="00511BE4">
            <w:pPr>
              <w:spacing w:before="40" w:after="40"/>
              <w:rPr>
                <w:rFonts w:cs="Arial"/>
              </w:rPr>
            </w:pPr>
          </w:p>
        </w:tc>
        <w:tc>
          <w:tcPr>
            <w:tcW w:w="245" w:type="pct"/>
          </w:tcPr>
          <w:p w14:paraId="4DEB70CA" w14:textId="77777777" w:rsidR="00550A16" w:rsidRPr="00E43EB9" w:rsidRDefault="00550A16" w:rsidP="00511BE4">
            <w:pPr>
              <w:spacing w:before="40" w:after="40"/>
              <w:rPr>
                <w:rFonts w:cs="Arial"/>
              </w:rPr>
            </w:pPr>
          </w:p>
        </w:tc>
        <w:tc>
          <w:tcPr>
            <w:tcW w:w="251" w:type="pct"/>
          </w:tcPr>
          <w:p w14:paraId="5C52D30B" w14:textId="77777777" w:rsidR="00550A16" w:rsidRPr="00E43EB9" w:rsidRDefault="00550A16" w:rsidP="00511BE4">
            <w:pPr>
              <w:spacing w:before="40" w:after="40"/>
              <w:rPr>
                <w:rFonts w:cs="Arial"/>
              </w:rPr>
            </w:pPr>
          </w:p>
        </w:tc>
        <w:tc>
          <w:tcPr>
            <w:tcW w:w="218" w:type="pct"/>
          </w:tcPr>
          <w:p w14:paraId="707728C8" w14:textId="77777777" w:rsidR="00550A16" w:rsidRPr="00E43EB9" w:rsidRDefault="00550A16" w:rsidP="00511BE4">
            <w:pPr>
              <w:spacing w:before="40" w:after="40"/>
              <w:rPr>
                <w:rFonts w:cs="Arial"/>
              </w:rPr>
            </w:pPr>
          </w:p>
        </w:tc>
      </w:tr>
      <w:tr w:rsidR="00550A16" w:rsidRPr="00E43EB9" w14:paraId="6AA8CE87" w14:textId="77777777" w:rsidTr="00215776">
        <w:trPr>
          <w:trHeight w:val="1065"/>
        </w:trPr>
        <w:tc>
          <w:tcPr>
            <w:tcW w:w="1407" w:type="pct"/>
          </w:tcPr>
          <w:p w14:paraId="3277B423" w14:textId="56870B18" w:rsidR="00550A16" w:rsidRDefault="00550A16" w:rsidP="00511BE4">
            <w:pPr>
              <w:spacing w:before="40" w:after="40"/>
              <w:rPr>
                <w:rFonts w:ascii="Arial" w:hAnsi="Arial" w:cs="Arial"/>
                <w:sz w:val="16"/>
                <w:szCs w:val="16"/>
              </w:rPr>
            </w:pPr>
          </w:p>
          <w:p w14:paraId="15C179F4" w14:textId="77777777" w:rsidR="00215776" w:rsidRDefault="00215776" w:rsidP="00511BE4">
            <w:pPr>
              <w:spacing w:before="40" w:after="40"/>
              <w:rPr>
                <w:rFonts w:ascii="Arial" w:hAnsi="Arial" w:cs="Arial"/>
                <w:sz w:val="16"/>
                <w:szCs w:val="16"/>
              </w:rPr>
            </w:pPr>
          </w:p>
          <w:p w14:paraId="68C10C50" w14:textId="77777777" w:rsidR="00215776" w:rsidRDefault="00215776" w:rsidP="00511BE4">
            <w:pPr>
              <w:spacing w:before="40" w:after="40"/>
              <w:rPr>
                <w:rFonts w:ascii="Arial" w:hAnsi="Arial" w:cs="Arial"/>
                <w:sz w:val="16"/>
                <w:szCs w:val="16"/>
              </w:rPr>
            </w:pPr>
          </w:p>
          <w:p w14:paraId="5EDFFD23" w14:textId="77777777" w:rsidR="00215776" w:rsidRDefault="00215776" w:rsidP="00511BE4">
            <w:pPr>
              <w:spacing w:before="40" w:after="40"/>
              <w:rPr>
                <w:rFonts w:ascii="Arial" w:hAnsi="Arial" w:cs="Arial"/>
                <w:sz w:val="16"/>
                <w:szCs w:val="16"/>
              </w:rPr>
            </w:pPr>
          </w:p>
          <w:p w14:paraId="40F69EB9" w14:textId="77777777" w:rsidR="00215776" w:rsidRDefault="00215776" w:rsidP="00511BE4">
            <w:pPr>
              <w:spacing w:before="40" w:after="40"/>
              <w:rPr>
                <w:rFonts w:ascii="Arial" w:hAnsi="Arial" w:cs="Arial"/>
                <w:sz w:val="16"/>
                <w:szCs w:val="16"/>
              </w:rPr>
            </w:pPr>
          </w:p>
          <w:p w14:paraId="75DECA0D" w14:textId="51FF0F31" w:rsidR="00215776" w:rsidRDefault="00215776" w:rsidP="00511BE4">
            <w:pPr>
              <w:spacing w:before="40" w:after="40"/>
              <w:rPr>
                <w:rFonts w:ascii="Arial" w:hAnsi="Arial" w:cs="Arial"/>
                <w:sz w:val="16"/>
                <w:szCs w:val="16"/>
              </w:rPr>
            </w:pPr>
          </w:p>
        </w:tc>
        <w:tc>
          <w:tcPr>
            <w:tcW w:w="632" w:type="pct"/>
          </w:tcPr>
          <w:p w14:paraId="7EFA530C" w14:textId="77777777" w:rsidR="00550A16" w:rsidRPr="00E43EB9" w:rsidRDefault="00550A16" w:rsidP="00511BE4">
            <w:pPr>
              <w:spacing w:before="40" w:after="40"/>
              <w:rPr>
                <w:rFonts w:cs="Arial"/>
              </w:rPr>
            </w:pPr>
          </w:p>
        </w:tc>
        <w:tc>
          <w:tcPr>
            <w:tcW w:w="216" w:type="pct"/>
          </w:tcPr>
          <w:p w14:paraId="6450FD27" w14:textId="77777777" w:rsidR="00550A16" w:rsidRPr="00E43EB9" w:rsidRDefault="00550A16" w:rsidP="00511BE4">
            <w:pPr>
              <w:spacing w:before="40" w:after="40"/>
              <w:rPr>
                <w:rFonts w:cs="Arial"/>
              </w:rPr>
            </w:pPr>
          </w:p>
        </w:tc>
        <w:tc>
          <w:tcPr>
            <w:tcW w:w="192" w:type="pct"/>
          </w:tcPr>
          <w:p w14:paraId="120C9C82" w14:textId="77777777" w:rsidR="00550A16" w:rsidRPr="00E43EB9" w:rsidRDefault="00550A16" w:rsidP="00511BE4">
            <w:pPr>
              <w:spacing w:before="40" w:after="40"/>
              <w:rPr>
                <w:rFonts w:cs="Arial"/>
              </w:rPr>
            </w:pPr>
          </w:p>
        </w:tc>
        <w:tc>
          <w:tcPr>
            <w:tcW w:w="193" w:type="pct"/>
          </w:tcPr>
          <w:p w14:paraId="08DCEAD1" w14:textId="77777777" w:rsidR="00550A16" w:rsidRPr="00E43EB9" w:rsidRDefault="00550A16" w:rsidP="00511BE4">
            <w:pPr>
              <w:spacing w:before="40" w:after="40"/>
              <w:rPr>
                <w:rFonts w:cs="Arial"/>
              </w:rPr>
            </w:pPr>
          </w:p>
        </w:tc>
        <w:tc>
          <w:tcPr>
            <w:tcW w:w="1647" w:type="pct"/>
          </w:tcPr>
          <w:p w14:paraId="1E290143" w14:textId="77777777" w:rsidR="00550A16" w:rsidRPr="00E43EB9" w:rsidRDefault="00550A16" w:rsidP="00511BE4">
            <w:pPr>
              <w:spacing w:before="40" w:after="40"/>
              <w:rPr>
                <w:rFonts w:cs="Arial"/>
              </w:rPr>
            </w:pPr>
          </w:p>
        </w:tc>
        <w:tc>
          <w:tcPr>
            <w:tcW w:w="245" w:type="pct"/>
          </w:tcPr>
          <w:p w14:paraId="262216B2" w14:textId="77777777" w:rsidR="00550A16" w:rsidRPr="00E43EB9" w:rsidRDefault="00550A16" w:rsidP="00511BE4">
            <w:pPr>
              <w:spacing w:before="40" w:after="40"/>
              <w:rPr>
                <w:rFonts w:cs="Arial"/>
              </w:rPr>
            </w:pPr>
          </w:p>
        </w:tc>
        <w:tc>
          <w:tcPr>
            <w:tcW w:w="251" w:type="pct"/>
          </w:tcPr>
          <w:p w14:paraId="04CD7CB7" w14:textId="77777777" w:rsidR="00550A16" w:rsidRPr="00E43EB9" w:rsidRDefault="00550A16" w:rsidP="00511BE4">
            <w:pPr>
              <w:spacing w:before="40" w:after="40"/>
              <w:rPr>
                <w:rFonts w:cs="Arial"/>
              </w:rPr>
            </w:pPr>
          </w:p>
        </w:tc>
        <w:tc>
          <w:tcPr>
            <w:tcW w:w="218" w:type="pct"/>
          </w:tcPr>
          <w:p w14:paraId="5A3627FC" w14:textId="77777777" w:rsidR="00550A16" w:rsidRPr="00E43EB9" w:rsidRDefault="00550A16" w:rsidP="00511BE4">
            <w:pPr>
              <w:spacing w:before="40" w:after="40"/>
              <w:rPr>
                <w:rFonts w:cs="Arial"/>
              </w:rPr>
            </w:pPr>
          </w:p>
        </w:tc>
      </w:tr>
      <w:tr w:rsidR="00550A16" w14:paraId="32548859" w14:textId="77777777" w:rsidTr="00511BE4">
        <w:trPr>
          <w:trHeight w:val="1065"/>
        </w:trPr>
        <w:tc>
          <w:tcPr>
            <w:tcW w:w="5000" w:type="pct"/>
            <w:gridSpan w:val="9"/>
          </w:tcPr>
          <w:p w14:paraId="3E9AB4E7" w14:textId="77777777" w:rsidR="00550A16" w:rsidRPr="00C466FE" w:rsidRDefault="00550A16" w:rsidP="00511BE4">
            <w:pPr>
              <w:spacing w:before="40" w:after="40"/>
              <w:rPr>
                <w:rFonts w:cs="Arial"/>
                <w:b/>
              </w:rPr>
            </w:pPr>
            <w:r w:rsidRPr="00C466FE">
              <w:rPr>
                <w:rFonts w:cs="Arial"/>
                <w:b/>
              </w:rPr>
              <w:t>Guidance:</w:t>
            </w:r>
          </w:p>
          <w:p w14:paraId="501ACB59" w14:textId="77777777" w:rsidR="00550A16" w:rsidRPr="00C466FE" w:rsidRDefault="00550A16" w:rsidP="00511BE4">
            <w:pPr>
              <w:jc w:val="both"/>
              <w:rPr>
                <w:rFonts w:cs="Arial"/>
              </w:rPr>
            </w:pPr>
            <w:r w:rsidRPr="00C466FE">
              <w:rPr>
                <w:rFonts w:cs="Arial"/>
              </w:rPr>
              <w:t xml:space="preserve">Likelihood is scored between 0 (no risk) – 5 (inevitable). Severity is scored from 0 (no risk) – 5 (very severe). </w:t>
            </w:r>
            <w:r w:rsidRPr="00C466FE">
              <w:rPr>
                <w:rFonts w:cs="Arial"/>
                <w:b/>
              </w:rPr>
              <w:t>Risk score = Likelihood X Severity.</w:t>
            </w:r>
            <w:r w:rsidRPr="00C466FE">
              <w:rPr>
                <w:rFonts w:cs="Arial"/>
              </w:rPr>
              <w:t xml:space="preserve"> </w:t>
            </w:r>
          </w:p>
          <w:p w14:paraId="2EF7EF79" w14:textId="77777777" w:rsidR="00550A16" w:rsidRPr="00C466FE" w:rsidRDefault="00550A16" w:rsidP="00511BE4">
            <w:pPr>
              <w:jc w:val="both"/>
              <w:rPr>
                <w:rFonts w:cs="Arial"/>
                <w:color w:val="ED7D31" w:themeColor="accent2"/>
              </w:rPr>
            </w:pPr>
            <w:r w:rsidRPr="00C466FE">
              <w:rPr>
                <w:rFonts w:cs="Arial"/>
              </w:rPr>
              <w:t xml:space="preserve">Revised risk score:   </w:t>
            </w:r>
            <w:r w:rsidRPr="009C455E">
              <w:rPr>
                <w:rFonts w:cs="Arial"/>
                <w:color w:val="008000"/>
              </w:rPr>
              <w:t xml:space="preserve">&lt; 8 = satisfactory </w:t>
            </w:r>
            <w:r w:rsidRPr="00C466FE">
              <w:rPr>
                <w:rFonts w:cs="Arial"/>
              </w:rPr>
              <w:t>– activity can proceed control procedures in place</w:t>
            </w:r>
          </w:p>
          <w:p w14:paraId="78AABC23" w14:textId="3B5B7C0C" w:rsidR="00550A16" w:rsidRPr="00C466FE" w:rsidRDefault="00550A16" w:rsidP="00511BE4">
            <w:pPr>
              <w:jc w:val="both"/>
              <w:rPr>
                <w:rFonts w:cs="Arial"/>
              </w:rPr>
            </w:pPr>
            <w:r>
              <w:rPr>
                <w:rFonts w:cs="Arial"/>
                <w:color w:val="ED7D31" w:themeColor="accent2"/>
              </w:rPr>
              <w:t xml:space="preserve">                                    </w:t>
            </w:r>
            <w:r w:rsidRPr="009C455E">
              <w:rPr>
                <w:rFonts w:cs="Arial"/>
                <w:color w:val="FF9900"/>
              </w:rPr>
              <w:t xml:space="preserve">8 &gt; 12 = acceptable </w:t>
            </w:r>
            <w:r w:rsidR="00CF7FFA">
              <w:rPr>
                <w:rFonts w:cs="Arial"/>
              </w:rPr>
              <w:t>–</w:t>
            </w:r>
            <w:r w:rsidRPr="00C466FE">
              <w:rPr>
                <w:rFonts w:cs="Arial"/>
              </w:rPr>
              <w:t xml:space="preserve"> be vigilant and stop activity if extra risk occurs, </w:t>
            </w:r>
          </w:p>
          <w:p w14:paraId="490079FC" w14:textId="4078DC6F" w:rsidR="00550A16" w:rsidRPr="00C466FE" w:rsidRDefault="00550A16" w:rsidP="00CF7FFA">
            <w:pPr>
              <w:jc w:val="both"/>
              <w:rPr>
                <w:rFonts w:cs="Arial"/>
              </w:rPr>
            </w:pPr>
            <w:r>
              <w:rPr>
                <w:rFonts w:cs="Arial"/>
                <w:color w:val="FF0000"/>
              </w:rPr>
              <w:t xml:space="preserve">                                    </w:t>
            </w:r>
            <w:r w:rsidRPr="009C455E">
              <w:rPr>
                <w:rFonts w:cs="Arial"/>
                <w:color w:val="FF0000"/>
              </w:rPr>
              <w:t xml:space="preserve">&gt; 12 = unacceptable </w:t>
            </w:r>
            <w:r w:rsidR="00CF7FFA">
              <w:rPr>
                <w:rFonts w:cs="Arial"/>
              </w:rPr>
              <w:t>–</w:t>
            </w:r>
            <w:r w:rsidRPr="00C466FE">
              <w:rPr>
                <w:rFonts w:cs="Arial"/>
                <w:color w:val="FF0000"/>
              </w:rPr>
              <w:t xml:space="preserve"> </w:t>
            </w:r>
            <w:r w:rsidRPr="00C466FE">
              <w:rPr>
                <w:rFonts w:cs="Arial"/>
              </w:rPr>
              <w:t>activity should not go ahead</w:t>
            </w:r>
          </w:p>
        </w:tc>
      </w:tr>
    </w:tbl>
    <w:p w14:paraId="75D8746F" w14:textId="4AB70849" w:rsidR="00550A16" w:rsidRDefault="00550A16"/>
    <w:p w14:paraId="6AC5C743" w14:textId="407A4103" w:rsidR="005C017C" w:rsidRDefault="005C017C"/>
    <w:p w14:paraId="2D1CEAAE" w14:textId="4963DFD7" w:rsidR="005C017C" w:rsidRDefault="005C017C"/>
    <w:p w14:paraId="178F11A7" w14:textId="5EE08162" w:rsidR="005C017C" w:rsidRPr="00F86A66" w:rsidRDefault="005C017C">
      <w:pPr>
        <w:rPr>
          <w:b/>
          <w:bCs/>
        </w:rPr>
      </w:pPr>
      <w:r w:rsidRPr="00F86A66">
        <w:rPr>
          <w:b/>
          <w:bCs/>
        </w:rPr>
        <w:t>Ends.</w:t>
      </w:r>
    </w:p>
    <w:p w14:paraId="65D083CF" w14:textId="5F74F8D4" w:rsidR="005C017C" w:rsidRPr="00F86A66" w:rsidRDefault="005C017C">
      <w:pPr>
        <w:rPr>
          <w:b/>
          <w:bCs/>
        </w:rPr>
      </w:pPr>
      <w:r w:rsidRPr="00F86A66">
        <w:rPr>
          <w:b/>
          <w:bCs/>
        </w:rPr>
        <w:t xml:space="preserve">CAG Devon, updated </w:t>
      </w:r>
      <w:proofErr w:type="gramStart"/>
      <w:r w:rsidR="00A90680">
        <w:rPr>
          <w:b/>
          <w:bCs/>
        </w:rPr>
        <w:t>26/</w:t>
      </w:r>
      <w:r w:rsidR="00655FF3">
        <w:rPr>
          <w:b/>
          <w:bCs/>
        </w:rPr>
        <w:t>4</w:t>
      </w:r>
      <w:r w:rsidR="0082074D">
        <w:rPr>
          <w:b/>
          <w:bCs/>
        </w:rPr>
        <w:t>/21</w:t>
      </w:r>
      <w:proofErr w:type="gramEnd"/>
    </w:p>
    <w:sectPr w:rsidR="005C017C" w:rsidRPr="00F86A66" w:rsidSect="00961447">
      <w:pgSz w:w="15840" w:h="12240" w:orient="landscape"/>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Peter Wills" w:date="2021-04-26T13:58:00Z" w:initials="PW">
    <w:p w14:paraId="36EC3018" w14:textId="604E87FB" w:rsidR="00BF1C11" w:rsidRDefault="00BF1C11">
      <w:pPr>
        <w:pStyle w:val="CommentText"/>
      </w:pPr>
      <w:r>
        <w:rPr>
          <w:rStyle w:val="CommentReference"/>
        </w:rPr>
        <w:annotationRef/>
      </w:r>
      <w:r>
        <w:t>Revisit activity list from Helen and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EC30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459B" w16cex:dateUtc="2021-04-26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C3018" w16cid:durableId="243145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67C2" w14:textId="77777777" w:rsidR="00BF1C11" w:rsidRDefault="00BF1C11" w:rsidP="00511BE4">
      <w:pPr>
        <w:spacing w:after="0" w:line="240" w:lineRule="auto"/>
      </w:pPr>
      <w:r>
        <w:separator/>
      </w:r>
    </w:p>
  </w:endnote>
  <w:endnote w:type="continuationSeparator" w:id="0">
    <w:p w14:paraId="55E96699" w14:textId="77777777" w:rsidR="00BF1C11" w:rsidRDefault="00BF1C11" w:rsidP="0051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738048"/>
      <w:docPartObj>
        <w:docPartGallery w:val="Page Numbers (Bottom of Page)"/>
        <w:docPartUnique/>
      </w:docPartObj>
    </w:sdtPr>
    <w:sdtEndPr>
      <w:rPr>
        <w:noProof/>
        <w:sz w:val="18"/>
        <w:szCs w:val="18"/>
      </w:rPr>
    </w:sdtEndPr>
    <w:sdtContent>
      <w:p w14:paraId="291DB4E7" w14:textId="4EF4AC6A" w:rsidR="00BF1C11" w:rsidRPr="00511BE4" w:rsidRDefault="00BF1C11" w:rsidP="00511BE4">
        <w:pPr>
          <w:pStyle w:val="Footer"/>
          <w:jc w:val="right"/>
          <w:rPr>
            <w:sz w:val="18"/>
            <w:szCs w:val="18"/>
          </w:rPr>
        </w:pPr>
        <w:r w:rsidRPr="00511BE4">
          <w:rPr>
            <w:sz w:val="18"/>
            <w:szCs w:val="18"/>
          </w:rPr>
          <w:fldChar w:fldCharType="begin"/>
        </w:r>
        <w:r w:rsidRPr="00511BE4">
          <w:rPr>
            <w:sz w:val="18"/>
            <w:szCs w:val="18"/>
          </w:rPr>
          <w:instrText xml:space="preserve"> PAGE   \* MERGEFORMAT </w:instrText>
        </w:r>
        <w:r w:rsidRPr="00511BE4">
          <w:rPr>
            <w:sz w:val="18"/>
            <w:szCs w:val="18"/>
          </w:rPr>
          <w:fldChar w:fldCharType="separate"/>
        </w:r>
        <w:r>
          <w:rPr>
            <w:noProof/>
            <w:sz w:val="18"/>
            <w:szCs w:val="18"/>
          </w:rPr>
          <w:t>1</w:t>
        </w:r>
        <w:r w:rsidRPr="00511BE4">
          <w:rPr>
            <w:noProof/>
            <w:sz w:val="18"/>
            <w:szCs w:val="18"/>
          </w:rPr>
          <w:fldChar w:fldCharType="end"/>
        </w:r>
      </w:p>
    </w:sdtContent>
  </w:sdt>
  <w:p w14:paraId="73B1CCC5" w14:textId="77777777" w:rsidR="00BF1C11" w:rsidRDefault="00BF1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1D1E" w14:textId="77777777" w:rsidR="00BF1C11" w:rsidRDefault="00BF1C11" w:rsidP="00511BE4">
      <w:pPr>
        <w:spacing w:after="0" w:line="240" w:lineRule="auto"/>
      </w:pPr>
      <w:r>
        <w:separator/>
      </w:r>
    </w:p>
  </w:footnote>
  <w:footnote w:type="continuationSeparator" w:id="0">
    <w:p w14:paraId="03594D0C" w14:textId="77777777" w:rsidR="00BF1C11" w:rsidRDefault="00BF1C11" w:rsidP="00511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E0F"/>
    <w:multiLevelType w:val="hybridMultilevel"/>
    <w:tmpl w:val="7F8E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E68BD"/>
    <w:multiLevelType w:val="hybridMultilevel"/>
    <w:tmpl w:val="DC88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13398"/>
    <w:multiLevelType w:val="hybridMultilevel"/>
    <w:tmpl w:val="25AA6402"/>
    <w:lvl w:ilvl="0" w:tplc="226009B2">
      <w:start w:val="1"/>
      <w:numFmt w:val="bullet"/>
      <w:lvlText w:val="•"/>
      <w:lvlJc w:val="left"/>
      <w:pPr>
        <w:tabs>
          <w:tab w:val="num" w:pos="720"/>
        </w:tabs>
        <w:ind w:left="720" w:hanging="360"/>
      </w:pPr>
      <w:rPr>
        <w:rFonts w:ascii="Arial" w:hAnsi="Arial" w:hint="default"/>
      </w:rPr>
    </w:lvl>
    <w:lvl w:ilvl="1" w:tplc="4790F680" w:tentative="1">
      <w:start w:val="1"/>
      <w:numFmt w:val="bullet"/>
      <w:lvlText w:val="•"/>
      <w:lvlJc w:val="left"/>
      <w:pPr>
        <w:tabs>
          <w:tab w:val="num" w:pos="1440"/>
        </w:tabs>
        <w:ind w:left="1440" w:hanging="360"/>
      </w:pPr>
      <w:rPr>
        <w:rFonts w:ascii="Arial" w:hAnsi="Arial" w:hint="default"/>
      </w:rPr>
    </w:lvl>
    <w:lvl w:ilvl="2" w:tplc="3AB0E3E2" w:tentative="1">
      <w:start w:val="1"/>
      <w:numFmt w:val="bullet"/>
      <w:lvlText w:val="•"/>
      <w:lvlJc w:val="left"/>
      <w:pPr>
        <w:tabs>
          <w:tab w:val="num" w:pos="2160"/>
        </w:tabs>
        <w:ind w:left="2160" w:hanging="360"/>
      </w:pPr>
      <w:rPr>
        <w:rFonts w:ascii="Arial" w:hAnsi="Arial" w:hint="default"/>
      </w:rPr>
    </w:lvl>
    <w:lvl w:ilvl="3" w:tplc="E5BE2928" w:tentative="1">
      <w:start w:val="1"/>
      <w:numFmt w:val="bullet"/>
      <w:lvlText w:val="•"/>
      <w:lvlJc w:val="left"/>
      <w:pPr>
        <w:tabs>
          <w:tab w:val="num" w:pos="2880"/>
        </w:tabs>
        <w:ind w:left="2880" w:hanging="360"/>
      </w:pPr>
      <w:rPr>
        <w:rFonts w:ascii="Arial" w:hAnsi="Arial" w:hint="default"/>
      </w:rPr>
    </w:lvl>
    <w:lvl w:ilvl="4" w:tplc="42BCAF94" w:tentative="1">
      <w:start w:val="1"/>
      <w:numFmt w:val="bullet"/>
      <w:lvlText w:val="•"/>
      <w:lvlJc w:val="left"/>
      <w:pPr>
        <w:tabs>
          <w:tab w:val="num" w:pos="3600"/>
        </w:tabs>
        <w:ind w:left="3600" w:hanging="360"/>
      </w:pPr>
      <w:rPr>
        <w:rFonts w:ascii="Arial" w:hAnsi="Arial" w:hint="default"/>
      </w:rPr>
    </w:lvl>
    <w:lvl w:ilvl="5" w:tplc="32BA76D6" w:tentative="1">
      <w:start w:val="1"/>
      <w:numFmt w:val="bullet"/>
      <w:lvlText w:val="•"/>
      <w:lvlJc w:val="left"/>
      <w:pPr>
        <w:tabs>
          <w:tab w:val="num" w:pos="4320"/>
        </w:tabs>
        <w:ind w:left="4320" w:hanging="360"/>
      </w:pPr>
      <w:rPr>
        <w:rFonts w:ascii="Arial" w:hAnsi="Arial" w:hint="default"/>
      </w:rPr>
    </w:lvl>
    <w:lvl w:ilvl="6" w:tplc="7610E7A2" w:tentative="1">
      <w:start w:val="1"/>
      <w:numFmt w:val="bullet"/>
      <w:lvlText w:val="•"/>
      <w:lvlJc w:val="left"/>
      <w:pPr>
        <w:tabs>
          <w:tab w:val="num" w:pos="5040"/>
        </w:tabs>
        <w:ind w:left="5040" w:hanging="360"/>
      </w:pPr>
      <w:rPr>
        <w:rFonts w:ascii="Arial" w:hAnsi="Arial" w:hint="default"/>
      </w:rPr>
    </w:lvl>
    <w:lvl w:ilvl="7" w:tplc="E496FBF2" w:tentative="1">
      <w:start w:val="1"/>
      <w:numFmt w:val="bullet"/>
      <w:lvlText w:val="•"/>
      <w:lvlJc w:val="left"/>
      <w:pPr>
        <w:tabs>
          <w:tab w:val="num" w:pos="5760"/>
        </w:tabs>
        <w:ind w:left="5760" w:hanging="360"/>
      </w:pPr>
      <w:rPr>
        <w:rFonts w:ascii="Arial" w:hAnsi="Arial" w:hint="default"/>
      </w:rPr>
    </w:lvl>
    <w:lvl w:ilvl="8" w:tplc="38DA67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36139C"/>
    <w:multiLevelType w:val="hybridMultilevel"/>
    <w:tmpl w:val="F5D22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AF6937"/>
    <w:multiLevelType w:val="hybridMultilevel"/>
    <w:tmpl w:val="62C0B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9D05BF"/>
    <w:multiLevelType w:val="hybridMultilevel"/>
    <w:tmpl w:val="66F08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BF0E27"/>
    <w:multiLevelType w:val="hybridMultilevel"/>
    <w:tmpl w:val="3B488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7F06A8"/>
    <w:multiLevelType w:val="hybridMultilevel"/>
    <w:tmpl w:val="F1E45604"/>
    <w:lvl w:ilvl="0" w:tplc="04090001">
      <w:start w:val="1"/>
      <w:numFmt w:val="bullet"/>
      <w:lvlText w:val=""/>
      <w:lvlJc w:val="left"/>
      <w:pPr>
        <w:tabs>
          <w:tab w:val="num" w:pos="720"/>
        </w:tabs>
        <w:ind w:left="720" w:hanging="360"/>
      </w:pPr>
      <w:rPr>
        <w:rFonts w:ascii="Symbol" w:hAnsi="Symbol" w:hint="default"/>
      </w:rPr>
    </w:lvl>
    <w:lvl w:ilvl="1" w:tplc="544A19E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E0819"/>
    <w:multiLevelType w:val="hybridMultilevel"/>
    <w:tmpl w:val="B056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77B36"/>
    <w:multiLevelType w:val="hybridMultilevel"/>
    <w:tmpl w:val="9E66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912A93"/>
    <w:multiLevelType w:val="hybridMultilevel"/>
    <w:tmpl w:val="15EA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9684C"/>
    <w:multiLevelType w:val="hybridMultilevel"/>
    <w:tmpl w:val="E7D20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C07A9F"/>
    <w:multiLevelType w:val="hybridMultilevel"/>
    <w:tmpl w:val="DCEAA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1F1686"/>
    <w:multiLevelType w:val="hybridMultilevel"/>
    <w:tmpl w:val="8D7E8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6C1B92"/>
    <w:multiLevelType w:val="hybridMultilevel"/>
    <w:tmpl w:val="4DB22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0A06138"/>
    <w:multiLevelType w:val="hybridMultilevel"/>
    <w:tmpl w:val="DDEC2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306815"/>
    <w:multiLevelType w:val="hybridMultilevel"/>
    <w:tmpl w:val="5E16C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8C2929"/>
    <w:multiLevelType w:val="hybridMultilevel"/>
    <w:tmpl w:val="906C0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39003F"/>
    <w:multiLevelType w:val="hybridMultilevel"/>
    <w:tmpl w:val="64022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DF6148"/>
    <w:multiLevelType w:val="hybridMultilevel"/>
    <w:tmpl w:val="AD482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190A4D"/>
    <w:multiLevelType w:val="hybridMultilevel"/>
    <w:tmpl w:val="C0401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A576DE"/>
    <w:multiLevelType w:val="hybridMultilevel"/>
    <w:tmpl w:val="F5A8E960"/>
    <w:lvl w:ilvl="0" w:tplc="08090001">
      <w:start w:val="1"/>
      <w:numFmt w:val="bullet"/>
      <w:lvlText w:val=""/>
      <w:lvlJc w:val="left"/>
      <w:pPr>
        <w:tabs>
          <w:tab w:val="num" w:pos="360"/>
        </w:tabs>
        <w:ind w:left="360" w:hanging="360"/>
      </w:pPr>
      <w:rPr>
        <w:rFonts w:ascii="Symbol" w:hAnsi="Symbol" w:hint="default"/>
      </w:rPr>
    </w:lvl>
    <w:lvl w:ilvl="1" w:tplc="EF7AAF28">
      <w:numFmt w:val="bullet"/>
      <w:lvlText w:val="-"/>
      <w:lvlJc w:val="left"/>
      <w:pPr>
        <w:tabs>
          <w:tab w:val="num" w:pos="1080"/>
        </w:tabs>
        <w:ind w:left="1080" w:hanging="360"/>
      </w:pPr>
      <w:rPr>
        <w:rFonts w:ascii="Times New Roman" w:eastAsiaTheme="minorHAnsi"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FB97ED4"/>
    <w:multiLevelType w:val="hybridMultilevel"/>
    <w:tmpl w:val="A7BA3566"/>
    <w:lvl w:ilvl="0" w:tplc="19C630A2">
      <w:start w:val="1"/>
      <w:numFmt w:val="bullet"/>
      <w:lvlText w:val="•"/>
      <w:lvlJc w:val="left"/>
      <w:pPr>
        <w:tabs>
          <w:tab w:val="num" w:pos="720"/>
        </w:tabs>
        <w:ind w:left="720" w:hanging="360"/>
      </w:pPr>
      <w:rPr>
        <w:rFonts w:ascii="Arial" w:hAnsi="Arial" w:hint="default"/>
      </w:rPr>
    </w:lvl>
    <w:lvl w:ilvl="1" w:tplc="03F4F734" w:tentative="1">
      <w:start w:val="1"/>
      <w:numFmt w:val="bullet"/>
      <w:lvlText w:val="•"/>
      <w:lvlJc w:val="left"/>
      <w:pPr>
        <w:tabs>
          <w:tab w:val="num" w:pos="1440"/>
        </w:tabs>
        <w:ind w:left="1440" w:hanging="360"/>
      </w:pPr>
      <w:rPr>
        <w:rFonts w:ascii="Arial" w:hAnsi="Arial" w:hint="default"/>
      </w:rPr>
    </w:lvl>
    <w:lvl w:ilvl="2" w:tplc="2264DC40" w:tentative="1">
      <w:start w:val="1"/>
      <w:numFmt w:val="bullet"/>
      <w:lvlText w:val="•"/>
      <w:lvlJc w:val="left"/>
      <w:pPr>
        <w:tabs>
          <w:tab w:val="num" w:pos="2160"/>
        </w:tabs>
        <w:ind w:left="2160" w:hanging="360"/>
      </w:pPr>
      <w:rPr>
        <w:rFonts w:ascii="Arial" w:hAnsi="Arial" w:hint="default"/>
      </w:rPr>
    </w:lvl>
    <w:lvl w:ilvl="3" w:tplc="38D6B316" w:tentative="1">
      <w:start w:val="1"/>
      <w:numFmt w:val="bullet"/>
      <w:lvlText w:val="•"/>
      <w:lvlJc w:val="left"/>
      <w:pPr>
        <w:tabs>
          <w:tab w:val="num" w:pos="2880"/>
        </w:tabs>
        <w:ind w:left="2880" w:hanging="360"/>
      </w:pPr>
      <w:rPr>
        <w:rFonts w:ascii="Arial" w:hAnsi="Arial" w:hint="default"/>
      </w:rPr>
    </w:lvl>
    <w:lvl w:ilvl="4" w:tplc="D6E0E456" w:tentative="1">
      <w:start w:val="1"/>
      <w:numFmt w:val="bullet"/>
      <w:lvlText w:val="•"/>
      <w:lvlJc w:val="left"/>
      <w:pPr>
        <w:tabs>
          <w:tab w:val="num" w:pos="3600"/>
        </w:tabs>
        <w:ind w:left="3600" w:hanging="360"/>
      </w:pPr>
      <w:rPr>
        <w:rFonts w:ascii="Arial" w:hAnsi="Arial" w:hint="default"/>
      </w:rPr>
    </w:lvl>
    <w:lvl w:ilvl="5" w:tplc="67AA6D6E" w:tentative="1">
      <w:start w:val="1"/>
      <w:numFmt w:val="bullet"/>
      <w:lvlText w:val="•"/>
      <w:lvlJc w:val="left"/>
      <w:pPr>
        <w:tabs>
          <w:tab w:val="num" w:pos="4320"/>
        </w:tabs>
        <w:ind w:left="4320" w:hanging="360"/>
      </w:pPr>
      <w:rPr>
        <w:rFonts w:ascii="Arial" w:hAnsi="Arial" w:hint="default"/>
      </w:rPr>
    </w:lvl>
    <w:lvl w:ilvl="6" w:tplc="78DC027C" w:tentative="1">
      <w:start w:val="1"/>
      <w:numFmt w:val="bullet"/>
      <w:lvlText w:val="•"/>
      <w:lvlJc w:val="left"/>
      <w:pPr>
        <w:tabs>
          <w:tab w:val="num" w:pos="5040"/>
        </w:tabs>
        <w:ind w:left="5040" w:hanging="360"/>
      </w:pPr>
      <w:rPr>
        <w:rFonts w:ascii="Arial" w:hAnsi="Arial" w:hint="default"/>
      </w:rPr>
    </w:lvl>
    <w:lvl w:ilvl="7" w:tplc="9F786B10" w:tentative="1">
      <w:start w:val="1"/>
      <w:numFmt w:val="bullet"/>
      <w:lvlText w:val="•"/>
      <w:lvlJc w:val="left"/>
      <w:pPr>
        <w:tabs>
          <w:tab w:val="num" w:pos="5760"/>
        </w:tabs>
        <w:ind w:left="5760" w:hanging="360"/>
      </w:pPr>
      <w:rPr>
        <w:rFonts w:ascii="Arial" w:hAnsi="Arial" w:hint="default"/>
      </w:rPr>
    </w:lvl>
    <w:lvl w:ilvl="8" w:tplc="B05EBA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0A45152"/>
    <w:multiLevelType w:val="hybridMultilevel"/>
    <w:tmpl w:val="048A8D16"/>
    <w:lvl w:ilvl="0" w:tplc="623CEF56">
      <w:start w:val="1"/>
      <w:numFmt w:val="bullet"/>
      <w:pStyle w:val="Bulletedbody"/>
      <w:lvlText w:val=""/>
      <w:lvlJc w:val="left"/>
      <w:pPr>
        <w:tabs>
          <w:tab w:val="num" w:pos="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B434C6"/>
    <w:multiLevelType w:val="hybridMultilevel"/>
    <w:tmpl w:val="8AC4E768"/>
    <w:lvl w:ilvl="0" w:tplc="96047FAE">
      <w:start w:val="1"/>
      <w:numFmt w:val="bullet"/>
      <w:lvlText w:val=""/>
      <w:lvlJc w:val="left"/>
      <w:pPr>
        <w:tabs>
          <w:tab w:val="num" w:pos="0"/>
        </w:tabs>
        <w:ind w:left="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F026EE"/>
    <w:multiLevelType w:val="hybridMultilevel"/>
    <w:tmpl w:val="4DFAC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2285546"/>
    <w:multiLevelType w:val="hybridMultilevel"/>
    <w:tmpl w:val="507CF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4E904CF"/>
    <w:multiLevelType w:val="hybridMultilevel"/>
    <w:tmpl w:val="92C2B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8380925"/>
    <w:multiLevelType w:val="hybridMultilevel"/>
    <w:tmpl w:val="E9BEA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EF596B"/>
    <w:multiLevelType w:val="hybridMultilevel"/>
    <w:tmpl w:val="D2A21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A2A21D2"/>
    <w:multiLevelType w:val="hybridMultilevel"/>
    <w:tmpl w:val="35D82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C861679"/>
    <w:multiLevelType w:val="hybridMultilevel"/>
    <w:tmpl w:val="AB7E8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D774288"/>
    <w:multiLevelType w:val="hybridMultilevel"/>
    <w:tmpl w:val="171C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8C6454"/>
    <w:multiLevelType w:val="hybridMultilevel"/>
    <w:tmpl w:val="5524D38A"/>
    <w:lvl w:ilvl="0" w:tplc="96047FAE">
      <w:start w:val="1"/>
      <w:numFmt w:val="bullet"/>
      <w:lvlText w:val=""/>
      <w:lvlJc w:val="left"/>
      <w:pPr>
        <w:tabs>
          <w:tab w:val="num" w:pos="0"/>
        </w:tabs>
        <w:ind w:left="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6E77CA"/>
    <w:multiLevelType w:val="hybridMultilevel"/>
    <w:tmpl w:val="BFA6C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4CE58A0"/>
    <w:multiLevelType w:val="hybridMultilevel"/>
    <w:tmpl w:val="3E2A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195A21"/>
    <w:multiLevelType w:val="hybridMultilevel"/>
    <w:tmpl w:val="BDB45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9FC1DF6"/>
    <w:multiLevelType w:val="hybridMultilevel"/>
    <w:tmpl w:val="17102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C576E15"/>
    <w:multiLevelType w:val="hybridMultilevel"/>
    <w:tmpl w:val="E204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B90BAA"/>
    <w:multiLevelType w:val="hybridMultilevel"/>
    <w:tmpl w:val="70CA6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0202446"/>
    <w:multiLevelType w:val="hybridMultilevel"/>
    <w:tmpl w:val="A964D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4D070F3"/>
    <w:multiLevelType w:val="hybridMultilevel"/>
    <w:tmpl w:val="64081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5F26BDE"/>
    <w:multiLevelType w:val="hybridMultilevel"/>
    <w:tmpl w:val="E6B2E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651228D"/>
    <w:multiLevelType w:val="hybridMultilevel"/>
    <w:tmpl w:val="E258E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6AB1B13"/>
    <w:multiLevelType w:val="hybridMultilevel"/>
    <w:tmpl w:val="D2E2C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737167C"/>
    <w:multiLevelType w:val="hybridMultilevel"/>
    <w:tmpl w:val="B0926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8836CED"/>
    <w:multiLevelType w:val="hybridMultilevel"/>
    <w:tmpl w:val="2E1A2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CA04FF"/>
    <w:multiLevelType w:val="hybridMultilevel"/>
    <w:tmpl w:val="0A141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F4420F"/>
    <w:multiLevelType w:val="hybridMultilevel"/>
    <w:tmpl w:val="F9D2B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2E223B"/>
    <w:multiLevelType w:val="hybridMultilevel"/>
    <w:tmpl w:val="C41615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0" w15:restartNumberingAfterBreak="0">
    <w:nsid w:val="5C7D6D93"/>
    <w:multiLevelType w:val="hybridMultilevel"/>
    <w:tmpl w:val="F0B2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E413CCF"/>
    <w:multiLevelType w:val="hybridMultilevel"/>
    <w:tmpl w:val="15FA7D84"/>
    <w:lvl w:ilvl="0" w:tplc="92041D4A">
      <w:start w:val="1"/>
      <w:numFmt w:val="bullet"/>
      <w:lvlText w:val="•"/>
      <w:lvlJc w:val="left"/>
      <w:pPr>
        <w:tabs>
          <w:tab w:val="num" w:pos="720"/>
        </w:tabs>
        <w:ind w:left="720" w:hanging="360"/>
      </w:pPr>
      <w:rPr>
        <w:rFonts w:ascii="Arial" w:hAnsi="Arial" w:hint="default"/>
      </w:rPr>
    </w:lvl>
    <w:lvl w:ilvl="1" w:tplc="F9B8986E" w:tentative="1">
      <w:start w:val="1"/>
      <w:numFmt w:val="bullet"/>
      <w:lvlText w:val="•"/>
      <w:lvlJc w:val="left"/>
      <w:pPr>
        <w:tabs>
          <w:tab w:val="num" w:pos="1440"/>
        </w:tabs>
        <w:ind w:left="1440" w:hanging="360"/>
      </w:pPr>
      <w:rPr>
        <w:rFonts w:ascii="Arial" w:hAnsi="Arial" w:hint="default"/>
      </w:rPr>
    </w:lvl>
    <w:lvl w:ilvl="2" w:tplc="49F0D700" w:tentative="1">
      <w:start w:val="1"/>
      <w:numFmt w:val="bullet"/>
      <w:lvlText w:val="•"/>
      <w:lvlJc w:val="left"/>
      <w:pPr>
        <w:tabs>
          <w:tab w:val="num" w:pos="2160"/>
        </w:tabs>
        <w:ind w:left="2160" w:hanging="360"/>
      </w:pPr>
      <w:rPr>
        <w:rFonts w:ascii="Arial" w:hAnsi="Arial" w:hint="default"/>
      </w:rPr>
    </w:lvl>
    <w:lvl w:ilvl="3" w:tplc="BA62E470" w:tentative="1">
      <w:start w:val="1"/>
      <w:numFmt w:val="bullet"/>
      <w:lvlText w:val="•"/>
      <w:lvlJc w:val="left"/>
      <w:pPr>
        <w:tabs>
          <w:tab w:val="num" w:pos="2880"/>
        </w:tabs>
        <w:ind w:left="2880" w:hanging="360"/>
      </w:pPr>
      <w:rPr>
        <w:rFonts w:ascii="Arial" w:hAnsi="Arial" w:hint="default"/>
      </w:rPr>
    </w:lvl>
    <w:lvl w:ilvl="4" w:tplc="3E8286DE" w:tentative="1">
      <w:start w:val="1"/>
      <w:numFmt w:val="bullet"/>
      <w:lvlText w:val="•"/>
      <w:lvlJc w:val="left"/>
      <w:pPr>
        <w:tabs>
          <w:tab w:val="num" w:pos="3600"/>
        </w:tabs>
        <w:ind w:left="3600" w:hanging="360"/>
      </w:pPr>
      <w:rPr>
        <w:rFonts w:ascii="Arial" w:hAnsi="Arial" w:hint="default"/>
      </w:rPr>
    </w:lvl>
    <w:lvl w:ilvl="5" w:tplc="5C8AA3D0" w:tentative="1">
      <w:start w:val="1"/>
      <w:numFmt w:val="bullet"/>
      <w:lvlText w:val="•"/>
      <w:lvlJc w:val="left"/>
      <w:pPr>
        <w:tabs>
          <w:tab w:val="num" w:pos="4320"/>
        </w:tabs>
        <w:ind w:left="4320" w:hanging="360"/>
      </w:pPr>
      <w:rPr>
        <w:rFonts w:ascii="Arial" w:hAnsi="Arial" w:hint="default"/>
      </w:rPr>
    </w:lvl>
    <w:lvl w:ilvl="6" w:tplc="D1067474" w:tentative="1">
      <w:start w:val="1"/>
      <w:numFmt w:val="bullet"/>
      <w:lvlText w:val="•"/>
      <w:lvlJc w:val="left"/>
      <w:pPr>
        <w:tabs>
          <w:tab w:val="num" w:pos="5040"/>
        </w:tabs>
        <w:ind w:left="5040" w:hanging="360"/>
      </w:pPr>
      <w:rPr>
        <w:rFonts w:ascii="Arial" w:hAnsi="Arial" w:hint="default"/>
      </w:rPr>
    </w:lvl>
    <w:lvl w:ilvl="7" w:tplc="1BE21D52" w:tentative="1">
      <w:start w:val="1"/>
      <w:numFmt w:val="bullet"/>
      <w:lvlText w:val="•"/>
      <w:lvlJc w:val="left"/>
      <w:pPr>
        <w:tabs>
          <w:tab w:val="num" w:pos="5760"/>
        </w:tabs>
        <w:ind w:left="5760" w:hanging="360"/>
      </w:pPr>
      <w:rPr>
        <w:rFonts w:ascii="Arial" w:hAnsi="Arial" w:hint="default"/>
      </w:rPr>
    </w:lvl>
    <w:lvl w:ilvl="8" w:tplc="45F07C7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2E65D20"/>
    <w:multiLevelType w:val="hybridMultilevel"/>
    <w:tmpl w:val="DF4CF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3087F12"/>
    <w:multiLevelType w:val="hybridMultilevel"/>
    <w:tmpl w:val="6260723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BA4BB9"/>
    <w:multiLevelType w:val="hybridMultilevel"/>
    <w:tmpl w:val="70CC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414E00"/>
    <w:multiLevelType w:val="hybridMultilevel"/>
    <w:tmpl w:val="2306E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BC81D88"/>
    <w:multiLevelType w:val="hybridMultilevel"/>
    <w:tmpl w:val="5E84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4C279BA"/>
    <w:multiLevelType w:val="hybridMultilevel"/>
    <w:tmpl w:val="4BDA4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5CF4D32"/>
    <w:multiLevelType w:val="hybridMultilevel"/>
    <w:tmpl w:val="BB52D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6FB47C6"/>
    <w:multiLevelType w:val="hybridMultilevel"/>
    <w:tmpl w:val="40C8BFB6"/>
    <w:lvl w:ilvl="0" w:tplc="610ED36C">
      <w:start w:val="1"/>
      <w:numFmt w:val="bullet"/>
      <w:pStyle w:val="HS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80B0B41"/>
    <w:multiLevelType w:val="hybridMultilevel"/>
    <w:tmpl w:val="B93CA618"/>
    <w:lvl w:ilvl="0" w:tplc="76E48AE6">
      <w:start w:val="1"/>
      <w:numFmt w:val="bullet"/>
      <w:lvlText w:val="•"/>
      <w:lvlJc w:val="left"/>
      <w:pPr>
        <w:tabs>
          <w:tab w:val="num" w:pos="720"/>
        </w:tabs>
        <w:ind w:left="720" w:hanging="360"/>
      </w:pPr>
      <w:rPr>
        <w:rFonts w:ascii="Arial" w:hAnsi="Arial" w:hint="default"/>
      </w:rPr>
    </w:lvl>
    <w:lvl w:ilvl="1" w:tplc="282C9C84" w:tentative="1">
      <w:start w:val="1"/>
      <w:numFmt w:val="bullet"/>
      <w:lvlText w:val="•"/>
      <w:lvlJc w:val="left"/>
      <w:pPr>
        <w:tabs>
          <w:tab w:val="num" w:pos="1440"/>
        </w:tabs>
        <w:ind w:left="1440" w:hanging="360"/>
      </w:pPr>
      <w:rPr>
        <w:rFonts w:ascii="Arial" w:hAnsi="Arial" w:hint="default"/>
      </w:rPr>
    </w:lvl>
    <w:lvl w:ilvl="2" w:tplc="1D3E46E8" w:tentative="1">
      <w:start w:val="1"/>
      <w:numFmt w:val="bullet"/>
      <w:lvlText w:val="•"/>
      <w:lvlJc w:val="left"/>
      <w:pPr>
        <w:tabs>
          <w:tab w:val="num" w:pos="2160"/>
        </w:tabs>
        <w:ind w:left="2160" w:hanging="360"/>
      </w:pPr>
      <w:rPr>
        <w:rFonts w:ascii="Arial" w:hAnsi="Arial" w:hint="default"/>
      </w:rPr>
    </w:lvl>
    <w:lvl w:ilvl="3" w:tplc="AE2407C0" w:tentative="1">
      <w:start w:val="1"/>
      <w:numFmt w:val="bullet"/>
      <w:lvlText w:val="•"/>
      <w:lvlJc w:val="left"/>
      <w:pPr>
        <w:tabs>
          <w:tab w:val="num" w:pos="2880"/>
        </w:tabs>
        <w:ind w:left="2880" w:hanging="360"/>
      </w:pPr>
      <w:rPr>
        <w:rFonts w:ascii="Arial" w:hAnsi="Arial" w:hint="default"/>
      </w:rPr>
    </w:lvl>
    <w:lvl w:ilvl="4" w:tplc="AB24FAF0" w:tentative="1">
      <w:start w:val="1"/>
      <w:numFmt w:val="bullet"/>
      <w:lvlText w:val="•"/>
      <w:lvlJc w:val="left"/>
      <w:pPr>
        <w:tabs>
          <w:tab w:val="num" w:pos="3600"/>
        </w:tabs>
        <w:ind w:left="3600" w:hanging="360"/>
      </w:pPr>
      <w:rPr>
        <w:rFonts w:ascii="Arial" w:hAnsi="Arial" w:hint="default"/>
      </w:rPr>
    </w:lvl>
    <w:lvl w:ilvl="5" w:tplc="581C9716" w:tentative="1">
      <w:start w:val="1"/>
      <w:numFmt w:val="bullet"/>
      <w:lvlText w:val="•"/>
      <w:lvlJc w:val="left"/>
      <w:pPr>
        <w:tabs>
          <w:tab w:val="num" w:pos="4320"/>
        </w:tabs>
        <w:ind w:left="4320" w:hanging="360"/>
      </w:pPr>
      <w:rPr>
        <w:rFonts w:ascii="Arial" w:hAnsi="Arial" w:hint="default"/>
      </w:rPr>
    </w:lvl>
    <w:lvl w:ilvl="6" w:tplc="D32E04CE" w:tentative="1">
      <w:start w:val="1"/>
      <w:numFmt w:val="bullet"/>
      <w:lvlText w:val="•"/>
      <w:lvlJc w:val="left"/>
      <w:pPr>
        <w:tabs>
          <w:tab w:val="num" w:pos="5040"/>
        </w:tabs>
        <w:ind w:left="5040" w:hanging="360"/>
      </w:pPr>
      <w:rPr>
        <w:rFonts w:ascii="Arial" w:hAnsi="Arial" w:hint="default"/>
      </w:rPr>
    </w:lvl>
    <w:lvl w:ilvl="7" w:tplc="C7325000" w:tentative="1">
      <w:start w:val="1"/>
      <w:numFmt w:val="bullet"/>
      <w:lvlText w:val="•"/>
      <w:lvlJc w:val="left"/>
      <w:pPr>
        <w:tabs>
          <w:tab w:val="num" w:pos="5760"/>
        </w:tabs>
        <w:ind w:left="5760" w:hanging="360"/>
      </w:pPr>
      <w:rPr>
        <w:rFonts w:ascii="Arial" w:hAnsi="Arial" w:hint="default"/>
      </w:rPr>
    </w:lvl>
    <w:lvl w:ilvl="8" w:tplc="A34E773A"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9BB3BBB"/>
    <w:multiLevelType w:val="hybridMultilevel"/>
    <w:tmpl w:val="7E4A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A403350"/>
    <w:multiLevelType w:val="hybridMultilevel"/>
    <w:tmpl w:val="72DE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BF45A0"/>
    <w:multiLevelType w:val="hybridMultilevel"/>
    <w:tmpl w:val="BE52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34"/>
  </w:num>
  <w:num w:numId="3">
    <w:abstractNumId w:val="58"/>
  </w:num>
  <w:num w:numId="4">
    <w:abstractNumId w:val="33"/>
  </w:num>
  <w:num w:numId="5">
    <w:abstractNumId w:val="18"/>
  </w:num>
  <w:num w:numId="6">
    <w:abstractNumId w:val="37"/>
  </w:num>
  <w:num w:numId="7">
    <w:abstractNumId w:val="12"/>
  </w:num>
  <w:num w:numId="8">
    <w:abstractNumId w:val="53"/>
  </w:num>
  <w:num w:numId="9">
    <w:abstractNumId w:val="7"/>
  </w:num>
  <w:num w:numId="10">
    <w:abstractNumId w:val="24"/>
  </w:num>
  <w:num w:numId="11">
    <w:abstractNumId w:val="42"/>
  </w:num>
  <w:num w:numId="12">
    <w:abstractNumId w:val="35"/>
  </w:num>
  <w:num w:numId="13">
    <w:abstractNumId w:val="40"/>
  </w:num>
  <w:num w:numId="14">
    <w:abstractNumId w:val="16"/>
  </w:num>
  <w:num w:numId="15">
    <w:abstractNumId w:val="59"/>
  </w:num>
  <w:num w:numId="16">
    <w:abstractNumId w:val="55"/>
  </w:num>
  <w:num w:numId="17">
    <w:abstractNumId w:val="4"/>
  </w:num>
  <w:num w:numId="18">
    <w:abstractNumId w:val="6"/>
  </w:num>
  <w:num w:numId="19">
    <w:abstractNumId w:val="39"/>
  </w:num>
  <w:num w:numId="20">
    <w:abstractNumId w:val="19"/>
  </w:num>
  <w:num w:numId="21">
    <w:abstractNumId w:val="45"/>
  </w:num>
  <w:num w:numId="22">
    <w:abstractNumId w:val="57"/>
  </w:num>
  <w:num w:numId="23">
    <w:abstractNumId w:val="31"/>
  </w:num>
  <w:num w:numId="24">
    <w:abstractNumId w:val="44"/>
  </w:num>
  <w:num w:numId="25">
    <w:abstractNumId w:val="30"/>
  </w:num>
  <w:num w:numId="26">
    <w:abstractNumId w:val="27"/>
  </w:num>
  <w:num w:numId="27">
    <w:abstractNumId w:val="50"/>
  </w:num>
  <w:num w:numId="28">
    <w:abstractNumId w:val="25"/>
  </w:num>
  <w:num w:numId="29">
    <w:abstractNumId w:val="52"/>
  </w:num>
  <w:num w:numId="30">
    <w:abstractNumId w:val="11"/>
  </w:num>
  <w:num w:numId="31">
    <w:abstractNumId w:val="5"/>
  </w:num>
  <w:num w:numId="32">
    <w:abstractNumId w:val="43"/>
  </w:num>
  <w:num w:numId="33">
    <w:abstractNumId w:val="17"/>
  </w:num>
  <w:num w:numId="34">
    <w:abstractNumId w:val="13"/>
  </w:num>
  <w:num w:numId="35">
    <w:abstractNumId w:val="20"/>
  </w:num>
  <w:num w:numId="36">
    <w:abstractNumId w:val="26"/>
  </w:num>
  <w:num w:numId="37">
    <w:abstractNumId w:val="41"/>
  </w:num>
  <w:num w:numId="38">
    <w:abstractNumId w:val="48"/>
  </w:num>
  <w:num w:numId="39">
    <w:abstractNumId w:val="29"/>
  </w:num>
  <w:num w:numId="40">
    <w:abstractNumId w:val="21"/>
  </w:num>
  <w:num w:numId="41">
    <w:abstractNumId w:val="36"/>
  </w:num>
  <w:num w:numId="42">
    <w:abstractNumId w:val="15"/>
  </w:num>
  <w:num w:numId="43">
    <w:abstractNumId w:val="23"/>
  </w:num>
  <w:num w:numId="44">
    <w:abstractNumId w:val="28"/>
  </w:num>
  <w:num w:numId="45">
    <w:abstractNumId w:val="49"/>
  </w:num>
  <w:num w:numId="46">
    <w:abstractNumId w:val="3"/>
  </w:num>
  <w:num w:numId="47">
    <w:abstractNumId w:val="14"/>
  </w:num>
  <w:num w:numId="48">
    <w:abstractNumId w:val="9"/>
  </w:num>
  <w:num w:numId="49">
    <w:abstractNumId w:val="47"/>
  </w:num>
  <w:num w:numId="50">
    <w:abstractNumId w:val="51"/>
  </w:num>
  <w:num w:numId="51">
    <w:abstractNumId w:val="22"/>
  </w:num>
  <w:num w:numId="52">
    <w:abstractNumId w:val="2"/>
  </w:num>
  <w:num w:numId="53">
    <w:abstractNumId w:val="60"/>
  </w:num>
  <w:num w:numId="54">
    <w:abstractNumId w:val="46"/>
  </w:num>
  <w:num w:numId="55">
    <w:abstractNumId w:val="10"/>
  </w:num>
  <w:num w:numId="56">
    <w:abstractNumId w:val="63"/>
  </w:num>
  <w:num w:numId="57">
    <w:abstractNumId w:val="32"/>
  </w:num>
  <w:num w:numId="58">
    <w:abstractNumId w:val="8"/>
  </w:num>
  <w:num w:numId="59">
    <w:abstractNumId w:val="62"/>
  </w:num>
  <w:num w:numId="60">
    <w:abstractNumId w:val="61"/>
  </w:num>
  <w:num w:numId="61">
    <w:abstractNumId w:val="0"/>
  </w:num>
  <w:num w:numId="62">
    <w:abstractNumId w:val="54"/>
  </w:num>
  <w:num w:numId="63">
    <w:abstractNumId w:val="38"/>
  </w:num>
  <w:num w:numId="64">
    <w:abstractNumId w:val="1"/>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Wills">
    <w15:presenceInfo w15:providerId="AD" w15:userId="S::Peter.Wills@resourcefutures.co.uk::cb685d03-528a-4223-8dd5-2da663fd1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11"/>
    <w:rsid w:val="00015806"/>
    <w:rsid w:val="00023A26"/>
    <w:rsid w:val="00055417"/>
    <w:rsid w:val="00056EFA"/>
    <w:rsid w:val="00062138"/>
    <w:rsid w:val="00077132"/>
    <w:rsid w:val="00083D1D"/>
    <w:rsid w:val="000B256A"/>
    <w:rsid w:val="000C685E"/>
    <w:rsid w:val="000D1F37"/>
    <w:rsid w:val="000E59EA"/>
    <w:rsid w:val="001237E6"/>
    <w:rsid w:val="00133561"/>
    <w:rsid w:val="00140BC3"/>
    <w:rsid w:val="00164F18"/>
    <w:rsid w:val="001764A9"/>
    <w:rsid w:val="001803EC"/>
    <w:rsid w:val="001810C5"/>
    <w:rsid w:val="001A0F19"/>
    <w:rsid w:val="001B33C1"/>
    <w:rsid w:val="001B410D"/>
    <w:rsid w:val="001C4CF0"/>
    <w:rsid w:val="00204A61"/>
    <w:rsid w:val="00215776"/>
    <w:rsid w:val="0022006B"/>
    <w:rsid w:val="00221C69"/>
    <w:rsid w:val="00226094"/>
    <w:rsid w:val="00227368"/>
    <w:rsid w:val="00241E5A"/>
    <w:rsid w:val="00266523"/>
    <w:rsid w:val="002703A3"/>
    <w:rsid w:val="0028528C"/>
    <w:rsid w:val="00286DBF"/>
    <w:rsid w:val="002A73CC"/>
    <w:rsid w:val="002E2D4C"/>
    <w:rsid w:val="002F3169"/>
    <w:rsid w:val="002F43CF"/>
    <w:rsid w:val="002F56E7"/>
    <w:rsid w:val="00301D94"/>
    <w:rsid w:val="00333688"/>
    <w:rsid w:val="00340E1E"/>
    <w:rsid w:val="00345857"/>
    <w:rsid w:val="0036005B"/>
    <w:rsid w:val="00362EBB"/>
    <w:rsid w:val="00392D68"/>
    <w:rsid w:val="003A6B30"/>
    <w:rsid w:val="003A7E09"/>
    <w:rsid w:val="003C4366"/>
    <w:rsid w:val="003D1164"/>
    <w:rsid w:val="004017D8"/>
    <w:rsid w:val="00414DF0"/>
    <w:rsid w:val="004403CE"/>
    <w:rsid w:val="00460510"/>
    <w:rsid w:val="004619BA"/>
    <w:rsid w:val="0046245C"/>
    <w:rsid w:val="004B7214"/>
    <w:rsid w:val="004E31E3"/>
    <w:rsid w:val="004E375F"/>
    <w:rsid w:val="004E4453"/>
    <w:rsid w:val="00511BE4"/>
    <w:rsid w:val="00513F3A"/>
    <w:rsid w:val="00515228"/>
    <w:rsid w:val="005261AB"/>
    <w:rsid w:val="005316DD"/>
    <w:rsid w:val="00536E9A"/>
    <w:rsid w:val="00547440"/>
    <w:rsid w:val="00550A16"/>
    <w:rsid w:val="00563E1C"/>
    <w:rsid w:val="005707C4"/>
    <w:rsid w:val="005711F3"/>
    <w:rsid w:val="005745BF"/>
    <w:rsid w:val="005931E7"/>
    <w:rsid w:val="005C017C"/>
    <w:rsid w:val="005D759E"/>
    <w:rsid w:val="005F5077"/>
    <w:rsid w:val="0061284F"/>
    <w:rsid w:val="00616A4E"/>
    <w:rsid w:val="0061758D"/>
    <w:rsid w:val="00621BA8"/>
    <w:rsid w:val="00623FD3"/>
    <w:rsid w:val="00626AE6"/>
    <w:rsid w:val="00655FF3"/>
    <w:rsid w:val="00670564"/>
    <w:rsid w:val="00677D3B"/>
    <w:rsid w:val="00681901"/>
    <w:rsid w:val="0068283A"/>
    <w:rsid w:val="00682DDE"/>
    <w:rsid w:val="006865A2"/>
    <w:rsid w:val="00687D12"/>
    <w:rsid w:val="00690BAC"/>
    <w:rsid w:val="006A5FF7"/>
    <w:rsid w:val="006A61ED"/>
    <w:rsid w:val="006B46D7"/>
    <w:rsid w:val="006B7B3E"/>
    <w:rsid w:val="006E2923"/>
    <w:rsid w:val="0070406B"/>
    <w:rsid w:val="00724A80"/>
    <w:rsid w:val="00727E11"/>
    <w:rsid w:val="00732C70"/>
    <w:rsid w:val="00741760"/>
    <w:rsid w:val="007419B0"/>
    <w:rsid w:val="00760D99"/>
    <w:rsid w:val="00785559"/>
    <w:rsid w:val="007B23B3"/>
    <w:rsid w:val="007C27B8"/>
    <w:rsid w:val="007D1C0D"/>
    <w:rsid w:val="007E708A"/>
    <w:rsid w:val="007E7E98"/>
    <w:rsid w:val="007F0E68"/>
    <w:rsid w:val="0081710C"/>
    <w:rsid w:val="0082074D"/>
    <w:rsid w:val="00831623"/>
    <w:rsid w:val="008340D7"/>
    <w:rsid w:val="00842E74"/>
    <w:rsid w:val="00850A5A"/>
    <w:rsid w:val="00856462"/>
    <w:rsid w:val="00865AF4"/>
    <w:rsid w:val="00882070"/>
    <w:rsid w:val="008B5E13"/>
    <w:rsid w:val="008D5BF2"/>
    <w:rsid w:val="008E4B41"/>
    <w:rsid w:val="008F7CF5"/>
    <w:rsid w:val="00911146"/>
    <w:rsid w:val="00925334"/>
    <w:rsid w:val="00925A67"/>
    <w:rsid w:val="009427CE"/>
    <w:rsid w:val="00956433"/>
    <w:rsid w:val="0096132E"/>
    <w:rsid w:val="00961447"/>
    <w:rsid w:val="00964350"/>
    <w:rsid w:val="00966832"/>
    <w:rsid w:val="009843BD"/>
    <w:rsid w:val="00992110"/>
    <w:rsid w:val="00993862"/>
    <w:rsid w:val="009A63E3"/>
    <w:rsid w:val="009B2503"/>
    <w:rsid w:val="00A13A29"/>
    <w:rsid w:val="00A13AF3"/>
    <w:rsid w:val="00A355AC"/>
    <w:rsid w:val="00A37657"/>
    <w:rsid w:val="00A4215C"/>
    <w:rsid w:val="00A56018"/>
    <w:rsid w:val="00A76E1F"/>
    <w:rsid w:val="00A856FC"/>
    <w:rsid w:val="00A90680"/>
    <w:rsid w:val="00AA399B"/>
    <w:rsid w:val="00AD1D33"/>
    <w:rsid w:val="00AE55C2"/>
    <w:rsid w:val="00AE704B"/>
    <w:rsid w:val="00AF4445"/>
    <w:rsid w:val="00B07498"/>
    <w:rsid w:val="00B25D4C"/>
    <w:rsid w:val="00B31DE6"/>
    <w:rsid w:val="00B3398E"/>
    <w:rsid w:val="00B52FAA"/>
    <w:rsid w:val="00B61DDF"/>
    <w:rsid w:val="00B6438D"/>
    <w:rsid w:val="00B83567"/>
    <w:rsid w:val="00B838B2"/>
    <w:rsid w:val="00B83E83"/>
    <w:rsid w:val="00B92DFA"/>
    <w:rsid w:val="00BB6BBE"/>
    <w:rsid w:val="00BF1C11"/>
    <w:rsid w:val="00BF2467"/>
    <w:rsid w:val="00BF3FF3"/>
    <w:rsid w:val="00C27548"/>
    <w:rsid w:val="00C369E4"/>
    <w:rsid w:val="00C41533"/>
    <w:rsid w:val="00C42A7E"/>
    <w:rsid w:val="00C4722C"/>
    <w:rsid w:val="00C54459"/>
    <w:rsid w:val="00C55131"/>
    <w:rsid w:val="00C74173"/>
    <w:rsid w:val="00C74FD9"/>
    <w:rsid w:val="00C92F4A"/>
    <w:rsid w:val="00CA72D7"/>
    <w:rsid w:val="00CB001B"/>
    <w:rsid w:val="00CB23FE"/>
    <w:rsid w:val="00CD4D63"/>
    <w:rsid w:val="00CE44F9"/>
    <w:rsid w:val="00CF7FFA"/>
    <w:rsid w:val="00D053C8"/>
    <w:rsid w:val="00D4445B"/>
    <w:rsid w:val="00D63C5C"/>
    <w:rsid w:val="00D65AFB"/>
    <w:rsid w:val="00D743B8"/>
    <w:rsid w:val="00D92C77"/>
    <w:rsid w:val="00DA3F4A"/>
    <w:rsid w:val="00DB485C"/>
    <w:rsid w:val="00DC231F"/>
    <w:rsid w:val="00DC3FAE"/>
    <w:rsid w:val="00DC4408"/>
    <w:rsid w:val="00DD0EFF"/>
    <w:rsid w:val="00DD22DF"/>
    <w:rsid w:val="00DE1038"/>
    <w:rsid w:val="00DF75BA"/>
    <w:rsid w:val="00E2637D"/>
    <w:rsid w:val="00E3120A"/>
    <w:rsid w:val="00E52291"/>
    <w:rsid w:val="00E606B6"/>
    <w:rsid w:val="00E61974"/>
    <w:rsid w:val="00E754F4"/>
    <w:rsid w:val="00E91A00"/>
    <w:rsid w:val="00E91B1D"/>
    <w:rsid w:val="00EA23F1"/>
    <w:rsid w:val="00EB5985"/>
    <w:rsid w:val="00EC7CA1"/>
    <w:rsid w:val="00ED5842"/>
    <w:rsid w:val="00ED5F60"/>
    <w:rsid w:val="00EF4537"/>
    <w:rsid w:val="00F03C7F"/>
    <w:rsid w:val="00F31F9E"/>
    <w:rsid w:val="00F36945"/>
    <w:rsid w:val="00F47F90"/>
    <w:rsid w:val="00F548EF"/>
    <w:rsid w:val="00F55B08"/>
    <w:rsid w:val="00F70A9E"/>
    <w:rsid w:val="00F86A66"/>
    <w:rsid w:val="00FA0831"/>
    <w:rsid w:val="00FB4175"/>
    <w:rsid w:val="00FD21A7"/>
    <w:rsid w:val="00FD236F"/>
    <w:rsid w:val="00FD377E"/>
    <w:rsid w:val="00FF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A22E"/>
  <w15:chartTrackingRefBased/>
  <w15:docId w15:val="{8CA07819-D301-4B9F-9379-09E3C440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685E"/>
    <w:pPr>
      <w:keepNext/>
      <w:spacing w:after="0" w:line="240" w:lineRule="auto"/>
      <w:outlineLvl w:val="0"/>
    </w:pPr>
    <w:rPr>
      <w:rFonts w:ascii="Times New Roman" w:eastAsia="Times New Roman" w:hAnsi="Times New Roman" w:cs="Times New Roman"/>
      <w:b/>
      <w:sz w:val="24"/>
      <w:szCs w:val="24"/>
      <w:u w:val="single"/>
      <w:lang w:val="en-US"/>
    </w:rPr>
  </w:style>
  <w:style w:type="paragraph" w:styleId="Heading2">
    <w:name w:val="heading 2"/>
    <w:basedOn w:val="Normal"/>
    <w:next w:val="Normal"/>
    <w:link w:val="Heading2Char"/>
    <w:qFormat/>
    <w:rsid w:val="000C685E"/>
    <w:pPr>
      <w:keepNext/>
      <w:spacing w:after="0" w:line="240" w:lineRule="auto"/>
      <w:outlineLvl w:val="1"/>
    </w:pPr>
    <w:rPr>
      <w:rFonts w:ascii="Times New Roman" w:eastAsia="Times New Roman" w:hAnsi="Times New Roman" w:cs="Times New Roman"/>
      <w:b/>
      <w:sz w:val="24"/>
      <w:szCs w:val="24"/>
      <w:lang w:val="en-US"/>
    </w:rPr>
  </w:style>
  <w:style w:type="paragraph" w:styleId="Heading3">
    <w:name w:val="heading 3"/>
    <w:basedOn w:val="Normal"/>
    <w:next w:val="Normal"/>
    <w:link w:val="Heading3Char"/>
    <w:qFormat/>
    <w:rsid w:val="000C685E"/>
    <w:pPr>
      <w:keepNext/>
      <w:spacing w:after="0" w:line="240" w:lineRule="auto"/>
      <w:jc w:val="center"/>
      <w:outlineLvl w:val="2"/>
    </w:pPr>
    <w:rPr>
      <w:rFonts w:ascii="Times New Roman" w:eastAsia="Times New Roman" w:hAnsi="Times New Roman" w:cs="Times New Roman"/>
      <w:b/>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27E11"/>
    <w:rPr>
      <w:color w:val="0000FF"/>
      <w:u w:val="single"/>
    </w:rPr>
  </w:style>
  <w:style w:type="character" w:customStyle="1" w:styleId="Heading1Char">
    <w:name w:val="Heading 1 Char"/>
    <w:basedOn w:val="DefaultParagraphFont"/>
    <w:link w:val="Heading1"/>
    <w:rsid w:val="000C685E"/>
    <w:rPr>
      <w:rFonts w:ascii="Times New Roman" w:eastAsia="Times New Roman" w:hAnsi="Times New Roman" w:cs="Times New Roman"/>
      <w:b/>
      <w:sz w:val="24"/>
      <w:szCs w:val="24"/>
      <w:u w:val="single"/>
      <w:lang w:val="en-US"/>
    </w:rPr>
  </w:style>
  <w:style w:type="character" w:customStyle="1" w:styleId="Heading2Char">
    <w:name w:val="Heading 2 Char"/>
    <w:basedOn w:val="DefaultParagraphFont"/>
    <w:link w:val="Heading2"/>
    <w:rsid w:val="000C685E"/>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0C685E"/>
    <w:rPr>
      <w:rFonts w:ascii="Times New Roman" w:eastAsia="Times New Roman" w:hAnsi="Times New Roman" w:cs="Times New Roman"/>
      <w:b/>
      <w:sz w:val="28"/>
      <w:szCs w:val="24"/>
      <w:u w:val="single"/>
      <w:lang w:val="en-US"/>
    </w:rPr>
  </w:style>
  <w:style w:type="paragraph" w:styleId="ListParagraph">
    <w:name w:val="List Paragraph"/>
    <w:basedOn w:val="Normal"/>
    <w:link w:val="ListParagraphChar"/>
    <w:uiPriority w:val="34"/>
    <w:qFormat/>
    <w:rsid w:val="00A56018"/>
    <w:pPr>
      <w:ind w:left="720"/>
      <w:contextualSpacing/>
    </w:pPr>
  </w:style>
  <w:style w:type="character" w:styleId="FollowedHyperlink">
    <w:name w:val="FollowedHyperlink"/>
    <w:basedOn w:val="DefaultParagraphFont"/>
    <w:uiPriority w:val="99"/>
    <w:semiHidden/>
    <w:unhideWhenUsed/>
    <w:rsid w:val="00670564"/>
    <w:rPr>
      <w:color w:val="954F72" w:themeColor="followedHyperlink"/>
      <w:u w:val="single"/>
    </w:rPr>
  </w:style>
  <w:style w:type="character" w:styleId="CommentReference">
    <w:name w:val="annotation reference"/>
    <w:basedOn w:val="DefaultParagraphFont"/>
    <w:semiHidden/>
    <w:unhideWhenUsed/>
    <w:rsid w:val="00345857"/>
    <w:rPr>
      <w:sz w:val="16"/>
      <w:szCs w:val="16"/>
    </w:rPr>
  </w:style>
  <w:style w:type="paragraph" w:styleId="CommentText">
    <w:name w:val="annotation text"/>
    <w:basedOn w:val="Normal"/>
    <w:link w:val="CommentTextChar"/>
    <w:semiHidden/>
    <w:unhideWhenUsed/>
    <w:rsid w:val="00345857"/>
    <w:pPr>
      <w:spacing w:line="240" w:lineRule="auto"/>
    </w:pPr>
    <w:rPr>
      <w:sz w:val="20"/>
      <w:szCs w:val="20"/>
    </w:rPr>
  </w:style>
  <w:style w:type="character" w:customStyle="1" w:styleId="CommentTextChar">
    <w:name w:val="Comment Text Char"/>
    <w:basedOn w:val="DefaultParagraphFont"/>
    <w:link w:val="CommentText"/>
    <w:uiPriority w:val="99"/>
    <w:semiHidden/>
    <w:rsid w:val="00345857"/>
    <w:rPr>
      <w:sz w:val="20"/>
      <w:szCs w:val="20"/>
    </w:rPr>
  </w:style>
  <w:style w:type="paragraph" w:styleId="CommentSubject">
    <w:name w:val="annotation subject"/>
    <w:basedOn w:val="CommentText"/>
    <w:next w:val="CommentText"/>
    <w:link w:val="CommentSubjectChar"/>
    <w:uiPriority w:val="99"/>
    <w:semiHidden/>
    <w:unhideWhenUsed/>
    <w:rsid w:val="00345857"/>
    <w:rPr>
      <w:b/>
      <w:bCs/>
    </w:rPr>
  </w:style>
  <w:style w:type="character" w:customStyle="1" w:styleId="CommentSubjectChar">
    <w:name w:val="Comment Subject Char"/>
    <w:basedOn w:val="CommentTextChar"/>
    <w:link w:val="CommentSubject"/>
    <w:uiPriority w:val="99"/>
    <w:semiHidden/>
    <w:rsid w:val="00345857"/>
    <w:rPr>
      <w:b/>
      <w:bCs/>
      <w:sz w:val="20"/>
      <w:szCs w:val="20"/>
    </w:rPr>
  </w:style>
  <w:style w:type="paragraph" w:styleId="BalloonText">
    <w:name w:val="Balloon Text"/>
    <w:basedOn w:val="Normal"/>
    <w:link w:val="BalloonTextChar"/>
    <w:semiHidden/>
    <w:unhideWhenUsed/>
    <w:rsid w:val="00345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857"/>
    <w:rPr>
      <w:rFonts w:ascii="Segoe UI" w:hAnsi="Segoe UI" w:cs="Segoe UI"/>
      <w:sz w:val="18"/>
      <w:szCs w:val="18"/>
    </w:rPr>
  </w:style>
  <w:style w:type="table" w:styleId="TableGrid">
    <w:name w:val="Table Grid"/>
    <w:basedOn w:val="TableNormal"/>
    <w:uiPriority w:val="39"/>
    <w:rsid w:val="0074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bullet">
    <w:name w:val="HS bullet"/>
    <w:basedOn w:val="BodyText3"/>
    <w:rsid w:val="00550A16"/>
    <w:pPr>
      <w:numPr>
        <w:numId w:val="15"/>
      </w:numPr>
      <w:tabs>
        <w:tab w:val="clear" w:pos="720"/>
        <w:tab w:val="num" w:pos="207"/>
        <w:tab w:val="left" w:pos="5400"/>
      </w:tabs>
      <w:spacing w:after="0"/>
      <w:ind w:left="207" w:hanging="180"/>
    </w:pPr>
    <w:rPr>
      <w:rFonts w:ascii="Arial" w:hAnsi="Arial" w:cs="Arial"/>
      <w:sz w:val="20"/>
      <w:szCs w:val="20"/>
      <w:lang w:val="en-GB"/>
    </w:rPr>
  </w:style>
  <w:style w:type="paragraph" w:styleId="BodyText3">
    <w:name w:val="Body Text 3"/>
    <w:basedOn w:val="Normal"/>
    <w:link w:val="BodyText3Char"/>
    <w:rsid w:val="00550A1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550A16"/>
    <w:rPr>
      <w:rFonts w:ascii="Times New Roman" w:eastAsia="Times New Roman" w:hAnsi="Times New Roman" w:cs="Times New Roman"/>
      <w:sz w:val="16"/>
      <w:szCs w:val="16"/>
      <w:lang w:val="en-US"/>
    </w:rPr>
  </w:style>
  <w:style w:type="paragraph" w:styleId="BodyText">
    <w:name w:val="Body Text"/>
    <w:basedOn w:val="Normal"/>
    <w:link w:val="BodyTextChar"/>
    <w:unhideWhenUsed/>
    <w:rsid w:val="00550A1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50A16"/>
    <w:rPr>
      <w:rFonts w:ascii="Times New Roman" w:eastAsia="Times New Roman" w:hAnsi="Times New Roman" w:cs="Times New Roman"/>
      <w:sz w:val="24"/>
      <w:szCs w:val="24"/>
      <w:lang w:val="en-US"/>
    </w:rPr>
  </w:style>
  <w:style w:type="paragraph" w:styleId="Header">
    <w:name w:val="header"/>
    <w:basedOn w:val="Normal"/>
    <w:link w:val="HeaderChar"/>
    <w:uiPriority w:val="99"/>
    <w:rsid w:val="00550A16"/>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50A1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1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BE4"/>
  </w:style>
  <w:style w:type="character" w:styleId="Strong">
    <w:name w:val="Strong"/>
    <w:basedOn w:val="DefaultParagraphFont"/>
    <w:uiPriority w:val="22"/>
    <w:qFormat/>
    <w:rsid w:val="00DC4408"/>
    <w:rPr>
      <w:b/>
      <w:bCs/>
    </w:rPr>
  </w:style>
  <w:style w:type="character" w:customStyle="1" w:styleId="apple-converted-space">
    <w:name w:val="apple-converted-space"/>
    <w:basedOn w:val="DefaultParagraphFont"/>
    <w:rsid w:val="00DC4408"/>
  </w:style>
  <w:style w:type="character" w:styleId="UnresolvedMention">
    <w:name w:val="Unresolved Mention"/>
    <w:basedOn w:val="DefaultParagraphFont"/>
    <w:uiPriority w:val="99"/>
    <w:semiHidden/>
    <w:unhideWhenUsed/>
    <w:rsid w:val="00241E5A"/>
    <w:rPr>
      <w:color w:val="605E5C"/>
      <w:shd w:val="clear" w:color="auto" w:fill="E1DFDD"/>
    </w:rPr>
  </w:style>
  <w:style w:type="paragraph" w:customStyle="1" w:styleId="Bulletedbody">
    <w:name w:val="Bulleted body"/>
    <w:basedOn w:val="Normal"/>
    <w:rsid w:val="00882070"/>
    <w:pPr>
      <w:numPr>
        <w:numId w:val="43"/>
      </w:numPr>
      <w:spacing w:after="0" w:line="240" w:lineRule="auto"/>
    </w:pPr>
    <w:rPr>
      <w:rFonts w:ascii="Arial" w:eastAsia="Times New Roman" w:hAnsi="Arial" w:cs="Arial"/>
      <w:sz w:val="20"/>
      <w:szCs w:val="20"/>
    </w:rPr>
  </w:style>
  <w:style w:type="character" w:customStyle="1" w:styleId="ListParagraphChar">
    <w:name w:val="List Paragraph Char"/>
    <w:link w:val="ListParagraph"/>
    <w:uiPriority w:val="34"/>
    <w:rsid w:val="004B7214"/>
  </w:style>
  <w:style w:type="paragraph" w:styleId="Caption">
    <w:name w:val="caption"/>
    <w:aliases w:val="Table and figure heading"/>
    <w:basedOn w:val="Normal"/>
    <w:uiPriority w:val="35"/>
    <w:semiHidden/>
    <w:unhideWhenUsed/>
    <w:qFormat/>
    <w:rsid w:val="00A13AF3"/>
    <w:pPr>
      <w:spacing w:before="60" w:after="200" w:line="240" w:lineRule="auto"/>
    </w:pPr>
    <w:rPr>
      <w:rFonts w:ascii="Calibri" w:hAnsi="Calibri" w:cs="Calibri"/>
      <w:i/>
      <w:iCs/>
      <w:color w:val="AC007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1309">
      <w:bodyDiv w:val="1"/>
      <w:marLeft w:val="0"/>
      <w:marRight w:val="0"/>
      <w:marTop w:val="0"/>
      <w:marBottom w:val="0"/>
      <w:divBdr>
        <w:top w:val="none" w:sz="0" w:space="0" w:color="auto"/>
        <w:left w:val="none" w:sz="0" w:space="0" w:color="auto"/>
        <w:bottom w:val="none" w:sz="0" w:space="0" w:color="auto"/>
        <w:right w:val="none" w:sz="0" w:space="0" w:color="auto"/>
      </w:divBdr>
      <w:divsChild>
        <w:div w:id="911623440">
          <w:marLeft w:val="360"/>
          <w:marRight w:val="0"/>
          <w:marTop w:val="200"/>
          <w:marBottom w:val="0"/>
          <w:divBdr>
            <w:top w:val="none" w:sz="0" w:space="0" w:color="auto"/>
            <w:left w:val="none" w:sz="0" w:space="0" w:color="auto"/>
            <w:bottom w:val="none" w:sz="0" w:space="0" w:color="auto"/>
            <w:right w:val="none" w:sz="0" w:space="0" w:color="auto"/>
          </w:divBdr>
        </w:div>
      </w:divsChild>
    </w:div>
    <w:div w:id="417219523">
      <w:bodyDiv w:val="1"/>
      <w:marLeft w:val="0"/>
      <w:marRight w:val="0"/>
      <w:marTop w:val="0"/>
      <w:marBottom w:val="0"/>
      <w:divBdr>
        <w:top w:val="none" w:sz="0" w:space="0" w:color="auto"/>
        <w:left w:val="none" w:sz="0" w:space="0" w:color="auto"/>
        <w:bottom w:val="none" w:sz="0" w:space="0" w:color="auto"/>
        <w:right w:val="none" w:sz="0" w:space="0" w:color="auto"/>
      </w:divBdr>
    </w:div>
    <w:div w:id="422188694">
      <w:bodyDiv w:val="1"/>
      <w:marLeft w:val="0"/>
      <w:marRight w:val="0"/>
      <w:marTop w:val="0"/>
      <w:marBottom w:val="0"/>
      <w:divBdr>
        <w:top w:val="none" w:sz="0" w:space="0" w:color="auto"/>
        <w:left w:val="none" w:sz="0" w:space="0" w:color="auto"/>
        <w:bottom w:val="none" w:sz="0" w:space="0" w:color="auto"/>
        <w:right w:val="none" w:sz="0" w:space="0" w:color="auto"/>
      </w:divBdr>
      <w:divsChild>
        <w:div w:id="1975331257">
          <w:marLeft w:val="360"/>
          <w:marRight w:val="0"/>
          <w:marTop w:val="200"/>
          <w:marBottom w:val="0"/>
          <w:divBdr>
            <w:top w:val="none" w:sz="0" w:space="0" w:color="auto"/>
            <w:left w:val="none" w:sz="0" w:space="0" w:color="auto"/>
            <w:bottom w:val="none" w:sz="0" w:space="0" w:color="auto"/>
            <w:right w:val="none" w:sz="0" w:space="0" w:color="auto"/>
          </w:divBdr>
        </w:div>
        <w:div w:id="1589659668">
          <w:marLeft w:val="360"/>
          <w:marRight w:val="0"/>
          <w:marTop w:val="200"/>
          <w:marBottom w:val="0"/>
          <w:divBdr>
            <w:top w:val="none" w:sz="0" w:space="0" w:color="auto"/>
            <w:left w:val="none" w:sz="0" w:space="0" w:color="auto"/>
            <w:bottom w:val="none" w:sz="0" w:space="0" w:color="auto"/>
            <w:right w:val="none" w:sz="0" w:space="0" w:color="auto"/>
          </w:divBdr>
        </w:div>
        <w:div w:id="918947377">
          <w:marLeft w:val="360"/>
          <w:marRight w:val="0"/>
          <w:marTop w:val="200"/>
          <w:marBottom w:val="0"/>
          <w:divBdr>
            <w:top w:val="none" w:sz="0" w:space="0" w:color="auto"/>
            <w:left w:val="none" w:sz="0" w:space="0" w:color="auto"/>
            <w:bottom w:val="none" w:sz="0" w:space="0" w:color="auto"/>
            <w:right w:val="none" w:sz="0" w:space="0" w:color="auto"/>
          </w:divBdr>
        </w:div>
        <w:div w:id="979769853">
          <w:marLeft w:val="360"/>
          <w:marRight w:val="0"/>
          <w:marTop w:val="200"/>
          <w:marBottom w:val="0"/>
          <w:divBdr>
            <w:top w:val="none" w:sz="0" w:space="0" w:color="auto"/>
            <w:left w:val="none" w:sz="0" w:space="0" w:color="auto"/>
            <w:bottom w:val="none" w:sz="0" w:space="0" w:color="auto"/>
            <w:right w:val="none" w:sz="0" w:space="0" w:color="auto"/>
          </w:divBdr>
        </w:div>
        <w:div w:id="375811964">
          <w:marLeft w:val="360"/>
          <w:marRight w:val="0"/>
          <w:marTop w:val="200"/>
          <w:marBottom w:val="0"/>
          <w:divBdr>
            <w:top w:val="none" w:sz="0" w:space="0" w:color="auto"/>
            <w:left w:val="none" w:sz="0" w:space="0" w:color="auto"/>
            <w:bottom w:val="none" w:sz="0" w:space="0" w:color="auto"/>
            <w:right w:val="none" w:sz="0" w:space="0" w:color="auto"/>
          </w:divBdr>
        </w:div>
      </w:divsChild>
    </w:div>
    <w:div w:id="822701713">
      <w:bodyDiv w:val="1"/>
      <w:marLeft w:val="0"/>
      <w:marRight w:val="0"/>
      <w:marTop w:val="0"/>
      <w:marBottom w:val="0"/>
      <w:divBdr>
        <w:top w:val="none" w:sz="0" w:space="0" w:color="auto"/>
        <w:left w:val="none" w:sz="0" w:space="0" w:color="auto"/>
        <w:bottom w:val="none" w:sz="0" w:space="0" w:color="auto"/>
        <w:right w:val="none" w:sz="0" w:space="0" w:color="auto"/>
      </w:divBdr>
      <w:divsChild>
        <w:div w:id="1435394258">
          <w:marLeft w:val="360"/>
          <w:marRight w:val="0"/>
          <w:marTop w:val="200"/>
          <w:marBottom w:val="0"/>
          <w:divBdr>
            <w:top w:val="none" w:sz="0" w:space="0" w:color="auto"/>
            <w:left w:val="none" w:sz="0" w:space="0" w:color="auto"/>
            <w:bottom w:val="none" w:sz="0" w:space="0" w:color="auto"/>
            <w:right w:val="none" w:sz="0" w:space="0" w:color="auto"/>
          </w:divBdr>
        </w:div>
        <w:div w:id="1451241258">
          <w:marLeft w:val="360"/>
          <w:marRight w:val="0"/>
          <w:marTop w:val="200"/>
          <w:marBottom w:val="0"/>
          <w:divBdr>
            <w:top w:val="none" w:sz="0" w:space="0" w:color="auto"/>
            <w:left w:val="none" w:sz="0" w:space="0" w:color="auto"/>
            <w:bottom w:val="none" w:sz="0" w:space="0" w:color="auto"/>
            <w:right w:val="none" w:sz="0" w:space="0" w:color="auto"/>
          </w:divBdr>
        </w:div>
        <w:div w:id="717973750">
          <w:marLeft w:val="360"/>
          <w:marRight w:val="0"/>
          <w:marTop w:val="200"/>
          <w:marBottom w:val="0"/>
          <w:divBdr>
            <w:top w:val="none" w:sz="0" w:space="0" w:color="auto"/>
            <w:left w:val="none" w:sz="0" w:space="0" w:color="auto"/>
            <w:bottom w:val="none" w:sz="0" w:space="0" w:color="auto"/>
            <w:right w:val="none" w:sz="0" w:space="0" w:color="auto"/>
          </w:divBdr>
        </w:div>
        <w:div w:id="2105376031">
          <w:marLeft w:val="360"/>
          <w:marRight w:val="0"/>
          <w:marTop w:val="200"/>
          <w:marBottom w:val="0"/>
          <w:divBdr>
            <w:top w:val="none" w:sz="0" w:space="0" w:color="auto"/>
            <w:left w:val="none" w:sz="0" w:space="0" w:color="auto"/>
            <w:bottom w:val="none" w:sz="0" w:space="0" w:color="auto"/>
            <w:right w:val="none" w:sz="0" w:space="0" w:color="auto"/>
          </w:divBdr>
        </w:div>
      </w:divsChild>
    </w:div>
    <w:div w:id="1044914486">
      <w:bodyDiv w:val="1"/>
      <w:marLeft w:val="0"/>
      <w:marRight w:val="0"/>
      <w:marTop w:val="0"/>
      <w:marBottom w:val="0"/>
      <w:divBdr>
        <w:top w:val="none" w:sz="0" w:space="0" w:color="auto"/>
        <w:left w:val="none" w:sz="0" w:space="0" w:color="auto"/>
        <w:bottom w:val="none" w:sz="0" w:space="0" w:color="auto"/>
        <w:right w:val="none" w:sz="0" w:space="0" w:color="auto"/>
      </w:divBdr>
      <w:divsChild>
        <w:div w:id="749932450">
          <w:marLeft w:val="0"/>
          <w:marRight w:val="0"/>
          <w:marTop w:val="0"/>
          <w:marBottom w:val="0"/>
          <w:divBdr>
            <w:top w:val="none" w:sz="0" w:space="0" w:color="auto"/>
            <w:left w:val="none" w:sz="0" w:space="0" w:color="auto"/>
            <w:bottom w:val="none" w:sz="0" w:space="0" w:color="auto"/>
            <w:right w:val="none" w:sz="0" w:space="0" w:color="auto"/>
          </w:divBdr>
        </w:div>
        <w:div w:id="1358969514">
          <w:marLeft w:val="0"/>
          <w:marRight w:val="0"/>
          <w:marTop w:val="0"/>
          <w:marBottom w:val="0"/>
          <w:divBdr>
            <w:top w:val="none" w:sz="0" w:space="0" w:color="auto"/>
            <w:left w:val="none" w:sz="0" w:space="0" w:color="auto"/>
            <w:bottom w:val="none" w:sz="0" w:space="0" w:color="auto"/>
            <w:right w:val="none" w:sz="0" w:space="0" w:color="auto"/>
          </w:divBdr>
        </w:div>
        <w:div w:id="316498329">
          <w:marLeft w:val="0"/>
          <w:marRight w:val="0"/>
          <w:marTop w:val="0"/>
          <w:marBottom w:val="0"/>
          <w:divBdr>
            <w:top w:val="none" w:sz="0" w:space="0" w:color="auto"/>
            <w:left w:val="none" w:sz="0" w:space="0" w:color="auto"/>
            <w:bottom w:val="none" w:sz="0" w:space="0" w:color="auto"/>
            <w:right w:val="none" w:sz="0" w:space="0" w:color="auto"/>
          </w:divBdr>
        </w:div>
      </w:divsChild>
    </w:div>
    <w:div w:id="1148550771">
      <w:bodyDiv w:val="1"/>
      <w:marLeft w:val="0"/>
      <w:marRight w:val="0"/>
      <w:marTop w:val="0"/>
      <w:marBottom w:val="0"/>
      <w:divBdr>
        <w:top w:val="none" w:sz="0" w:space="0" w:color="auto"/>
        <w:left w:val="none" w:sz="0" w:space="0" w:color="auto"/>
        <w:bottom w:val="none" w:sz="0" w:space="0" w:color="auto"/>
        <w:right w:val="none" w:sz="0" w:space="0" w:color="auto"/>
      </w:divBdr>
    </w:div>
    <w:div w:id="1220050157">
      <w:bodyDiv w:val="1"/>
      <w:marLeft w:val="0"/>
      <w:marRight w:val="0"/>
      <w:marTop w:val="0"/>
      <w:marBottom w:val="0"/>
      <w:divBdr>
        <w:top w:val="none" w:sz="0" w:space="0" w:color="auto"/>
        <w:left w:val="none" w:sz="0" w:space="0" w:color="auto"/>
        <w:bottom w:val="none" w:sz="0" w:space="0" w:color="auto"/>
        <w:right w:val="none" w:sz="0" w:space="0" w:color="auto"/>
      </w:divBdr>
      <w:divsChild>
        <w:div w:id="1731532358">
          <w:marLeft w:val="0"/>
          <w:marRight w:val="0"/>
          <w:marTop w:val="0"/>
          <w:marBottom w:val="0"/>
          <w:divBdr>
            <w:top w:val="none" w:sz="0" w:space="0" w:color="auto"/>
            <w:left w:val="none" w:sz="0" w:space="0" w:color="auto"/>
            <w:bottom w:val="none" w:sz="0" w:space="0" w:color="auto"/>
            <w:right w:val="none" w:sz="0" w:space="0" w:color="auto"/>
          </w:divBdr>
        </w:div>
        <w:div w:id="318928930">
          <w:marLeft w:val="0"/>
          <w:marRight w:val="0"/>
          <w:marTop w:val="0"/>
          <w:marBottom w:val="0"/>
          <w:divBdr>
            <w:top w:val="none" w:sz="0" w:space="0" w:color="auto"/>
            <w:left w:val="none" w:sz="0" w:space="0" w:color="auto"/>
            <w:bottom w:val="none" w:sz="0" w:space="0" w:color="auto"/>
            <w:right w:val="none" w:sz="0" w:space="0" w:color="auto"/>
          </w:divBdr>
        </w:div>
        <w:div w:id="1771504418">
          <w:marLeft w:val="0"/>
          <w:marRight w:val="0"/>
          <w:marTop w:val="0"/>
          <w:marBottom w:val="0"/>
          <w:divBdr>
            <w:top w:val="none" w:sz="0" w:space="0" w:color="auto"/>
            <w:left w:val="none" w:sz="0" w:space="0" w:color="auto"/>
            <w:bottom w:val="none" w:sz="0" w:space="0" w:color="auto"/>
            <w:right w:val="none" w:sz="0" w:space="0" w:color="auto"/>
          </w:divBdr>
        </w:div>
      </w:divsChild>
    </w:div>
    <w:div w:id="1261838445">
      <w:bodyDiv w:val="1"/>
      <w:marLeft w:val="0"/>
      <w:marRight w:val="0"/>
      <w:marTop w:val="0"/>
      <w:marBottom w:val="0"/>
      <w:divBdr>
        <w:top w:val="none" w:sz="0" w:space="0" w:color="auto"/>
        <w:left w:val="none" w:sz="0" w:space="0" w:color="auto"/>
        <w:bottom w:val="none" w:sz="0" w:space="0" w:color="auto"/>
        <w:right w:val="none" w:sz="0" w:space="0" w:color="auto"/>
      </w:divBdr>
    </w:div>
    <w:div w:id="1394229850">
      <w:bodyDiv w:val="1"/>
      <w:marLeft w:val="0"/>
      <w:marRight w:val="0"/>
      <w:marTop w:val="0"/>
      <w:marBottom w:val="0"/>
      <w:divBdr>
        <w:top w:val="none" w:sz="0" w:space="0" w:color="auto"/>
        <w:left w:val="none" w:sz="0" w:space="0" w:color="auto"/>
        <w:bottom w:val="none" w:sz="0" w:space="0" w:color="auto"/>
        <w:right w:val="none" w:sz="0" w:space="0" w:color="auto"/>
      </w:divBdr>
      <w:divsChild>
        <w:div w:id="907693084">
          <w:marLeft w:val="360"/>
          <w:marRight w:val="0"/>
          <w:marTop w:val="200"/>
          <w:marBottom w:val="0"/>
          <w:divBdr>
            <w:top w:val="none" w:sz="0" w:space="0" w:color="auto"/>
            <w:left w:val="none" w:sz="0" w:space="0" w:color="auto"/>
            <w:bottom w:val="none" w:sz="0" w:space="0" w:color="auto"/>
            <w:right w:val="none" w:sz="0" w:space="0" w:color="auto"/>
          </w:divBdr>
        </w:div>
        <w:div w:id="1117411189">
          <w:marLeft w:val="360"/>
          <w:marRight w:val="0"/>
          <w:marTop w:val="200"/>
          <w:marBottom w:val="0"/>
          <w:divBdr>
            <w:top w:val="none" w:sz="0" w:space="0" w:color="auto"/>
            <w:left w:val="none" w:sz="0" w:space="0" w:color="auto"/>
            <w:bottom w:val="none" w:sz="0" w:space="0" w:color="auto"/>
            <w:right w:val="none" w:sz="0" w:space="0" w:color="auto"/>
          </w:divBdr>
        </w:div>
      </w:divsChild>
    </w:div>
    <w:div w:id="1596745813">
      <w:bodyDiv w:val="1"/>
      <w:marLeft w:val="0"/>
      <w:marRight w:val="0"/>
      <w:marTop w:val="0"/>
      <w:marBottom w:val="0"/>
      <w:divBdr>
        <w:top w:val="none" w:sz="0" w:space="0" w:color="auto"/>
        <w:left w:val="none" w:sz="0" w:space="0" w:color="auto"/>
        <w:bottom w:val="none" w:sz="0" w:space="0" w:color="auto"/>
        <w:right w:val="none" w:sz="0" w:space="0" w:color="auto"/>
      </w:divBdr>
    </w:div>
    <w:div w:id="1640960265">
      <w:bodyDiv w:val="1"/>
      <w:marLeft w:val="0"/>
      <w:marRight w:val="0"/>
      <w:marTop w:val="0"/>
      <w:marBottom w:val="0"/>
      <w:divBdr>
        <w:top w:val="none" w:sz="0" w:space="0" w:color="auto"/>
        <w:left w:val="none" w:sz="0" w:space="0" w:color="auto"/>
        <w:bottom w:val="none" w:sz="0" w:space="0" w:color="auto"/>
        <w:right w:val="none" w:sz="0" w:space="0" w:color="auto"/>
      </w:divBdr>
    </w:div>
    <w:div w:id="1883639380">
      <w:bodyDiv w:val="1"/>
      <w:marLeft w:val="0"/>
      <w:marRight w:val="0"/>
      <w:marTop w:val="0"/>
      <w:marBottom w:val="0"/>
      <w:divBdr>
        <w:top w:val="none" w:sz="0" w:space="0" w:color="auto"/>
        <w:left w:val="none" w:sz="0" w:space="0" w:color="auto"/>
        <w:bottom w:val="none" w:sz="0" w:space="0" w:color="auto"/>
        <w:right w:val="none" w:sz="0" w:space="0" w:color="auto"/>
      </w:divBdr>
      <w:divsChild>
        <w:div w:id="1683242592">
          <w:marLeft w:val="360"/>
          <w:marRight w:val="0"/>
          <w:marTop w:val="200"/>
          <w:marBottom w:val="0"/>
          <w:divBdr>
            <w:top w:val="none" w:sz="0" w:space="0" w:color="auto"/>
            <w:left w:val="none" w:sz="0" w:space="0" w:color="auto"/>
            <w:bottom w:val="none" w:sz="0" w:space="0" w:color="auto"/>
            <w:right w:val="none" w:sz="0" w:space="0" w:color="auto"/>
          </w:divBdr>
        </w:div>
        <w:div w:id="16978252">
          <w:marLeft w:val="360"/>
          <w:marRight w:val="0"/>
          <w:marTop w:val="200"/>
          <w:marBottom w:val="0"/>
          <w:divBdr>
            <w:top w:val="none" w:sz="0" w:space="0" w:color="auto"/>
            <w:left w:val="none" w:sz="0" w:space="0" w:color="auto"/>
            <w:bottom w:val="none" w:sz="0" w:space="0" w:color="auto"/>
            <w:right w:val="none" w:sz="0" w:space="0" w:color="auto"/>
          </w:divBdr>
        </w:div>
        <w:div w:id="720909725">
          <w:marLeft w:val="360"/>
          <w:marRight w:val="0"/>
          <w:marTop w:val="200"/>
          <w:marBottom w:val="0"/>
          <w:divBdr>
            <w:top w:val="none" w:sz="0" w:space="0" w:color="auto"/>
            <w:left w:val="none" w:sz="0" w:space="0" w:color="auto"/>
            <w:bottom w:val="none" w:sz="0" w:space="0" w:color="auto"/>
            <w:right w:val="none" w:sz="0" w:space="0" w:color="auto"/>
          </w:divBdr>
        </w:div>
        <w:div w:id="557742725">
          <w:marLeft w:val="360"/>
          <w:marRight w:val="0"/>
          <w:marTop w:val="200"/>
          <w:marBottom w:val="0"/>
          <w:divBdr>
            <w:top w:val="none" w:sz="0" w:space="0" w:color="auto"/>
            <w:left w:val="none" w:sz="0" w:space="0" w:color="auto"/>
            <w:bottom w:val="none" w:sz="0" w:space="0" w:color="auto"/>
            <w:right w:val="none" w:sz="0" w:space="0" w:color="auto"/>
          </w:divBdr>
        </w:div>
      </w:divsChild>
    </w:div>
    <w:div w:id="21019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about-the-ico/news-and-events/news-and-blogs/2020/03/community-groups-and-covid-19/" TargetMode="External"/><Relationship Id="rId18" Type="http://schemas.openxmlformats.org/officeDocument/2006/relationships/hyperlink" Target="https://www.food.gov.uk/business-industry/caterers/food-hygiene/charity-community-groups" TargetMode="External"/><Relationship Id="rId26" Type="http://schemas.openxmlformats.org/officeDocument/2006/relationships/image" Target="media/image2.png"/><Relationship Id="rId39" Type="http://schemas.openxmlformats.org/officeDocument/2006/relationships/hyperlink" Target="http://www.hse.gov.uk/coshh/index.htm" TargetMode="External"/><Relationship Id="rId3" Type="http://schemas.openxmlformats.org/officeDocument/2006/relationships/styles" Target="styles.xml"/><Relationship Id="rId21" Type="http://schemas.openxmlformats.org/officeDocument/2006/relationships/hyperlink" Target="https://www.gov.uk/food-business-registration" TargetMode="External"/><Relationship Id="rId34" Type="http://schemas.openxmlformats.org/officeDocument/2006/relationships/hyperlink" Target="http://www.hse.gov.uk/coshh/index.htm" TargetMode="External"/><Relationship Id="rId42"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gov.uk/guidance/working-safely-during-coronavirus-covid-19/the-visitor-economy" TargetMode="External"/><Relationship Id="rId17" Type="http://schemas.openxmlformats.org/officeDocument/2006/relationships/hyperlink" Target="https://ico.org.uk/global/data-protection-and-coronavirus-information-hub/coronavirus-recovery-data-protection-advice-for-organisations/collecting-customer-and-visitor-details-for-contact-tracing/" TargetMode="External"/><Relationship Id="rId25" Type="http://schemas.openxmlformats.org/officeDocument/2006/relationships/hyperlink" Target="https://www.gov.uk/government/publications/safeguarding-children-and-young-people/safeguarding-children-and-young-people" TargetMode="External"/><Relationship Id="rId33" Type="http://schemas.microsoft.com/office/2018/08/relationships/commentsExtensible" Target="commentsExtensible.xml"/><Relationship Id="rId38" Type="http://schemas.openxmlformats.org/officeDocument/2006/relationships/hyperlink" Target="http://www.hse.gov.uk/catering/knives.htm" TargetMode="External"/><Relationship Id="rId2" Type="http://schemas.openxmlformats.org/officeDocument/2006/relationships/numbering" Target="numbering.xml"/><Relationship Id="rId16" Type="http://schemas.openxmlformats.org/officeDocument/2006/relationships/hyperlink" Target="https://ico.org.uk/global/data-protection-and-coronavirus-information-hub/contact-tracing-protecting-customer-and-visitor-details/" TargetMode="External"/><Relationship Id="rId20" Type="http://schemas.openxmlformats.org/officeDocument/2006/relationships/hyperlink" Target="https://www.food.gov.uk/safety-hygiene/providing-food-at-community-and-charity-events" TargetMode="External"/><Relationship Id="rId29" Type="http://schemas.openxmlformats.org/officeDocument/2006/relationships/image" Target="media/image3.jpeg"/><Relationship Id="rId41" Type="http://schemas.openxmlformats.org/officeDocument/2006/relationships/hyperlink" Target="http://www.hse.gov.uk/catering/kniv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covid-19-decontamination-in-non-healthcare-settings" TargetMode="External"/><Relationship Id="rId24" Type="http://schemas.openxmlformats.org/officeDocument/2006/relationships/hyperlink" Target="http://www.hse.gov.uk/toolbox/ppe.htm" TargetMode="External"/><Relationship Id="rId32" Type="http://schemas.microsoft.com/office/2016/09/relationships/commentsIds" Target="commentsIds.xml"/><Relationship Id="rId37" Type="http://schemas.openxmlformats.org/officeDocument/2006/relationships/hyperlink" Target="https://www.food.gov.uk/business-industry/sfbb" TargetMode="External"/><Relationship Id="rId40" Type="http://schemas.openxmlformats.org/officeDocument/2006/relationships/hyperlink" Target="http://www.hse.gov.uk/catering/knives.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working-safely-during-coronavirus-covid-19/the-visitor-economy" TargetMode="External"/><Relationship Id="rId23" Type="http://schemas.openxmlformats.org/officeDocument/2006/relationships/hyperlink" Target="http://www.hse.gov.uk/msd/manualhandling.htm" TargetMode="External"/><Relationship Id="rId28" Type="http://schemas.openxmlformats.org/officeDocument/2006/relationships/footer" Target="footer1.xml"/><Relationship Id="rId36" Type="http://schemas.openxmlformats.org/officeDocument/2006/relationships/hyperlink" Target="http://www.hse.gov.uk/coshh/index.htm" TargetMode="External"/><Relationship Id="rId10" Type="http://schemas.openxmlformats.org/officeDocument/2006/relationships/hyperlink" Target="https://www.gov.uk/government/publications/covid-19-guidance-for-food-businesses/guidance-for-food-businesses-on-coronavirus-covid-19" TargetMode="External"/><Relationship Id="rId19" Type="http://schemas.openxmlformats.org/officeDocument/2006/relationships/hyperlink" Target="https://www.food.gov.uk/business-industry/sfbb" TargetMode="External"/><Relationship Id="rId31" Type="http://schemas.microsoft.com/office/2011/relationships/commentsExtended" Target="commentsExtended.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food.gov.uk/business-guidance/reopening-and-adapting-your-food-business-during-covid-19" TargetMode="External"/><Relationship Id="rId14" Type="http://schemas.openxmlformats.org/officeDocument/2006/relationships/hyperlink" Target="https://knowhow.ncvo.org.uk/coronavirus/supporting-your-staff-volunteers-and-beneficiaries-and-keeping-safe" TargetMode="External"/><Relationship Id="rId22" Type="http://schemas.openxmlformats.org/officeDocument/2006/relationships/hyperlink" Target="http://www.hse.gov.uk/coshh/index.htm" TargetMode="External"/><Relationship Id="rId27" Type="http://schemas.openxmlformats.org/officeDocument/2006/relationships/image" Target="cid:image003.png@01D670A1.9F3478B0" TargetMode="External"/><Relationship Id="rId30" Type="http://schemas.openxmlformats.org/officeDocument/2006/relationships/comments" Target="comments.xml"/><Relationship Id="rId35" Type="http://schemas.openxmlformats.org/officeDocument/2006/relationships/hyperlink" Target="http://www.hse.gov.uk/coshh/index.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2F4C-C69D-41EB-8FD7-2537C886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44</Pages>
  <Words>14499</Words>
  <Characters>82646</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AliceH</dc:creator>
  <cp:keywords/>
  <dc:description/>
  <cp:lastModifiedBy>Helen Vines</cp:lastModifiedBy>
  <cp:revision>8</cp:revision>
  <dcterms:created xsi:type="dcterms:W3CDTF">2021-04-27T08:12:00Z</dcterms:created>
  <dcterms:modified xsi:type="dcterms:W3CDTF">2021-05-10T13:09:00Z</dcterms:modified>
</cp:coreProperties>
</file>